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51328" w:rsidRPr="001056C7" w:rsidRDefault="00B51328" w:rsidP="00B51328">
      <w:pPr>
        <w:widowControl w:val="0"/>
        <w:bidi/>
        <w:spacing w:after="80" w:line="360" w:lineRule="auto"/>
        <w:jc w:val="center"/>
        <w:outlineLvl w:val="0"/>
        <w:rPr>
          <w:rFonts w:asciiTheme="majorBidi" w:eastAsia="Times New Roman" w:hAnsiTheme="majorBidi" w:cs="David"/>
          <w:b/>
          <w:bCs/>
          <w:kern w:val="40"/>
          <w:u w:val="single"/>
          <w:rtl/>
          <w:lang w:eastAsia="he-IL"/>
        </w:rPr>
      </w:pPr>
      <w:bookmarkStart w:id="0" w:name="_Toc298446132"/>
      <w:bookmarkStart w:id="1" w:name="_Toc185931893"/>
      <w:bookmarkStart w:id="2" w:name="_Toc297551532"/>
      <w:bookmarkStart w:id="3" w:name="_Toc301205769"/>
      <w:bookmarkStart w:id="4" w:name="_Toc392146244"/>
    </w:p>
    <w:p w:rsidR="00B51328" w:rsidRPr="001056C7" w:rsidRDefault="00B51328" w:rsidP="00B51328">
      <w:pPr>
        <w:widowControl w:val="0"/>
        <w:bidi/>
        <w:spacing w:after="80" w:line="360" w:lineRule="auto"/>
        <w:jc w:val="center"/>
        <w:outlineLvl w:val="0"/>
        <w:rPr>
          <w:rFonts w:asciiTheme="majorBidi" w:eastAsia="Times New Roman" w:hAnsiTheme="majorBidi" w:cs="David"/>
          <w:b/>
          <w:bCs/>
          <w:kern w:val="40"/>
          <w:u w:val="single"/>
          <w:rtl/>
          <w:lang w:eastAsia="he-IL"/>
        </w:rPr>
      </w:pPr>
      <w:bookmarkStart w:id="5" w:name="_Toc457398080"/>
      <w:r w:rsidRPr="001056C7">
        <w:rPr>
          <w:rFonts w:asciiTheme="majorBidi" w:eastAsia="Times New Roman" w:hAnsiTheme="majorBidi" w:cs="David"/>
          <w:b/>
          <w:bCs/>
          <w:kern w:val="40"/>
          <w:u w:val="single"/>
          <w:rtl/>
          <w:lang w:eastAsia="he-IL"/>
        </w:rPr>
        <w:t>נספח ב' - הסכם התקשרות</w:t>
      </w:r>
      <w:bookmarkEnd w:id="5"/>
    </w:p>
    <w:p w:rsidR="00B51328" w:rsidRPr="00045CF8" w:rsidRDefault="00B51328" w:rsidP="00B51328">
      <w:pPr>
        <w:bidi/>
        <w:spacing w:after="80" w:line="360" w:lineRule="auto"/>
        <w:jc w:val="both"/>
        <w:rPr>
          <w:rFonts w:asciiTheme="majorBidi" w:eastAsia="Times New Roman" w:hAnsiTheme="majorBidi" w:cs="David"/>
          <w:noProof/>
          <w:u w:val="single"/>
          <w:rtl/>
        </w:rPr>
      </w:pPr>
    </w:p>
    <w:p w:rsidR="00B51328" w:rsidRPr="005816C4" w:rsidRDefault="00B51328" w:rsidP="00AF6D48">
      <w:pPr>
        <w:bidi/>
        <w:spacing w:after="80" w:line="360" w:lineRule="auto"/>
        <w:jc w:val="center"/>
        <w:rPr>
          <w:rFonts w:asciiTheme="majorBidi" w:eastAsia="Times New Roman" w:hAnsiTheme="majorBidi" w:cs="David"/>
          <w:b/>
          <w:bCs/>
          <w:noProof/>
          <w:rtl/>
          <w:lang w:eastAsia="he-IL"/>
        </w:rPr>
      </w:pPr>
      <w:r w:rsidRPr="001056C7">
        <w:rPr>
          <w:rFonts w:asciiTheme="majorBidi" w:eastAsia="Times New Roman" w:hAnsiTheme="majorBidi" w:cs="David"/>
          <w:b/>
          <w:bCs/>
          <w:noProof/>
          <w:rtl/>
        </w:rPr>
        <w:t xml:space="preserve">הסכם </w:t>
      </w:r>
      <w:r w:rsidRPr="005816C4">
        <w:rPr>
          <w:rFonts w:asciiTheme="majorBidi" w:eastAsia="Times New Roman" w:hAnsiTheme="majorBidi" w:cs="David"/>
          <w:b/>
          <w:bCs/>
          <w:noProof/>
          <w:rtl/>
        </w:rPr>
        <w:t>התקשרות במסגרת</w:t>
      </w:r>
      <w:r w:rsidRPr="005816C4">
        <w:rPr>
          <w:rFonts w:asciiTheme="majorBidi" w:eastAsia="Times New Roman" w:hAnsiTheme="majorBidi" w:cs="David" w:hint="cs"/>
          <w:b/>
          <w:bCs/>
          <w:noProof/>
          <w:rtl/>
        </w:rPr>
        <w:t xml:space="preserve"> מכרז</w:t>
      </w:r>
      <w:r w:rsidR="00AF6D48">
        <w:rPr>
          <w:rFonts w:asciiTheme="majorBidi" w:eastAsia="Times New Roman" w:hAnsiTheme="majorBidi" w:cs="David" w:hint="cs"/>
          <w:b/>
          <w:bCs/>
          <w:noProof/>
          <w:rtl/>
          <w:lang w:eastAsia="he-IL"/>
        </w:rPr>
        <w:t xml:space="preserve"> 25/2017</w:t>
      </w:r>
    </w:p>
    <w:p w:rsidR="00B51328" w:rsidRPr="005816C4" w:rsidRDefault="00B51328" w:rsidP="00AF6D48">
      <w:pPr>
        <w:bidi/>
        <w:spacing w:after="80" w:line="360" w:lineRule="auto"/>
        <w:jc w:val="center"/>
        <w:rPr>
          <w:rFonts w:asciiTheme="majorBidi" w:eastAsia="Times New Roman" w:hAnsiTheme="majorBidi" w:cs="David"/>
          <w:b/>
          <w:bCs/>
          <w:noProof/>
          <w:rtl/>
          <w:lang w:eastAsia="he-IL"/>
        </w:rPr>
      </w:pPr>
      <w:r w:rsidRPr="005816C4">
        <w:rPr>
          <w:rFonts w:asciiTheme="majorBidi" w:eastAsia="Times New Roman" w:hAnsiTheme="majorBidi" w:cs="David"/>
          <w:b/>
          <w:bCs/>
          <w:noProof/>
          <w:rtl/>
          <w:lang w:eastAsia="he-IL"/>
        </w:rPr>
        <w:t xml:space="preserve">פתרונות דיגיטליים </w:t>
      </w:r>
      <w:r w:rsidRPr="005816C4">
        <w:rPr>
          <w:rFonts w:asciiTheme="majorBidi" w:eastAsia="Times New Roman" w:hAnsiTheme="majorBidi" w:cs="David" w:hint="cs"/>
          <w:b/>
          <w:bCs/>
          <w:noProof/>
          <w:rtl/>
          <w:lang w:eastAsia="he-IL"/>
        </w:rPr>
        <w:t xml:space="preserve">להתמודדות עם </w:t>
      </w:r>
      <w:r w:rsidR="00AF6D48">
        <w:rPr>
          <w:rFonts w:asciiTheme="majorBidi" w:eastAsia="Times New Roman" w:hAnsiTheme="majorBidi" w:cs="David" w:hint="cs"/>
          <w:b/>
          <w:bCs/>
          <w:noProof/>
          <w:rtl/>
          <w:lang w:eastAsia="he-IL"/>
        </w:rPr>
        <w:t>נפילות בגיל המבוגר</w:t>
      </w:r>
    </w:p>
    <w:p w:rsidR="00B51328" w:rsidRPr="005816C4" w:rsidRDefault="00B51328" w:rsidP="00B51328">
      <w:pPr>
        <w:bidi/>
        <w:spacing w:after="80" w:line="360" w:lineRule="auto"/>
        <w:jc w:val="both"/>
        <w:rPr>
          <w:rFonts w:asciiTheme="majorBidi" w:eastAsia="Times New Roman" w:hAnsiTheme="majorBidi" w:cs="David"/>
          <w:noProof/>
          <w:rtl/>
        </w:rPr>
      </w:pPr>
    </w:p>
    <w:p w:rsidR="00B51328" w:rsidRPr="001056C7" w:rsidRDefault="00B51328" w:rsidP="007C0F05">
      <w:pPr>
        <w:tabs>
          <w:tab w:val="left" w:pos="720"/>
          <w:tab w:val="left" w:pos="1440"/>
          <w:tab w:val="left" w:pos="2160"/>
          <w:tab w:val="left" w:pos="2880"/>
          <w:tab w:val="left" w:pos="3600"/>
          <w:tab w:val="left" w:pos="4320"/>
          <w:tab w:val="left" w:pos="5040"/>
          <w:tab w:val="left" w:pos="5760"/>
          <w:tab w:val="left" w:pos="6180"/>
        </w:tabs>
        <w:bidi/>
        <w:spacing w:after="80" w:line="360" w:lineRule="auto"/>
        <w:jc w:val="center"/>
        <w:rPr>
          <w:rFonts w:asciiTheme="majorBidi" w:eastAsia="Times New Roman" w:hAnsiTheme="majorBidi" w:cs="David"/>
          <w:noProof/>
          <w:rtl/>
        </w:rPr>
      </w:pPr>
      <w:r w:rsidRPr="005816C4">
        <w:rPr>
          <w:rFonts w:asciiTheme="majorBidi" w:eastAsia="Times New Roman" w:hAnsiTheme="majorBidi" w:cs="David"/>
          <w:noProof/>
          <w:rtl/>
        </w:rPr>
        <w:t>שנערך ונחתם ביום ______ בחודש _______</w:t>
      </w:r>
      <w:r w:rsidRPr="005816C4">
        <w:rPr>
          <w:rFonts w:asciiTheme="majorBidi" w:eastAsia="Times New Roman" w:hAnsiTheme="majorBidi" w:cs="David"/>
          <w:noProof/>
        </w:rPr>
        <w:t xml:space="preserve"> </w:t>
      </w:r>
      <w:r w:rsidRPr="005816C4">
        <w:rPr>
          <w:rFonts w:asciiTheme="majorBidi" w:eastAsia="Times New Roman" w:hAnsiTheme="majorBidi" w:cs="David"/>
          <w:noProof/>
          <w:rtl/>
        </w:rPr>
        <w:t xml:space="preserve">בשנת </w:t>
      </w:r>
      <w:r w:rsidR="00AF6D48">
        <w:rPr>
          <w:rFonts w:asciiTheme="majorBidi" w:eastAsia="Times New Roman" w:hAnsiTheme="majorBidi" w:cs="David" w:hint="cs"/>
          <w:noProof/>
          <w:rtl/>
        </w:rPr>
        <w:t>2017</w:t>
      </w:r>
    </w:p>
    <w:p w:rsidR="00B51328" w:rsidRPr="001056C7" w:rsidRDefault="00B51328" w:rsidP="00B51328">
      <w:pPr>
        <w:bidi/>
        <w:spacing w:after="80" w:line="360" w:lineRule="auto"/>
        <w:jc w:val="both"/>
        <w:rPr>
          <w:rFonts w:asciiTheme="majorBidi" w:eastAsia="Times New Roman" w:hAnsiTheme="majorBidi" w:cs="David"/>
          <w:noProof/>
          <w:rtl/>
        </w:rPr>
      </w:pPr>
    </w:p>
    <w:p w:rsidR="00B51328" w:rsidRPr="001056C7" w:rsidRDefault="00B51328" w:rsidP="00837E65">
      <w:pPr>
        <w:bidi/>
        <w:spacing w:after="80" w:line="360" w:lineRule="auto"/>
        <w:jc w:val="center"/>
        <w:rPr>
          <w:rFonts w:asciiTheme="majorBidi" w:eastAsia="Times New Roman" w:hAnsiTheme="majorBidi" w:cs="David"/>
          <w:b/>
          <w:bCs/>
          <w:noProof/>
          <w:rtl/>
        </w:rPr>
      </w:pPr>
      <w:r w:rsidRPr="001056C7">
        <w:rPr>
          <w:rFonts w:asciiTheme="majorBidi" w:eastAsia="Times New Roman" w:hAnsiTheme="majorBidi" w:cs="David"/>
          <w:b/>
          <w:bCs/>
          <w:noProof/>
          <w:u w:val="single"/>
          <w:rtl/>
        </w:rPr>
        <w:t>ב  י  ן</w:t>
      </w:r>
    </w:p>
    <w:p w:rsidR="00837E65" w:rsidRDefault="00B51328" w:rsidP="00837E65">
      <w:pPr>
        <w:bidi/>
        <w:spacing w:after="80" w:line="360" w:lineRule="auto"/>
        <w:ind w:left="1466" w:right="1701"/>
        <w:jc w:val="both"/>
        <w:rPr>
          <w:rFonts w:asciiTheme="majorBidi" w:eastAsia="Times New Roman" w:hAnsiTheme="majorBidi" w:cs="David"/>
          <w:noProof/>
          <w:rtl/>
        </w:rPr>
      </w:pPr>
      <w:r w:rsidRPr="001056C7">
        <w:rPr>
          <w:rFonts w:asciiTheme="majorBidi" w:eastAsia="Times New Roman" w:hAnsiTheme="majorBidi" w:cs="David"/>
          <w:noProof/>
          <w:rtl/>
        </w:rPr>
        <w:t xml:space="preserve">ממשלת ישראל בשם מדינת ישראל, המיוצגת לצורך הסכם זה ע"י המנהל הכללי של משרד  הבריאות, או  הסמנכ"ל במשרד הבריאות, יחד עם חשב משרד הבריאות או סגנו, המוסמכים לחתום בשמה עפ"י ההרשאות שפורסמו בילקוט הפרסומים </w:t>
      </w:r>
    </w:p>
    <w:p w:rsidR="00B51328" w:rsidRPr="001056C7" w:rsidRDefault="00B51328" w:rsidP="00837E65">
      <w:pPr>
        <w:bidi/>
        <w:spacing w:after="80" w:line="360" w:lineRule="auto"/>
        <w:ind w:left="1466" w:right="1701"/>
        <w:jc w:val="both"/>
        <w:rPr>
          <w:rFonts w:asciiTheme="majorBidi" w:eastAsia="Times New Roman" w:hAnsiTheme="majorBidi" w:cs="David"/>
          <w:noProof/>
          <w:rtl/>
        </w:rPr>
      </w:pPr>
      <w:r w:rsidRPr="001056C7">
        <w:rPr>
          <w:rFonts w:asciiTheme="majorBidi" w:eastAsia="Times New Roman" w:hAnsiTheme="majorBidi" w:cs="David"/>
          <w:noProof/>
          <w:rtl/>
        </w:rPr>
        <w:t>(להלן: "</w:t>
      </w:r>
      <w:r w:rsidRPr="00837E65">
        <w:rPr>
          <w:rFonts w:asciiTheme="majorBidi" w:eastAsia="Times New Roman" w:hAnsiTheme="majorBidi" w:cs="David"/>
          <w:b/>
          <w:bCs/>
          <w:noProof/>
          <w:rtl/>
        </w:rPr>
        <w:t>המזמין</w:t>
      </w:r>
      <w:r w:rsidRPr="001056C7">
        <w:rPr>
          <w:rFonts w:asciiTheme="majorBidi" w:eastAsia="Times New Roman" w:hAnsiTheme="majorBidi" w:cs="David"/>
          <w:noProof/>
          <w:rtl/>
        </w:rPr>
        <w:t xml:space="preserve">" </w:t>
      </w:r>
      <w:r w:rsidR="00837E65">
        <w:rPr>
          <w:rFonts w:asciiTheme="majorBidi" w:eastAsia="Times New Roman" w:hAnsiTheme="majorBidi" w:cs="David" w:hint="cs"/>
          <w:noProof/>
          <w:rtl/>
        </w:rPr>
        <w:t>ו/</w:t>
      </w:r>
      <w:r w:rsidRPr="001056C7">
        <w:rPr>
          <w:rFonts w:asciiTheme="majorBidi" w:eastAsia="Times New Roman" w:hAnsiTheme="majorBidi" w:cs="David"/>
          <w:noProof/>
          <w:rtl/>
        </w:rPr>
        <w:t>או "</w:t>
      </w:r>
      <w:r w:rsidRPr="00837E65">
        <w:rPr>
          <w:rFonts w:asciiTheme="majorBidi" w:eastAsia="Times New Roman" w:hAnsiTheme="majorBidi" w:cs="David"/>
          <w:b/>
          <w:bCs/>
          <w:noProof/>
          <w:rtl/>
        </w:rPr>
        <w:t>משרד הבריאות</w:t>
      </w:r>
      <w:r w:rsidRPr="001056C7">
        <w:rPr>
          <w:rFonts w:asciiTheme="majorBidi" w:eastAsia="Times New Roman" w:hAnsiTheme="majorBidi" w:cs="David"/>
          <w:noProof/>
          <w:rtl/>
        </w:rPr>
        <w:t xml:space="preserve">" </w:t>
      </w:r>
      <w:r w:rsidR="00837E65">
        <w:rPr>
          <w:rFonts w:asciiTheme="majorBidi" w:eastAsia="Times New Roman" w:hAnsiTheme="majorBidi" w:cs="David" w:hint="cs"/>
          <w:noProof/>
          <w:rtl/>
        </w:rPr>
        <w:t>ו/</w:t>
      </w:r>
      <w:r w:rsidRPr="001056C7">
        <w:rPr>
          <w:rFonts w:asciiTheme="majorBidi" w:eastAsia="Times New Roman" w:hAnsiTheme="majorBidi" w:cs="David"/>
          <w:noProof/>
          <w:rtl/>
        </w:rPr>
        <w:t>או "</w:t>
      </w:r>
      <w:r w:rsidRPr="00837E65">
        <w:rPr>
          <w:rFonts w:asciiTheme="majorBidi" w:eastAsia="Times New Roman" w:hAnsiTheme="majorBidi" w:cs="David"/>
          <w:b/>
          <w:bCs/>
          <w:noProof/>
          <w:rtl/>
        </w:rPr>
        <w:t>המשרד</w:t>
      </w:r>
      <w:r w:rsidRPr="001056C7">
        <w:rPr>
          <w:rFonts w:asciiTheme="majorBidi" w:eastAsia="Times New Roman" w:hAnsiTheme="majorBidi" w:cs="David"/>
          <w:noProof/>
          <w:rtl/>
        </w:rPr>
        <w:t>")</w:t>
      </w:r>
    </w:p>
    <w:p w:rsidR="00B51328" w:rsidRPr="001056C7" w:rsidRDefault="00837E65" w:rsidP="00837E65">
      <w:pPr>
        <w:tabs>
          <w:tab w:val="left" w:pos="7087"/>
        </w:tabs>
        <w:bidi/>
        <w:spacing w:after="80" w:line="360" w:lineRule="auto"/>
        <w:ind w:right="426"/>
        <w:jc w:val="right"/>
        <w:rPr>
          <w:rFonts w:asciiTheme="majorBidi" w:eastAsia="Times New Roman" w:hAnsiTheme="majorBidi" w:cs="David"/>
          <w:b/>
          <w:bCs/>
          <w:noProof/>
          <w:rtl/>
        </w:rPr>
      </w:pPr>
      <w:r>
        <w:rPr>
          <w:rFonts w:asciiTheme="majorBidi" w:eastAsia="Times New Roman" w:hAnsiTheme="majorBidi" w:cs="David" w:hint="cs"/>
          <w:b/>
          <w:bCs/>
          <w:noProof/>
          <w:rtl/>
        </w:rPr>
        <w:t xml:space="preserve">   </w:t>
      </w:r>
      <w:r w:rsidR="00B51328" w:rsidRPr="001056C7">
        <w:rPr>
          <w:rFonts w:asciiTheme="majorBidi" w:eastAsia="Times New Roman" w:hAnsiTheme="majorBidi" w:cs="David"/>
          <w:b/>
          <w:bCs/>
          <w:noProof/>
          <w:rtl/>
        </w:rPr>
        <w:t>מצד אחד</w:t>
      </w:r>
    </w:p>
    <w:p w:rsidR="00B51328" w:rsidRPr="001056C7" w:rsidRDefault="00B51328" w:rsidP="00B51328">
      <w:pPr>
        <w:bidi/>
        <w:spacing w:after="80" w:line="360" w:lineRule="auto"/>
        <w:jc w:val="both"/>
        <w:rPr>
          <w:rFonts w:asciiTheme="majorBidi" w:eastAsia="Times New Roman" w:hAnsiTheme="majorBidi" w:cs="David"/>
          <w:noProof/>
          <w:rtl/>
        </w:rPr>
      </w:pPr>
    </w:p>
    <w:p w:rsidR="00B51328" w:rsidRPr="001056C7" w:rsidRDefault="00B51328" w:rsidP="00837E65">
      <w:pPr>
        <w:bidi/>
        <w:spacing w:after="80" w:line="360" w:lineRule="auto"/>
        <w:jc w:val="center"/>
        <w:rPr>
          <w:rFonts w:asciiTheme="majorBidi" w:eastAsia="Times New Roman" w:hAnsiTheme="majorBidi" w:cs="David"/>
          <w:b/>
          <w:bCs/>
          <w:noProof/>
          <w:u w:val="single"/>
          <w:rtl/>
        </w:rPr>
      </w:pPr>
      <w:r w:rsidRPr="001056C7">
        <w:rPr>
          <w:rFonts w:asciiTheme="majorBidi" w:eastAsia="Times New Roman" w:hAnsiTheme="majorBidi" w:cs="David"/>
          <w:b/>
          <w:bCs/>
          <w:noProof/>
          <w:u w:val="single"/>
          <w:rtl/>
        </w:rPr>
        <w:t>ל  ב  י  ן</w:t>
      </w:r>
    </w:p>
    <w:p w:rsidR="00B51328" w:rsidRPr="001056C7" w:rsidRDefault="00B51328" w:rsidP="00837E65">
      <w:pPr>
        <w:bidi/>
        <w:spacing w:after="80" w:line="360" w:lineRule="auto"/>
        <w:ind w:left="1466"/>
        <w:jc w:val="both"/>
        <w:rPr>
          <w:rFonts w:asciiTheme="majorBidi" w:eastAsia="Times New Roman" w:hAnsiTheme="majorBidi" w:cs="David"/>
          <w:noProof/>
          <w:rtl/>
        </w:rPr>
      </w:pPr>
      <w:r w:rsidRPr="001056C7">
        <w:rPr>
          <w:rFonts w:asciiTheme="majorBidi" w:eastAsia="Times New Roman" w:hAnsiTheme="majorBidi" w:cs="David"/>
          <w:noProof/>
          <w:rtl/>
        </w:rPr>
        <w:t>הזוכה _______________________      מספר מזהה (ח.פ/ ת.ז.) __________________</w:t>
      </w:r>
    </w:p>
    <w:p w:rsidR="00B51328" w:rsidRPr="001056C7" w:rsidRDefault="00B51328" w:rsidP="00837E65">
      <w:pPr>
        <w:bidi/>
        <w:spacing w:after="80" w:line="360" w:lineRule="auto"/>
        <w:ind w:left="1466"/>
        <w:jc w:val="both"/>
        <w:rPr>
          <w:rFonts w:asciiTheme="majorBidi" w:eastAsia="Times New Roman" w:hAnsiTheme="majorBidi" w:cs="David"/>
          <w:noProof/>
          <w:rtl/>
        </w:rPr>
      </w:pPr>
      <w:r w:rsidRPr="001056C7">
        <w:rPr>
          <w:rFonts w:asciiTheme="majorBidi" w:eastAsia="Times New Roman" w:hAnsiTheme="majorBidi" w:cs="David"/>
          <w:noProof/>
          <w:rtl/>
        </w:rPr>
        <w:t>אשר כתובתו ________________________________________________________</w:t>
      </w:r>
    </w:p>
    <w:p w:rsidR="00837E65" w:rsidRDefault="00B51328" w:rsidP="00837E65">
      <w:pPr>
        <w:bidi/>
        <w:spacing w:after="80" w:line="360" w:lineRule="auto"/>
        <w:ind w:left="1466"/>
        <w:jc w:val="both"/>
        <w:rPr>
          <w:rFonts w:asciiTheme="majorBidi" w:eastAsia="Times New Roman" w:hAnsiTheme="majorBidi" w:cs="David"/>
          <w:noProof/>
          <w:rtl/>
        </w:rPr>
      </w:pPr>
      <w:r w:rsidRPr="001056C7">
        <w:rPr>
          <w:rFonts w:asciiTheme="majorBidi" w:eastAsia="Times New Roman" w:hAnsiTheme="majorBidi" w:cs="David"/>
          <w:noProof/>
          <w:rtl/>
        </w:rPr>
        <w:t>באמצעות</w:t>
      </w:r>
      <w:r w:rsidRPr="001056C7">
        <w:rPr>
          <w:rFonts w:asciiTheme="majorBidi" w:eastAsia="Times New Roman" w:hAnsiTheme="majorBidi" w:cs="David"/>
          <w:noProof/>
          <w:rtl/>
          <w:lang w:eastAsia="he-IL"/>
        </w:rPr>
        <w:t xml:space="preserve"> המוסמך/ים לחתום בשם הזוכה ולחייבו בחתימתו/תם  __________________</w:t>
      </w:r>
      <w:r w:rsidRPr="001056C7">
        <w:rPr>
          <w:rFonts w:asciiTheme="majorBidi" w:eastAsia="Times New Roman" w:hAnsiTheme="majorBidi" w:cs="David"/>
          <w:noProof/>
          <w:rtl/>
        </w:rPr>
        <w:t xml:space="preserve"> </w:t>
      </w:r>
    </w:p>
    <w:p w:rsidR="00B51328" w:rsidRPr="001056C7" w:rsidRDefault="00B51328" w:rsidP="00837E65">
      <w:pPr>
        <w:bidi/>
        <w:spacing w:after="80" w:line="360" w:lineRule="auto"/>
        <w:ind w:left="1466"/>
        <w:jc w:val="both"/>
        <w:rPr>
          <w:rFonts w:asciiTheme="majorBidi" w:eastAsia="Times New Roman" w:hAnsiTheme="majorBidi" w:cs="David"/>
          <w:noProof/>
          <w:rtl/>
        </w:rPr>
      </w:pPr>
      <w:r w:rsidRPr="001056C7">
        <w:rPr>
          <w:rFonts w:asciiTheme="majorBidi" w:eastAsia="Times New Roman" w:hAnsiTheme="majorBidi" w:cs="David"/>
          <w:noProof/>
          <w:rtl/>
        </w:rPr>
        <w:t>(להלן: "</w:t>
      </w:r>
      <w:r w:rsidRPr="00837E65">
        <w:rPr>
          <w:rFonts w:asciiTheme="majorBidi" w:eastAsia="Times New Roman" w:hAnsiTheme="majorBidi" w:cs="David"/>
          <w:b/>
          <w:bCs/>
          <w:noProof/>
          <w:rtl/>
        </w:rPr>
        <w:t>הספק</w:t>
      </w:r>
      <w:r w:rsidRPr="001056C7">
        <w:rPr>
          <w:rFonts w:asciiTheme="majorBidi" w:eastAsia="Times New Roman" w:hAnsiTheme="majorBidi" w:cs="David"/>
          <w:noProof/>
          <w:rtl/>
        </w:rPr>
        <w:t>")</w:t>
      </w:r>
    </w:p>
    <w:p w:rsidR="00B51328" w:rsidRPr="001056C7" w:rsidRDefault="00837E65" w:rsidP="00837E65">
      <w:pPr>
        <w:tabs>
          <w:tab w:val="left" w:pos="7087"/>
        </w:tabs>
        <w:bidi/>
        <w:spacing w:after="80" w:line="360" w:lineRule="auto"/>
        <w:ind w:right="426"/>
        <w:jc w:val="right"/>
        <w:rPr>
          <w:rFonts w:asciiTheme="majorBidi" w:eastAsia="Times New Roman" w:hAnsiTheme="majorBidi" w:cs="David"/>
          <w:b/>
          <w:bCs/>
          <w:noProof/>
          <w:rtl/>
        </w:rPr>
      </w:pPr>
      <w:r>
        <w:rPr>
          <w:rFonts w:asciiTheme="majorBidi" w:eastAsia="Times New Roman" w:hAnsiTheme="majorBidi" w:cs="David" w:hint="cs"/>
          <w:b/>
          <w:bCs/>
          <w:noProof/>
          <w:rtl/>
        </w:rPr>
        <w:t xml:space="preserve"> </w:t>
      </w:r>
      <w:r w:rsidR="00B51328" w:rsidRPr="001056C7">
        <w:rPr>
          <w:rFonts w:asciiTheme="majorBidi" w:eastAsia="Times New Roman" w:hAnsiTheme="majorBidi" w:cs="David"/>
          <w:b/>
          <w:bCs/>
          <w:noProof/>
          <w:rtl/>
        </w:rPr>
        <w:t>מצד שני</w:t>
      </w:r>
    </w:p>
    <w:p w:rsidR="00B51328" w:rsidRDefault="00B51328" w:rsidP="00B51328">
      <w:pPr>
        <w:bidi/>
        <w:spacing w:after="80" w:line="360" w:lineRule="auto"/>
        <w:jc w:val="both"/>
        <w:rPr>
          <w:rFonts w:asciiTheme="majorBidi" w:eastAsia="Times New Roman" w:hAnsiTheme="majorBidi" w:cs="David"/>
          <w:noProof/>
          <w:rtl/>
        </w:rPr>
      </w:pPr>
    </w:p>
    <w:tbl>
      <w:tblPr>
        <w:tblStyle w:val="ad"/>
        <w:bidiVisual/>
        <w:tblW w:w="0" w:type="auto"/>
        <w:tblInd w:w="13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7"/>
        <w:gridCol w:w="6663"/>
      </w:tblGrid>
      <w:tr w:rsidR="00837E65" w:rsidTr="00837E65">
        <w:tc>
          <w:tcPr>
            <w:tcW w:w="1417" w:type="dxa"/>
          </w:tcPr>
          <w:p w:rsidR="00837E65" w:rsidRPr="006A4462" w:rsidRDefault="00837E65" w:rsidP="00837E65">
            <w:pPr>
              <w:spacing w:after="80" w:line="360" w:lineRule="auto"/>
              <w:jc w:val="both"/>
              <w:rPr>
                <w:rFonts w:asciiTheme="majorBidi" w:hAnsiTheme="majorBidi" w:cs="David"/>
                <w:b/>
                <w:bCs/>
                <w:noProof/>
                <w:sz w:val="22"/>
                <w:szCs w:val="22"/>
                <w:rtl/>
              </w:rPr>
            </w:pPr>
            <w:r w:rsidRPr="006A4462">
              <w:rPr>
                <w:rFonts w:asciiTheme="majorBidi" w:hAnsiTheme="majorBidi" w:cs="David" w:hint="cs"/>
                <w:b/>
                <w:bCs/>
                <w:noProof/>
                <w:sz w:val="22"/>
                <w:szCs w:val="22"/>
                <w:rtl/>
              </w:rPr>
              <w:t>הואיל</w:t>
            </w:r>
          </w:p>
        </w:tc>
        <w:tc>
          <w:tcPr>
            <w:tcW w:w="6663" w:type="dxa"/>
          </w:tcPr>
          <w:p w:rsidR="00837E65" w:rsidRPr="006A4462" w:rsidRDefault="00837E65" w:rsidP="00837E65">
            <w:pPr>
              <w:spacing w:after="80" w:line="360" w:lineRule="auto"/>
              <w:ind w:right="603"/>
              <w:jc w:val="both"/>
              <w:rPr>
                <w:rFonts w:asciiTheme="majorBidi" w:hAnsiTheme="majorBidi" w:cs="David"/>
                <w:noProof/>
                <w:sz w:val="22"/>
                <w:szCs w:val="22"/>
                <w:rtl/>
              </w:rPr>
            </w:pPr>
            <w:r w:rsidRPr="006A4462">
              <w:rPr>
                <w:rFonts w:asciiTheme="majorBidi" w:hAnsiTheme="majorBidi" w:cs="David"/>
                <w:noProof/>
                <w:sz w:val="22"/>
                <w:szCs w:val="22"/>
                <w:rtl/>
                <w:lang w:eastAsia="he-IL"/>
              </w:rPr>
              <w:t>והמזמין פרסם מכרז מס' [</w:t>
            </w:r>
            <w:r w:rsidRPr="006A4462">
              <w:rPr>
                <w:rFonts w:asciiTheme="majorBidi" w:hAnsiTheme="majorBidi" w:cs="David" w:hint="cs"/>
                <w:noProof/>
                <w:sz w:val="22"/>
                <w:szCs w:val="22"/>
                <w:rtl/>
                <w:lang w:eastAsia="he-IL"/>
              </w:rPr>
              <w:t>25</w:t>
            </w:r>
            <w:r w:rsidRPr="006A4462">
              <w:rPr>
                <w:rFonts w:asciiTheme="majorBidi" w:hAnsiTheme="majorBidi" w:cs="David"/>
                <w:noProof/>
                <w:sz w:val="22"/>
                <w:szCs w:val="22"/>
                <w:rtl/>
                <w:lang w:eastAsia="he-IL"/>
              </w:rPr>
              <w:t>/</w:t>
            </w:r>
            <w:r w:rsidRPr="006A4462">
              <w:rPr>
                <w:rFonts w:asciiTheme="majorBidi" w:hAnsiTheme="majorBidi" w:cs="David" w:hint="cs"/>
                <w:noProof/>
                <w:sz w:val="22"/>
                <w:szCs w:val="22"/>
                <w:rtl/>
                <w:lang w:eastAsia="he-IL"/>
              </w:rPr>
              <w:t>2017</w:t>
            </w:r>
            <w:r w:rsidRPr="006A4462">
              <w:rPr>
                <w:rFonts w:asciiTheme="majorBidi" w:hAnsiTheme="majorBidi" w:cs="David"/>
                <w:noProof/>
                <w:sz w:val="22"/>
                <w:szCs w:val="22"/>
                <w:rtl/>
                <w:lang w:eastAsia="he-IL"/>
              </w:rPr>
              <w:t>]</w:t>
            </w:r>
            <w:r w:rsidRPr="006A4462">
              <w:rPr>
                <w:rFonts w:asciiTheme="majorBidi" w:hAnsiTheme="majorBidi" w:cs="David" w:hint="cs"/>
                <w:noProof/>
                <w:sz w:val="22"/>
                <w:szCs w:val="22"/>
                <w:rtl/>
                <w:lang w:eastAsia="he-IL"/>
              </w:rPr>
              <w:t xml:space="preserve"> פתרונות</w:t>
            </w:r>
            <w:r w:rsidRPr="006A4462">
              <w:rPr>
                <w:rFonts w:asciiTheme="majorBidi" w:hAnsiTheme="majorBidi" w:cs="David"/>
                <w:noProof/>
                <w:sz w:val="22"/>
                <w:szCs w:val="22"/>
                <w:rtl/>
                <w:lang w:eastAsia="he-IL"/>
              </w:rPr>
              <w:t xml:space="preserve"> </w:t>
            </w:r>
            <w:r w:rsidRPr="006A4462">
              <w:rPr>
                <w:rFonts w:asciiTheme="majorBidi" w:hAnsiTheme="majorBidi" w:cs="David" w:hint="cs"/>
                <w:noProof/>
                <w:sz w:val="22"/>
                <w:szCs w:val="22"/>
                <w:rtl/>
                <w:lang w:eastAsia="he-IL"/>
              </w:rPr>
              <w:t>דיגיטליים</w:t>
            </w:r>
            <w:r w:rsidRPr="006A4462">
              <w:rPr>
                <w:rFonts w:asciiTheme="majorBidi" w:hAnsiTheme="majorBidi" w:cs="David"/>
                <w:noProof/>
                <w:sz w:val="22"/>
                <w:szCs w:val="22"/>
                <w:rtl/>
                <w:lang w:eastAsia="he-IL"/>
              </w:rPr>
              <w:t xml:space="preserve"> </w:t>
            </w:r>
            <w:r w:rsidRPr="006A4462">
              <w:rPr>
                <w:rFonts w:asciiTheme="majorBidi" w:hAnsiTheme="majorBidi" w:cs="David" w:hint="cs"/>
                <w:noProof/>
                <w:sz w:val="22"/>
                <w:szCs w:val="22"/>
                <w:rtl/>
                <w:lang w:eastAsia="he-IL"/>
              </w:rPr>
              <w:t>להתמודדות</w:t>
            </w:r>
            <w:r w:rsidRPr="006A4462">
              <w:rPr>
                <w:rFonts w:asciiTheme="majorBidi" w:hAnsiTheme="majorBidi" w:cs="David"/>
                <w:noProof/>
                <w:sz w:val="22"/>
                <w:szCs w:val="22"/>
                <w:rtl/>
                <w:lang w:eastAsia="he-IL"/>
              </w:rPr>
              <w:t xml:space="preserve"> </w:t>
            </w:r>
            <w:r w:rsidRPr="006A4462">
              <w:rPr>
                <w:rFonts w:asciiTheme="majorBidi" w:hAnsiTheme="majorBidi" w:cs="David" w:hint="cs"/>
                <w:noProof/>
                <w:sz w:val="22"/>
                <w:szCs w:val="22"/>
                <w:rtl/>
                <w:lang w:eastAsia="he-IL"/>
              </w:rPr>
              <w:t>עם</w:t>
            </w:r>
            <w:r w:rsidRPr="006A4462">
              <w:rPr>
                <w:rFonts w:asciiTheme="majorBidi" w:hAnsiTheme="majorBidi" w:cs="David"/>
                <w:noProof/>
                <w:sz w:val="22"/>
                <w:szCs w:val="22"/>
                <w:rtl/>
                <w:lang w:eastAsia="he-IL"/>
              </w:rPr>
              <w:t xml:space="preserve"> </w:t>
            </w:r>
            <w:r w:rsidRPr="006A4462">
              <w:rPr>
                <w:rFonts w:asciiTheme="majorBidi" w:hAnsiTheme="majorBidi" w:cs="David" w:hint="cs"/>
                <w:noProof/>
                <w:sz w:val="22"/>
                <w:szCs w:val="22"/>
                <w:rtl/>
                <w:lang w:eastAsia="he-IL"/>
              </w:rPr>
              <w:t>נפילות</w:t>
            </w:r>
            <w:r w:rsidRPr="006A4462">
              <w:rPr>
                <w:rFonts w:asciiTheme="majorBidi" w:hAnsiTheme="majorBidi" w:cs="David"/>
                <w:noProof/>
                <w:sz w:val="22"/>
                <w:szCs w:val="22"/>
                <w:rtl/>
                <w:lang w:eastAsia="he-IL"/>
              </w:rPr>
              <w:t xml:space="preserve"> </w:t>
            </w:r>
            <w:r w:rsidRPr="006A4462">
              <w:rPr>
                <w:rFonts w:asciiTheme="majorBidi" w:hAnsiTheme="majorBidi" w:cs="David" w:hint="cs"/>
                <w:noProof/>
                <w:sz w:val="22"/>
                <w:szCs w:val="22"/>
                <w:rtl/>
                <w:lang w:eastAsia="he-IL"/>
              </w:rPr>
              <w:t>בגיל</w:t>
            </w:r>
            <w:r w:rsidRPr="006A4462">
              <w:rPr>
                <w:rFonts w:asciiTheme="majorBidi" w:hAnsiTheme="majorBidi" w:cs="David"/>
                <w:noProof/>
                <w:sz w:val="22"/>
                <w:szCs w:val="22"/>
                <w:rtl/>
                <w:lang w:eastAsia="he-IL"/>
              </w:rPr>
              <w:t xml:space="preserve"> </w:t>
            </w:r>
            <w:r w:rsidRPr="006A4462">
              <w:rPr>
                <w:rFonts w:asciiTheme="majorBidi" w:hAnsiTheme="majorBidi" w:cs="David" w:hint="cs"/>
                <w:noProof/>
                <w:sz w:val="22"/>
                <w:szCs w:val="22"/>
                <w:rtl/>
                <w:lang w:eastAsia="he-IL"/>
              </w:rPr>
              <w:t>המבוגר;</w:t>
            </w:r>
          </w:p>
        </w:tc>
      </w:tr>
      <w:tr w:rsidR="00837E65" w:rsidTr="00837E65">
        <w:tc>
          <w:tcPr>
            <w:tcW w:w="1417" w:type="dxa"/>
          </w:tcPr>
          <w:p w:rsidR="00837E65" w:rsidRPr="006A4462" w:rsidRDefault="00837E65" w:rsidP="00837E65">
            <w:pPr>
              <w:spacing w:after="80" w:line="360" w:lineRule="auto"/>
              <w:jc w:val="both"/>
              <w:rPr>
                <w:rFonts w:asciiTheme="majorBidi" w:hAnsiTheme="majorBidi" w:cs="David"/>
                <w:b/>
                <w:bCs/>
                <w:noProof/>
                <w:sz w:val="22"/>
                <w:szCs w:val="22"/>
                <w:rtl/>
              </w:rPr>
            </w:pPr>
            <w:r w:rsidRPr="006A4462">
              <w:rPr>
                <w:rFonts w:asciiTheme="majorBidi" w:hAnsiTheme="majorBidi" w:cs="David"/>
                <w:b/>
                <w:bCs/>
                <w:noProof/>
                <w:sz w:val="22"/>
                <w:szCs w:val="22"/>
                <w:rtl/>
                <w:lang w:eastAsia="ko-KR"/>
              </w:rPr>
              <w:t>והואיל</w:t>
            </w:r>
          </w:p>
        </w:tc>
        <w:tc>
          <w:tcPr>
            <w:tcW w:w="6663" w:type="dxa"/>
          </w:tcPr>
          <w:p w:rsidR="00837E65" w:rsidRPr="006A4462" w:rsidRDefault="00837E65" w:rsidP="00837E65">
            <w:pPr>
              <w:spacing w:after="80" w:line="360" w:lineRule="auto"/>
              <w:ind w:right="567"/>
              <w:jc w:val="both"/>
              <w:rPr>
                <w:rFonts w:asciiTheme="majorBidi" w:hAnsiTheme="majorBidi" w:cs="David"/>
                <w:noProof/>
                <w:sz w:val="22"/>
                <w:szCs w:val="22"/>
                <w:rtl/>
                <w:lang w:eastAsia="ko-KR"/>
              </w:rPr>
            </w:pPr>
            <w:r w:rsidRPr="006A4462">
              <w:rPr>
                <w:rFonts w:asciiTheme="majorBidi" w:hAnsiTheme="majorBidi" w:cs="David"/>
                <w:noProof/>
                <w:sz w:val="22"/>
                <w:szCs w:val="22"/>
                <w:rtl/>
                <w:lang w:eastAsia="ko-KR"/>
              </w:rPr>
              <w:t xml:space="preserve">והספק הגיש הצעתו למכרז והצעתו נבחרה ע"י המשרד כהצעה הזוכה;  </w:t>
            </w:r>
          </w:p>
        </w:tc>
      </w:tr>
      <w:tr w:rsidR="00837E65" w:rsidTr="00837E65">
        <w:tc>
          <w:tcPr>
            <w:tcW w:w="1417" w:type="dxa"/>
          </w:tcPr>
          <w:p w:rsidR="00837E65" w:rsidRPr="006A4462" w:rsidRDefault="00837E65" w:rsidP="00837E65">
            <w:pPr>
              <w:spacing w:after="80" w:line="360" w:lineRule="auto"/>
              <w:jc w:val="both"/>
              <w:rPr>
                <w:rFonts w:asciiTheme="majorBidi" w:hAnsiTheme="majorBidi" w:cs="David"/>
                <w:b/>
                <w:bCs/>
                <w:noProof/>
                <w:sz w:val="22"/>
                <w:szCs w:val="22"/>
                <w:rtl/>
                <w:lang w:eastAsia="ko-KR"/>
              </w:rPr>
            </w:pPr>
            <w:r w:rsidRPr="006A4462">
              <w:rPr>
                <w:rFonts w:asciiTheme="majorBidi" w:hAnsiTheme="majorBidi" w:cs="David"/>
                <w:b/>
                <w:bCs/>
                <w:noProof/>
                <w:sz w:val="22"/>
                <w:szCs w:val="22"/>
                <w:rtl/>
                <w:lang w:eastAsia="ko-KR"/>
              </w:rPr>
              <w:t>והואיל</w:t>
            </w:r>
          </w:p>
        </w:tc>
        <w:tc>
          <w:tcPr>
            <w:tcW w:w="6663" w:type="dxa"/>
          </w:tcPr>
          <w:p w:rsidR="00837E65" w:rsidRPr="006A4462" w:rsidRDefault="00837E65" w:rsidP="00837E65">
            <w:pPr>
              <w:spacing w:after="240" w:line="360" w:lineRule="auto"/>
              <w:ind w:right="567"/>
              <w:jc w:val="both"/>
              <w:rPr>
                <w:rFonts w:asciiTheme="majorBidi" w:hAnsiTheme="majorBidi" w:cs="David"/>
                <w:noProof/>
                <w:sz w:val="22"/>
                <w:szCs w:val="22"/>
                <w:rtl/>
                <w:lang w:eastAsia="ko-KR"/>
              </w:rPr>
            </w:pPr>
            <w:r w:rsidRPr="006A4462">
              <w:rPr>
                <w:rFonts w:asciiTheme="majorBidi" w:hAnsiTheme="majorBidi" w:cs="David"/>
                <w:noProof/>
                <w:sz w:val="22"/>
                <w:szCs w:val="22"/>
                <w:rtl/>
                <w:lang w:eastAsia="ko-KR"/>
              </w:rPr>
              <w:t>והספק מצהיר כי הינו בעל כל הזכויות הנדרשות על פי כל דין לביצוע הסכם זה וכי לא קיימת כל מניעה, חוקית ו/או חוזית ו/או כל מניעה אחרת, להתקשרותו עם המזמין לביצוע הסכם זה במלואו</w:t>
            </w:r>
            <w:r w:rsidRPr="006A4462">
              <w:rPr>
                <w:rFonts w:asciiTheme="majorBidi" w:hAnsiTheme="majorBidi" w:cs="David" w:hint="cs"/>
                <w:noProof/>
                <w:sz w:val="22"/>
                <w:szCs w:val="22"/>
                <w:rtl/>
                <w:lang w:eastAsia="ko-KR"/>
              </w:rPr>
              <w:t>;</w:t>
            </w:r>
          </w:p>
        </w:tc>
      </w:tr>
      <w:tr w:rsidR="00837E65" w:rsidTr="00837E65">
        <w:tc>
          <w:tcPr>
            <w:tcW w:w="1417" w:type="dxa"/>
          </w:tcPr>
          <w:p w:rsidR="00837E65" w:rsidRPr="006A4462" w:rsidRDefault="00837E65" w:rsidP="00837E65">
            <w:pPr>
              <w:spacing w:after="80" w:line="360" w:lineRule="auto"/>
              <w:jc w:val="both"/>
              <w:rPr>
                <w:rFonts w:asciiTheme="majorBidi" w:hAnsiTheme="majorBidi" w:cs="David"/>
                <w:b/>
                <w:bCs/>
                <w:noProof/>
                <w:sz w:val="22"/>
                <w:szCs w:val="22"/>
                <w:rtl/>
                <w:lang w:eastAsia="ko-KR"/>
              </w:rPr>
            </w:pPr>
            <w:r w:rsidRPr="006A4462">
              <w:rPr>
                <w:rFonts w:asciiTheme="majorBidi" w:hAnsiTheme="majorBidi" w:cs="David"/>
                <w:b/>
                <w:bCs/>
                <w:noProof/>
                <w:sz w:val="22"/>
                <w:szCs w:val="22"/>
                <w:rtl/>
                <w:lang w:eastAsia="ko-KR"/>
              </w:rPr>
              <w:t>והואיל</w:t>
            </w:r>
          </w:p>
        </w:tc>
        <w:tc>
          <w:tcPr>
            <w:tcW w:w="6663" w:type="dxa"/>
          </w:tcPr>
          <w:p w:rsidR="00837E65" w:rsidRPr="006A4462" w:rsidRDefault="00837E65" w:rsidP="00837E65">
            <w:pPr>
              <w:spacing w:after="240" w:line="360" w:lineRule="auto"/>
              <w:ind w:right="567"/>
              <w:jc w:val="both"/>
              <w:rPr>
                <w:rFonts w:asciiTheme="majorBidi" w:hAnsiTheme="majorBidi" w:cs="David"/>
                <w:b/>
                <w:bCs/>
                <w:noProof/>
                <w:sz w:val="22"/>
                <w:szCs w:val="22"/>
                <w:rtl/>
                <w:lang w:eastAsia="ko-KR"/>
              </w:rPr>
            </w:pPr>
            <w:r w:rsidRPr="006A4462">
              <w:rPr>
                <w:rFonts w:asciiTheme="majorBidi" w:hAnsiTheme="majorBidi" w:cs="David"/>
                <w:noProof/>
                <w:sz w:val="22"/>
                <w:szCs w:val="22"/>
                <w:rtl/>
                <w:lang w:eastAsia="ko-KR"/>
              </w:rPr>
              <w:t xml:space="preserve">והספק מצהיר כי אין במילוי התחייבויותיו כלפי המזמין, כמפורט במסמכי המכרז והסכם זה, משום הפרת זכויות קניינות של אדם ו/או גוף אחר, לרבות הפרה של זכויות יוצרים או פטנט; </w:t>
            </w:r>
          </w:p>
        </w:tc>
      </w:tr>
      <w:tr w:rsidR="00837E65" w:rsidTr="00837E65">
        <w:tc>
          <w:tcPr>
            <w:tcW w:w="1417" w:type="dxa"/>
          </w:tcPr>
          <w:p w:rsidR="00837E65" w:rsidRPr="006A4462" w:rsidRDefault="00837E65" w:rsidP="00837E65">
            <w:pPr>
              <w:spacing w:after="80" w:line="360" w:lineRule="auto"/>
              <w:jc w:val="both"/>
              <w:rPr>
                <w:rFonts w:asciiTheme="majorBidi" w:hAnsiTheme="majorBidi" w:cs="David"/>
                <w:b/>
                <w:bCs/>
                <w:noProof/>
                <w:sz w:val="22"/>
                <w:szCs w:val="22"/>
                <w:rtl/>
                <w:lang w:eastAsia="ko-KR"/>
              </w:rPr>
            </w:pPr>
            <w:r w:rsidRPr="006A4462">
              <w:rPr>
                <w:rFonts w:asciiTheme="majorBidi" w:hAnsiTheme="majorBidi" w:cs="David"/>
                <w:b/>
                <w:bCs/>
                <w:noProof/>
                <w:sz w:val="22"/>
                <w:szCs w:val="22"/>
                <w:rtl/>
                <w:lang w:eastAsia="ko-KR"/>
              </w:rPr>
              <w:t>והואיל</w:t>
            </w:r>
          </w:p>
        </w:tc>
        <w:tc>
          <w:tcPr>
            <w:tcW w:w="6663" w:type="dxa"/>
          </w:tcPr>
          <w:p w:rsidR="00837E65" w:rsidRPr="006A4462" w:rsidRDefault="00837E65" w:rsidP="00837E65">
            <w:pPr>
              <w:spacing w:after="0" w:line="360" w:lineRule="auto"/>
              <w:ind w:right="567"/>
              <w:jc w:val="both"/>
              <w:rPr>
                <w:rFonts w:asciiTheme="majorBidi" w:hAnsiTheme="majorBidi" w:cs="David"/>
                <w:b/>
                <w:bCs/>
                <w:noProof/>
                <w:sz w:val="22"/>
                <w:szCs w:val="22"/>
                <w:rtl/>
                <w:lang w:eastAsia="ko-KR"/>
              </w:rPr>
            </w:pPr>
            <w:r w:rsidRPr="006A4462">
              <w:rPr>
                <w:rFonts w:asciiTheme="majorBidi" w:hAnsiTheme="majorBidi" w:cs="David"/>
                <w:noProof/>
                <w:sz w:val="22"/>
                <w:szCs w:val="22"/>
                <w:rtl/>
                <w:lang w:eastAsia="ko-KR"/>
              </w:rPr>
              <w:t>הספק הצהיר והתחייב בפני המזמין, כי יש לו הידע, המומחיות והאמצעים הדרושים למתן השירותים המפורטים במכרז ובהסכם זה;</w:t>
            </w:r>
          </w:p>
          <w:p w:rsidR="00837E65" w:rsidRPr="006A4462" w:rsidRDefault="00837E65" w:rsidP="00837E65">
            <w:pPr>
              <w:spacing w:after="240" w:line="360" w:lineRule="auto"/>
              <w:ind w:right="567"/>
              <w:jc w:val="both"/>
              <w:rPr>
                <w:rFonts w:asciiTheme="majorBidi" w:hAnsiTheme="majorBidi" w:cs="David"/>
                <w:noProof/>
                <w:sz w:val="22"/>
                <w:szCs w:val="22"/>
                <w:rtl/>
                <w:lang w:eastAsia="ko-KR"/>
              </w:rPr>
            </w:pPr>
            <w:r w:rsidRPr="006A4462">
              <w:rPr>
                <w:rFonts w:asciiTheme="majorBidi" w:hAnsiTheme="majorBidi" w:cs="David"/>
                <w:noProof/>
                <w:sz w:val="22"/>
                <w:szCs w:val="22"/>
                <w:rtl/>
              </w:rPr>
              <w:lastRenderedPageBreak/>
              <w:t>מסמכי המכרז רצ"ב להסכם זה, מסומנים כ</w:t>
            </w:r>
            <w:r w:rsidRPr="006A4462">
              <w:rPr>
                <w:rFonts w:asciiTheme="majorBidi" w:hAnsiTheme="majorBidi" w:cs="David"/>
                <w:b/>
                <w:bCs/>
                <w:noProof/>
                <w:sz w:val="22"/>
                <w:szCs w:val="22"/>
                <w:rtl/>
              </w:rPr>
              <w:t>נספח 1</w:t>
            </w:r>
            <w:r w:rsidR="00011051">
              <w:rPr>
                <w:rFonts w:asciiTheme="majorBidi" w:hAnsiTheme="majorBidi" w:cs="David" w:hint="cs"/>
                <w:noProof/>
                <w:sz w:val="22"/>
                <w:szCs w:val="22"/>
                <w:rtl/>
              </w:rPr>
              <w:t xml:space="preserve"> </w:t>
            </w:r>
            <w:r w:rsidRPr="006A4462">
              <w:rPr>
                <w:rFonts w:asciiTheme="majorBidi" w:hAnsiTheme="majorBidi" w:cs="David"/>
                <w:noProof/>
                <w:sz w:val="22"/>
                <w:szCs w:val="22"/>
                <w:rtl/>
              </w:rPr>
              <w:t>ומהווים חלק בלתי נפרד מהסכם זה.</w:t>
            </w:r>
          </w:p>
        </w:tc>
      </w:tr>
      <w:tr w:rsidR="00837E65" w:rsidTr="00837E65">
        <w:tc>
          <w:tcPr>
            <w:tcW w:w="1417" w:type="dxa"/>
          </w:tcPr>
          <w:p w:rsidR="00837E65" w:rsidRPr="006A4462" w:rsidRDefault="00837E65" w:rsidP="00837E65">
            <w:pPr>
              <w:spacing w:after="80" w:line="360" w:lineRule="auto"/>
              <w:jc w:val="both"/>
              <w:rPr>
                <w:rFonts w:asciiTheme="majorBidi" w:hAnsiTheme="majorBidi" w:cs="David"/>
                <w:b/>
                <w:bCs/>
                <w:noProof/>
                <w:sz w:val="22"/>
                <w:szCs w:val="22"/>
                <w:rtl/>
                <w:lang w:eastAsia="ko-KR"/>
              </w:rPr>
            </w:pPr>
            <w:r w:rsidRPr="006A4462">
              <w:rPr>
                <w:rFonts w:asciiTheme="majorBidi" w:hAnsiTheme="majorBidi" w:cs="David"/>
                <w:b/>
                <w:bCs/>
                <w:noProof/>
                <w:sz w:val="22"/>
                <w:szCs w:val="22"/>
                <w:rtl/>
                <w:lang w:eastAsia="ko-KR"/>
              </w:rPr>
              <w:lastRenderedPageBreak/>
              <w:t>והואיל</w:t>
            </w:r>
          </w:p>
        </w:tc>
        <w:tc>
          <w:tcPr>
            <w:tcW w:w="6663" w:type="dxa"/>
          </w:tcPr>
          <w:p w:rsidR="00837E65" w:rsidRPr="006A4462" w:rsidRDefault="00837E65" w:rsidP="005922B5">
            <w:pPr>
              <w:spacing w:after="0" w:line="360" w:lineRule="auto"/>
              <w:ind w:right="567"/>
              <w:jc w:val="both"/>
              <w:rPr>
                <w:rFonts w:asciiTheme="majorBidi" w:hAnsiTheme="majorBidi" w:cs="David"/>
                <w:noProof/>
                <w:sz w:val="22"/>
                <w:szCs w:val="22"/>
                <w:rtl/>
                <w:lang w:eastAsia="ko-KR"/>
              </w:rPr>
            </w:pPr>
            <w:r w:rsidRPr="006A4462">
              <w:rPr>
                <w:rFonts w:asciiTheme="majorBidi" w:hAnsiTheme="majorBidi" w:cs="David"/>
                <w:noProof/>
                <w:sz w:val="22"/>
                <w:szCs w:val="22"/>
                <w:rtl/>
                <w:lang w:eastAsia="ko-KR"/>
              </w:rPr>
              <w:t>והואיל</w:t>
            </w:r>
            <w:r w:rsidRPr="006A4462">
              <w:rPr>
                <w:rFonts w:asciiTheme="majorBidi" w:hAnsiTheme="majorBidi" w:cs="David" w:hint="cs"/>
                <w:noProof/>
                <w:sz w:val="22"/>
                <w:szCs w:val="22"/>
                <w:rtl/>
                <w:lang w:eastAsia="ko-KR"/>
              </w:rPr>
              <w:t xml:space="preserve"> </w:t>
            </w:r>
            <w:r w:rsidRPr="006A4462">
              <w:rPr>
                <w:rFonts w:asciiTheme="majorBidi" w:hAnsiTheme="majorBidi" w:cs="David"/>
                <w:noProof/>
                <w:sz w:val="22"/>
                <w:szCs w:val="22"/>
                <w:rtl/>
                <w:lang w:eastAsia="ko-KR"/>
              </w:rPr>
              <w:t>והמזמין מעוניין לקבל את השירותים ו</w:t>
            </w:r>
            <w:r w:rsidR="005922B5">
              <w:rPr>
                <w:rFonts w:asciiTheme="majorBidi" w:hAnsiTheme="majorBidi" w:cs="David" w:hint="cs"/>
                <w:noProof/>
                <w:sz w:val="22"/>
                <w:szCs w:val="22"/>
                <w:rtl/>
                <w:lang w:eastAsia="ko-KR"/>
              </w:rPr>
              <w:t>הספק</w:t>
            </w:r>
            <w:r w:rsidRPr="006A4462">
              <w:rPr>
                <w:rFonts w:asciiTheme="majorBidi" w:hAnsiTheme="majorBidi" w:cs="David"/>
                <w:noProof/>
                <w:sz w:val="22"/>
                <w:szCs w:val="22"/>
                <w:rtl/>
                <w:lang w:eastAsia="ko-KR"/>
              </w:rPr>
              <w:t xml:space="preserve"> מעוניין להעניקם, הכול כמפורט ובכפוף למסמכי המכרז וחוזה זה;</w:t>
            </w:r>
          </w:p>
        </w:tc>
      </w:tr>
      <w:tr w:rsidR="00837E65" w:rsidTr="00837E65">
        <w:tc>
          <w:tcPr>
            <w:tcW w:w="1417" w:type="dxa"/>
          </w:tcPr>
          <w:p w:rsidR="00837E65" w:rsidRPr="006A4462" w:rsidRDefault="00837E65" w:rsidP="00837E65">
            <w:pPr>
              <w:spacing w:after="80" w:line="360" w:lineRule="auto"/>
              <w:jc w:val="both"/>
              <w:rPr>
                <w:rFonts w:asciiTheme="majorBidi" w:hAnsiTheme="majorBidi" w:cs="David"/>
                <w:noProof/>
                <w:sz w:val="22"/>
                <w:szCs w:val="22"/>
                <w:rtl/>
                <w:lang w:eastAsia="ko-KR"/>
              </w:rPr>
            </w:pPr>
          </w:p>
        </w:tc>
        <w:tc>
          <w:tcPr>
            <w:tcW w:w="6663" w:type="dxa"/>
          </w:tcPr>
          <w:p w:rsidR="00837E65" w:rsidRPr="006A4462" w:rsidRDefault="00837E65" w:rsidP="00837E65">
            <w:pPr>
              <w:spacing w:after="0" w:line="360" w:lineRule="auto"/>
              <w:ind w:right="567"/>
              <w:jc w:val="both"/>
              <w:rPr>
                <w:rFonts w:asciiTheme="majorBidi" w:hAnsiTheme="majorBidi" w:cs="David"/>
                <w:noProof/>
                <w:sz w:val="22"/>
                <w:szCs w:val="22"/>
                <w:rtl/>
                <w:lang w:eastAsia="ko-KR"/>
              </w:rPr>
            </w:pPr>
            <w:r w:rsidRPr="006A4462">
              <w:rPr>
                <w:rFonts w:asciiTheme="majorBidi" w:hAnsiTheme="majorBidi" w:cs="David"/>
                <w:noProof/>
                <w:sz w:val="22"/>
                <w:szCs w:val="22"/>
                <w:rtl/>
              </w:rPr>
              <w:t>הצעת הספק רצ"ב להסכם זה, מסומנת כ</w:t>
            </w:r>
            <w:r w:rsidRPr="006A4462">
              <w:rPr>
                <w:rFonts w:asciiTheme="majorBidi" w:hAnsiTheme="majorBidi" w:cs="David"/>
                <w:b/>
                <w:bCs/>
                <w:noProof/>
                <w:sz w:val="22"/>
                <w:szCs w:val="22"/>
                <w:rtl/>
              </w:rPr>
              <w:t>נספח 2</w:t>
            </w:r>
            <w:r w:rsidRPr="006A4462">
              <w:rPr>
                <w:rFonts w:asciiTheme="majorBidi" w:hAnsiTheme="majorBidi" w:cs="David"/>
                <w:noProof/>
                <w:sz w:val="22"/>
                <w:szCs w:val="22"/>
                <w:rtl/>
              </w:rPr>
              <w:t xml:space="preserve"> ומהווה חלק בלתי נפרד מהסכם זה. </w:t>
            </w:r>
          </w:p>
          <w:p w:rsidR="00837E65" w:rsidRPr="006A4462" w:rsidRDefault="00837E65" w:rsidP="00837E65">
            <w:pPr>
              <w:spacing w:after="0" w:line="360" w:lineRule="auto"/>
              <w:ind w:right="567"/>
              <w:jc w:val="both"/>
              <w:rPr>
                <w:rFonts w:asciiTheme="majorBidi" w:hAnsiTheme="majorBidi" w:cs="David"/>
                <w:noProof/>
                <w:sz w:val="22"/>
                <w:szCs w:val="22"/>
                <w:rtl/>
                <w:lang w:eastAsia="ko-KR"/>
              </w:rPr>
            </w:pPr>
          </w:p>
        </w:tc>
      </w:tr>
    </w:tbl>
    <w:p w:rsidR="00837E65" w:rsidRPr="001056C7" w:rsidRDefault="00837E65" w:rsidP="00837E65">
      <w:pPr>
        <w:bidi/>
        <w:spacing w:after="80" w:line="360" w:lineRule="auto"/>
        <w:jc w:val="both"/>
        <w:rPr>
          <w:rFonts w:asciiTheme="majorBidi" w:eastAsia="Times New Roman" w:hAnsiTheme="majorBidi" w:cs="David"/>
          <w:noProof/>
          <w:rtl/>
        </w:rPr>
      </w:pPr>
    </w:p>
    <w:p w:rsidR="00B51328" w:rsidRPr="001056C7" w:rsidRDefault="00B51328" w:rsidP="00837E65">
      <w:pPr>
        <w:bidi/>
        <w:spacing w:after="80" w:line="360" w:lineRule="auto"/>
        <w:ind w:right="567"/>
        <w:jc w:val="center"/>
        <w:rPr>
          <w:rFonts w:asciiTheme="majorBidi" w:eastAsia="Times New Roman" w:hAnsiTheme="majorBidi" w:cs="David"/>
          <w:noProof/>
          <w:rtl/>
        </w:rPr>
      </w:pPr>
      <w:r w:rsidRPr="001056C7">
        <w:rPr>
          <w:rFonts w:asciiTheme="majorBidi" w:eastAsia="Times New Roman" w:hAnsiTheme="majorBidi" w:cs="David"/>
          <w:b/>
          <w:bCs/>
          <w:noProof/>
          <w:rtl/>
        </w:rPr>
        <w:t>לפיכך הוסכם הוצהר והותנה בין הצדדים כדלקמן</w:t>
      </w:r>
      <w:r w:rsidRPr="001056C7">
        <w:rPr>
          <w:rFonts w:asciiTheme="majorBidi" w:eastAsia="Times New Roman" w:hAnsiTheme="majorBidi" w:cs="David"/>
          <w:noProof/>
          <w:rtl/>
        </w:rPr>
        <w:t xml:space="preserve"> :</w:t>
      </w:r>
    </w:p>
    <w:p w:rsidR="00B51328" w:rsidRPr="001056C7" w:rsidRDefault="00B51328" w:rsidP="00B51328">
      <w:pPr>
        <w:numPr>
          <w:ilvl w:val="0"/>
          <w:numId w:val="26"/>
        </w:numPr>
        <w:bidi/>
        <w:spacing w:after="80" w:line="360" w:lineRule="auto"/>
        <w:ind w:right="567"/>
        <w:jc w:val="both"/>
        <w:rPr>
          <w:rFonts w:asciiTheme="majorBidi" w:eastAsia="Times New Roman" w:hAnsiTheme="majorBidi" w:cs="David"/>
          <w:b/>
          <w:bCs/>
          <w:noProof/>
          <w:u w:val="single"/>
          <w:rtl/>
        </w:rPr>
      </w:pPr>
      <w:r w:rsidRPr="001056C7">
        <w:rPr>
          <w:rFonts w:asciiTheme="majorBidi" w:eastAsia="Times New Roman" w:hAnsiTheme="majorBidi" w:cs="David"/>
          <w:b/>
          <w:bCs/>
          <w:noProof/>
          <w:u w:val="single"/>
          <w:rtl/>
        </w:rPr>
        <w:t>הגדרות</w:t>
      </w:r>
    </w:p>
    <w:p w:rsidR="00B51328" w:rsidRPr="001056C7" w:rsidRDefault="00B51328" w:rsidP="00B51328">
      <w:pPr>
        <w:numPr>
          <w:ilvl w:val="1"/>
          <w:numId w:val="26"/>
        </w:numPr>
        <w:tabs>
          <w:tab w:val="num" w:pos="502"/>
          <w:tab w:val="num" w:pos="804"/>
        </w:tabs>
        <w:bidi/>
        <w:spacing w:after="80" w:line="360" w:lineRule="auto"/>
        <w:ind w:left="804" w:right="567" w:hanging="450"/>
        <w:jc w:val="both"/>
        <w:rPr>
          <w:rFonts w:asciiTheme="majorBidi" w:eastAsia="Times New Roman" w:hAnsiTheme="majorBidi" w:cs="David"/>
          <w:noProof/>
          <w:rtl/>
        </w:rPr>
      </w:pPr>
      <w:r w:rsidRPr="001056C7">
        <w:rPr>
          <w:rFonts w:asciiTheme="majorBidi" w:eastAsia="Times New Roman" w:hAnsiTheme="majorBidi" w:cs="David"/>
          <w:noProof/>
          <w:rtl/>
        </w:rPr>
        <w:t>בהסכם זה יהיו למונחים הבאים הפרשנות שלצידם אלא אם כן נאמר אחרת:</w:t>
      </w:r>
    </w:p>
    <w:p w:rsidR="00B51328" w:rsidRPr="001056C7" w:rsidRDefault="00B51328" w:rsidP="00B51328">
      <w:pPr>
        <w:numPr>
          <w:ilvl w:val="2"/>
          <w:numId w:val="26"/>
        </w:numPr>
        <w:tabs>
          <w:tab w:val="num" w:pos="1524"/>
        </w:tabs>
        <w:bidi/>
        <w:spacing w:after="80" w:line="360" w:lineRule="auto"/>
        <w:ind w:left="1524" w:right="567"/>
        <w:jc w:val="both"/>
        <w:rPr>
          <w:rFonts w:asciiTheme="majorBidi" w:eastAsia="Times New Roman" w:hAnsiTheme="majorBidi" w:cs="David"/>
          <w:noProof/>
        </w:rPr>
      </w:pPr>
      <w:r w:rsidRPr="006A4462">
        <w:rPr>
          <w:rFonts w:asciiTheme="majorBidi" w:eastAsia="Times New Roman" w:hAnsiTheme="majorBidi" w:cs="David"/>
          <w:b/>
          <w:bCs/>
          <w:noProof/>
          <w:rtl/>
        </w:rPr>
        <w:t>האגף</w:t>
      </w:r>
      <w:r w:rsidRPr="001056C7">
        <w:rPr>
          <w:rFonts w:asciiTheme="majorBidi" w:eastAsia="Times New Roman" w:hAnsiTheme="majorBidi" w:cs="David"/>
          <w:noProof/>
          <w:rtl/>
        </w:rPr>
        <w:t xml:space="preserve"> – האגף ל</w:t>
      </w:r>
      <w:r w:rsidRPr="001056C7">
        <w:rPr>
          <w:rFonts w:asciiTheme="majorBidi" w:eastAsia="Times New Roman" w:hAnsiTheme="majorBidi" w:cs="David" w:hint="cs"/>
          <w:noProof/>
          <w:rtl/>
        </w:rPr>
        <w:t>בריאות דיגיטלית ו</w:t>
      </w:r>
      <w:r w:rsidRPr="001056C7">
        <w:rPr>
          <w:rFonts w:asciiTheme="majorBidi" w:eastAsia="Times New Roman" w:hAnsiTheme="majorBidi" w:cs="David"/>
          <w:noProof/>
          <w:rtl/>
        </w:rPr>
        <w:t>מחשוב במשרד הבריאות ו/או כל מי שהורשה על ידו לעניין חוזה זה או כל חלק ממנו.</w:t>
      </w:r>
    </w:p>
    <w:p w:rsidR="00B51328" w:rsidRPr="001056C7" w:rsidRDefault="00B51328" w:rsidP="00B51328">
      <w:pPr>
        <w:numPr>
          <w:ilvl w:val="2"/>
          <w:numId w:val="26"/>
        </w:numPr>
        <w:tabs>
          <w:tab w:val="num" w:pos="1524"/>
        </w:tabs>
        <w:bidi/>
        <w:spacing w:after="80" w:line="360" w:lineRule="auto"/>
        <w:ind w:left="1524" w:right="567"/>
        <w:jc w:val="both"/>
        <w:rPr>
          <w:rFonts w:asciiTheme="majorBidi" w:eastAsia="Times New Roman" w:hAnsiTheme="majorBidi" w:cs="David"/>
          <w:noProof/>
        </w:rPr>
      </w:pPr>
      <w:r w:rsidRPr="006A4462">
        <w:rPr>
          <w:rFonts w:asciiTheme="majorBidi" w:eastAsia="Times New Roman" w:hAnsiTheme="majorBidi" w:cs="David"/>
          <w:b/>
          <w:bCs/>
          <w:noProof/>
          <w:rtl/>
        </w:rPr>
        <w:t>נציג ניהולי</w:t>
      </w:r>
      <w:r w:rsidRPr="001056C7">
        <w:rPr>
          <w:rFonts w:asciiTheme="majorBidi" w:eastAsia="Times New Roman" w:hAnsiTheme="majorBidi" w:cs="David"/>
          <w:noProof/>
          <w:rtl/>
        </w:rPr>
        <w:t xml:space="preserve"> – נציג הספק כמפורט בסעי</w:t>
      </w:r>
      <w:r w:rsidRPr="00EC3AD7">
        <w:rPr>
          <w:rFonts w:asciiTheme="majorBidi" w:eastAsia="Times New Roman" w:hAnsiTheme="majorBidi" w:cs="David"/>
          <w:noProof/>
          <w:rtl/>
        </w:rPr>
        <w:t>ף 5.4</w:t>
      </w:r>
      <w:r w:rsidRPr="001056C7">
        <w:rPr>
          <w:rFonts w:asciiTheme="majorBidi" w:eastAsia="Times New Roman" w:hAnsiTheme="majorBidi" w:cs="David"/>
          <w:noProof/>
          <w:rtl/>
        </w:rPr>
        <w:t xml:space="preserve"> להסכם זה.</w:t>
      </w:r>
    </w:p>
    <w:p w:rsidR="00B51328" w:rsidRPr="001056C7" w:rsidRDefault="00B51328" w:rsidP="00B51328">
      <w:pPr>
        <w:numPr>
          <w:ilvl w:val="2"/>
          <w:numId w:val="26"/>
        </w:numPr>
        <w:tabs>
          <w:tab w:val="num" w:pos="1524"/>
        </w:tabs>
        <w:bidi/>
        <w:spacing w:after="80" w:line="360" w:lineRule="auto"/>
        <w:ind w:left="1524" w:right="567"/>
        <w:jc w:val="both"/>
        <w:rPr>
          <w:rFonts w:asciiTheme="majorBidi" w:eastAsia="Times New Roman" w:hAnsiTheme="majorBidi" w:cs="David"/>
          <w:noProof/>
        </w:rPr>
      </w:pPr>
      <w:r w:rsidRPr="006A4462">
        <w:rPr>
          <w:rFonts w:asciiTheme="majorBidi" w:eastAsia="Times New Roman" w:hAnsiTheme="majorBidi" w:cs="David"/>
          <w:b/>
          <w:bCs/>
          <w:noProof/>
          <w:rtl/>
        </w:rPr>
        <w:t>נציג המזמין</w:t>
      </w:r>
      <w:r w:rsidRPr="001056C7">
        <w:rPr>
          <w:rFonts w:asciiTheme="majorBidi" w:eastAsia="Times New Roman" w:hAnsiTheme="majorBidi" w:cs="David"/>
          <w:noProof/>
          <w:rtl/>
        </w:rPr>
        <w:t xml:space="preserve"> - נציג מטעם משרד הבריאות כמפורט בסעי</w:t>
      </w:r>
      <w:r w:rsidRPr="00EC3AD7">
        <w:rPr>
          <w:rFonts w:asciiTheme="majorBidi" w:eastAsia="Times New Roman" w:hAnsiTheme="majorBidi" w:cs="David"/>
          <w:noProof/>
          <w:rtl/>
        </w:rPr>
        <w:t>ף 5.1</w:t>
      </w:r>
      <w:r w:rsidRPr="001056C7">
        <w:rPr>
          <w:rFonts w:asciiTheme="majorBidi" w:eastAsia="Times New Roman" w:hAnsiTheme="majorBidi" w:cs="David"/>
          <w:noProof/>
          <w:rtl/>
        </w:rPr>
        <w:t xml:space="preserve"> להסכם זה. </w:t>
      </w:r>
    </w:p>
    <w:p w:rsidR="00B51328" w:rsidRPr="001056C7" w:rsidRDefault="00B51328" w:rsidP="00B51328">
      <w:pPr>
        <w:bidi/>
        <w:spacing w:after="80" w:line="360" w:lineRule="auto"/>
        <w:ind w:left="792" w:right="567"/>
        <w:jc w:val="both"/>
        <w:rPr>
          <w:rFonts w:asciiTheme="majorBidi" w:eastAsia="Times New Roman" w:hAnsiTheme="majorBidi" w:cs="David"/>
          <w:noProof/>
        </w:rPr>
      </w:pPr>
    </w:p>
    <w:p w:rsidR="00B51328" w:rsidRPr="001056C7" w:rsidRDefault="00B51328" w:rsidP="00B51328">
      <w:pPr>
        <w:numPr>
          <w:ilvl w:val="0"/>
          <w:numId w:val="26"/>
        </w:numPr>
        <w:bidi/>
        <w:spacing w:after="80" w:line="360" w:lineRule="auto"/>
        <w:ind w:right="567"/>
        <w:jc w:val="both"/>
        <w:rPr>
          <w:rFonts w:asciiTheme="majorBidi" w:eastAsia="Times New Roman" w:hAnsiTheme="majorBidi" w:cs="David"/>
          <w:b/>
          <w:bCs/>
          <w:noProof/>
          <w:u w:val="single"/>
          <w:rtl/>
        </w:rPr>
      </w:pPr>
      <w:r w:rsidRPr="001056C7">
        <w:rPr>
          <w:rFonts w:asciiTheme="majorBidi" w:eastAsia="Times New Roman" w:hAnsiTheme="majorBidi" w:cs="David"/>
          <w:b/>
          <w:bCs/>
          <w:noProof/>
          <w:u w:val="single"/>
          <w:rtl/>
        </w:rPr>
        <w:t>כללי</w:t>
      </w:r>
    </w:p>
    <w:p w:rsidR="00B51328" w:rsidRPr="001056C7" w:rsidRDefault="00B51328" w:rsidP="00B51328">
      <w:pPr>
        <w:numPr>
          <w:ilvl w:val="1"/>
          <w:numId w:val="26"/>
        </w:numPr>
        <w:tabs>
          <w:tab w:val="num" w:pos="502"/>
          <w:tab w:val="num" w:pos="902"/>
        </w:tabs>
        <w:bidi/>
        <w:spacing w:after="80" w:line="360" w:lineRule="auto"/>
        <w:ind w:left="902" w:right="567" w:hanging="540"/>
        <w:jc w:val="both"/>
        <w:rPr>
          <w:rFonts w:asciiTheme="majorBidi" w:eastAsia="Times New Roman" w:hAnsiTheme="majorBidi" w:cs="David"/>
          <w:noProof/>
        </w:rPr>
      </w:pPr>
      <w:r w:rsidRPr="001056C7">
        <w:rPr>
          <w:rFonts w:asciiTheme="majorBidi" w:eastAsia="Times New Roman" w:hAnsiTheme="majorBidi" w:cs="David"/>
          <w:noProof/>
          <w:rtl/>
        </w:rPr>
        <w:t>המבוא להסכם זה</w:t>
      </w:r>
      <w:r w:rsidR="006A4462">
        <w:rPr>
          <w:rFonts w:asciiTheme="majorBidi" w:eastAsia="Times New Roman" w:hAnsiTheme="majorBidi" w:cs="David" w:hint="cs"/>
          <w:noProof/>
          <w:rtl/>
        </w:rPr>
        <w:t>,</w:t>
      </w:r>
      <w:r w:rsidRPr="001056C7">
        <w:rPr>
          <w:rFonts w:asciiTheme="majorBidi" w:eastAsia="Times New Roman" w:hAnsiTheme="majorBidi" w:cs="David"/>
          <w:noProof/>
          <w:rtl/>
        </w:rPr>
        <w:t xml:space="preserve"> לרבות כל ההצהרות הכלולות והנספחים להסכם, יחד עם מסמכי המכרז, מהווים חלק בלתי נפרד ממנו ויפורשו ביחד עמו.</w:t>
      </w:r>
    </w:p>
    <w:p w:rsidR="00B51328" w:rsidRPr="001056C7" w:rsidRDefault="005922B5" w:rsidP="00B51328">
      <w:pPr>
        <w:numPr>
          <w:ilvl w:val="1"/>
          <w:numId w:val="26"/>
        </w:numPr>
        <w:tabs>
          <w:tab w:val="num" w:pos="502"/>
          <w:tab w:val="num" w:pos="902"/>
        </w:tabs>
        <w:bidi/>
        <w:spacing w:after="80" w:line="360" w:lineRule="auto"/>
        <w:ind w:left="902" w:right="567" w:hanging="540"/>
        <w:jc w:val="both"/>
        <w:rPr>
          <w:rFonts w:asciiTheme="majorBidi" w:eastAsia="Times New Roman" w:hAnsiTheme="majorBidi" w:cs="David"/>
          <w:noProof/>
        </w:rPr>
      </w:pPr>
      <w:r>
        <w:rPr>
          <w:rFonts w:asciiTheme="majorBidi" w:eastAsia="Times New Roman" w:hAnsiTheme="majorBidi" w:cs="David" w:hint="cs"/>
          <w:noProof/>
          <w:rtl/>
        </w:rPr>
        <w:t>הספק</w:t>
      </w:r>
      <w:r w:rsidR="00B51328" w:rsidRPr="001056C7">
        <w:rPr>
          <w:rFonts w:asciiTheme="majorBidi" w:eastAsia="Times New Roman" w:hAnsiTheme="majorBidi" w:cs="David"/>
          <w:noProof/>
          <w:rtl/>
        </w:rPr>
        <w:t xml:space="preserve"> מתחייב לבצע את השירותים ביעילות ובמקצועיות והוא מחויב לסדר תיעדוף המשימות כפי שייקבע  על ידי המזמין. </w:t>
      </w:r>
    </w:p>
    <w:p w:rsidR="00B51328" w:rsidRPr="001056C7" w:rsidRDefault="00B51328" w:rsidP="00011051">
      <w:pPr>
        <w:numPr>
          <w:ilvl w:val="1"/>
          <w:numId w:val="26"/>
        </w:numPr>
        <w:tabs>
          <w:tab w:val="num" w:pos="502"/>
          <w:tab w:val="num" w:pos="902"/>
        </w:tabs>
        <w:bidi/>
        <w:spacing w:after="80" w:line="360" w:lineRule="auto"/>
        <w:ind w:left="902" w:right="567" w:hanging="540"/>
        <w:jc w:val="both"/>
        <w:rPr>
          <w:rFonts w:asciiTheme="majorBidi" w:eastAsia="Times New Roman" w:hAnsiTheme="majorBidi" w:cs="David"/>
          <w:noProof/>
        </w:rPr>
      </w:pPr>
      <w:r w:rsidRPr="001056C7">
        <w:rPr>
          <w:rFonts w:asciiTheme="majorBidi" w:eastAsia="Times New Roman" w:hAnsiTheme="majorBidi" w:cs="David"/>
          <w:noProof/>
          <w:rtl/>
        </w:rPr>
        <w:t>מימוש זכות ברירה – למשרד עומדת האפשרות להרחיב את היקפם וסוגם של השירותים, על פי שיקול דעת</w:t>
      </w:r>
      <w:r w:rsidR="00011051">
        <w:rPr>
          <w:rFonts w:asciiTheme="majorBidi" w:eastAsia="Times New Roman" w:hAnsiTheme="majorBidi" w:cs="David"/>
          <w:noProof/>
          <w:rtl/>
        </w:rPr>
        <w:t>ו בהתאם לצרכיו ולמגבלות התקציב</w:t>
      </w:r>
      <w:r w:rsidR="00011051">
        <w:rPr>
          <w:rFonts w:asciiTheme="majorBidi" w:eastAsia="Times New Roman" w:hAnsiTheme="majorBidi" w:cs="David" w:hint="cs"/>
          <w:noProof/>
          <w:rtl/>
        </w:rPr>
        <w:t>, כמפורט בנספח "זכות ברירה" המצורף למסמכי המכרז.</w:t>
      </w:r>
    </w:p>
    <w:p w:rsidR="00B51328" w:rsidRPr="001056C7" w:rsidRDefault="00B51328" w:rsidP="00B51328">
      <w:pPr>
        <w:numPr>
          <w:ilvl w:val="1"/>
          <w:numId w:val="26"/>
        </w:numPr>
        <w:tabs>
          <w:tab w:val="num" w:pos="502"/>
          <w:tab w:val="num" w:pos="902"/>
        </w:tabs>
        <w:bidi/>
        <w:spacing w:after="80" w:line="360" w:lineRule="auto"/>
        <w:ind w:left="902" w:right="567" w:hanging="540"/>
        <w:jc w:val="both"/>
        <w:rPr>
          <w:rFonts w:asciiTheme="majorBidi" w:eastAsia="Times New Roman" w:hAnsiTheme="majorBidi" w:cs="David"/>
          <w:noProof/>
        </w:rPr>
      </w:pPr>
      <w:r w:rsidRPr="001056C7">
        <w:rPr>
          <w:rFonts w:asciiTheme="majorBidi" w:eastAsia="Times New Roman" w:hAnsiTheme="majorBidi" w:cs="David"/>
          <w:noProof/>
          <w:rtl/>
        </w:rPr>
        <w:t xml:space="preserve">הסכם זה ממצה את כל המוסכם בין הצדדים ועם חתימתו לא תהיה עוד כל נפקות לכל משא ומתן, הצהרה, מצג, התחייבות ו/או הסכמה, זיכרון דברים, טיוטת הסכם וכיו"ב, אשר היו, אם היו, בין בכתב ובין בעל פה, בין במפורש ובין במשתמע, בין הצדדים עובר לחתימת הסכם זה. </w:t>
      </w:r>
    </w:p>
    <w:p w:rsidR="00B51328" w:rsidRPr="001056C7" w:rsidRDefault="00B51328" w:rsidP="00B51328">
      <w:pPr>
        <w:numPr>
          <w:ilvl w:val="1"/>
          <w:numId w:val="26"/>
        </w:numPr>
        <w:tabs>
          <w:tab w:val="num" w:pos="502"/>
          <w:tab w:val="num" w:pos="902"/>
        </w:tabs>
        <w:bidi/>
        <w:spacing w:after="80" w:line="360" w:lineRule="auto"/>
        <w:ind w:left="902" w:right="567" w:hanging="540"/>
        <w:jc w:val="both"/>
        <w:rPr>
          <w:rFonts w:asciiTheme="majorBidi" w:eastAsia="Times New Roman" w:hAnsiTheme="majorBidi" w:cs="David"/>
          <w:noProof/>
        </w:rPr>
      </w:pPr>
      <w:r w:rsidRPr="001056C7">
        <w:rPr>
          <w:rFonts w:asciiTheme="majorBidi" w:eastAsia="Times New Roman" w:hAnsiTheme="majorBidi" w:cs="David"/>
          <w:noProof/>
          <w:rtl/>
        </w:rPr>
        <w:t>לא תהא נפקות לכל ארכה, הנחה וויתור אלא אם כן נעשו בכתב ונחתמו על ידי הצדדים להסכם זה.</w:t>
      </w:r>
    </w:p>
    <w:p w:rsidR="00B51328" w:rsidRPr="001056C7" w:rsidRDefault="00B51328" w:rsidP="00B51328">
      <w:pPr>
        <w:numPr>
          <w:ilvl w:val="1"/>
          <w:numId w:val="26"/>
        </w:numPr>
        <w:tabs>
          <w:tab w:val="num" w:pos="502"/>
          <w:tab w:val="num" w:pos="902"/>
        </w:tabs>
        <w:bidi/>
        <w:spacing w:after="80" w:line="360" w:lineRule="auto"/>
        <w:ind w:left="902" w:right="567" w:hanging="540"/>
        <w:jc w:val="both"/>
        <w:rPr>
          <w:rFonts w:asciiTheme="majorBidi" w:eastAsia="Times New Roman" w:hAnsiTheme="majorBidi" w:cs="David"/>
          <w:b/>
          <w:bCs/>
          <w:noProof/>
        </w:rPr>
      </w:pPr>
      <w:r w:rsidRPr="001056C7">
        <w:rPr>
          <w:rFonts w:asciiTheme="majorBidi" w:eastAsia="Times New Roman" w:hAnsiTheme="majorBidi" w:cs="David"/>
          <w:b/>
          <w:bCs/>
          <w:noProof/>
          <w:rtl/>
        </w:rPr>
        <w:t>הנספחים להסכם זה:</w:t>
      </w:r>
    </w:p>
    <w:p w:rsidR="00B51328" w:rsidRPr="001056C7" w:rsidRDefault="00B51328" w:rsidP="00B51328">
      <w:pPr>
        <w:numPr>
          <w:ilvl w:val="2"/>
          <w:numId w:val="26"/>
        </w:numPr>
        <w:tabs>
          <w:tab w:val="num" w:pos="1524"/>
        </w:tabs>
        <w:bidi/>
        <w:spacing w:after="80" w:line="360" w:lineRule="auto"/>
        <w:ind w:left="1524" w:right="567"/>
        <w:jc w:val="both"/>
        <w:rPr>
          <w:rFonts w:asciiTheme="majorBidi" w:eastAsia="Times New Roman" w:hAnsiTheme="majorBidi" w:cs="David"/>
          <w:noProof/>
        </w:rPr>
      </w:pPr>
      <w:r w:rsidRPr="001056C7">
        <w:rPr>
          <w:rFonts w:asciiTheme="majorBidi" w:eastAsia="Times New Roman" w:hAnsiTheme="majorBidi" w:cs="David"/>
          <w:noProof/>
          <w:rtl/>
        </w:rPr>
        <w:t>ערבות בנקאית (לביצוע) נספח ב'1 להסכם.</w:t>
      </w:r>
    </w:p>
    <w:p w:rsidR="00B51328" w:rsidRPr="001056C7" w:rsidRDefault="00B51328" w:rsidP="00B51328">
      <w:pPr>
        <w:numPr>
          <w:ilvl w:val="2"/>
          <w:numId w:val="26"/>
        </w:numPr>
        <w:tabs>
          <w:tab w:val="num" w:pos="1524"/>
        </w:tabs>
        <w:bidi/>
        <w:spacing w:after="80" w:line="360" w:lineRule="auto"/>
        <w:ind w:left="1524" w:right="567"/>
        <w:jc w:val="both"/>
        <w:rPr>
          <w:rFonts w:asciiTheme="majorBidi" w:eastAsia="Times New Roman" w:hAnsiTheme="majorBidi" w:cs="David"/>
          <w:noProof/>
        </w:rPr>
      </w:pPr>
      <w:r w:rsidRPr="001056C7">
        <w:rPr>
          <w:rFonts w:asciiTheme="majorBidi" w:eastAsia="Times New Roman" w:hAnsiTheme="majorBidi" w:cs="David"/>
          <w:noProof/>
          <w:rtl/>
        </w:rPr>
        <w:t>אישור על קיום ביטוחים נספח ב'2 להסכם.</w:t>
      </w:r>
    </w:p>
    <w:p w:rsidR="00B51328" w:rsidRPr="001056C7" w:rsidRDefault="00011051" w:rsidP="00B51328">
      <w:pPr>
        <w:numPr>
          <w:ilvl w:val="2"/>
          <w:numId w:val="26"/>
        </w:numPr>
        <w:tabs>
          <w:tab w:val="num" w:pos="1524"/>
        </w:tabs>
        <w:bidi/>
        <w:spacing w:after="80" w:line="360" w:lineRule="auto"/>
        <w:ind w:left="1524" w:right="567"/>
        <w:jc w:val="both"/>
        <w:rPr>
          <w:rFonts w:asciiTheme="majorBidi" w:eastAsia="Times New Roman" w:hAnsiTheme="majorBidi" w:cs="David"/>
          <w:noProof/>
          <w:lang w:eastAsia="ko-KR"/>
        </w:rPr>
      </w:pPr>
      <w:r>
        <w:rPr>
          <w:rFonts w:asciiTheme="majorBidi" w:eastAsia="Times New Roman" w:hAnsiTheme="majorBidi" w:cs="David"/>
          <w:noProof/>
          <w:rtl/>
        </w:rPr>
        <w:t>מסמכי המכרז מסומנים כנספח 1</w:t>
      </w:r>
    </w:p>
    <w:p w:rsidR="00B51328" w:rsidRPr="001056C7" w:rsidRDefault="00011051" w:rsidP="00B51328">
      <w:pPr>
        <w:numPr>
          <w:ilvl w:val="2"/>
          <w:numId w:val="26"/>
        </w:numPr>
        <w:tabs>
          <w:tab w:val="num" w:pos="1524"/>
        </w:tabs>
        <w:bidi/>
        <w:spacing w:after="80" w:line="360" w:lineRule="auto"/>
        <w:ind w:left="1524" w:right="567"/>
        <w:jc w:val="both"/>
        <w:rPr>
          <w:rFonts w:asciiTheme="majorBidi" w:eastAsia="Times New Roman" w:hAnsiTheme="majorBidi" w:cs="David"/>
          <w:noProof/>
          <w:rtl/>
          <w:lang w:eastAsia="ko-KR"/>
        </w:rPr>
      </w:pPr>
      <w:r>
        <w:rPr>
          <w:rFonts w:asciiTheme="majorBidi" w:eastAsia="Times New Roman" w:hAnsiTheme="majorBidi" w:cs="David"/>
          <w:noProof/>
          <w:rtl/>
        </w:rPr>
        <w:t>הצעת הספק מסומנת כנספח 2</w:t>
      </w:r>
    </w:p>
    <w:p w:rsidR="00B51328" w:rsidRPr="001056C7" w:rsidRDefault="00B51328" w:rsidP="00B51328">
      <w:pPr>
        <w:numPr>
          <w:ilvl w:val="1"/>
          <w:numId w:val="26"/>
        </w:numPr>
        <w:tabs>
          <w:tab w:val="num" w:pos="502"/>
          <w:tab w:val="num" w:pos="902"/>
        </w:tabs>
        <w:bidi/>
        <w:spacing w:after="80" w:line="360" w:lineRule="auto"/>
        <w:ind w:left="902" w:right="567" w:hanging="540"/>
        <w:jc w:val="both"/>
        <w:rPr>
          <w:rFonts w:asciiTheme="majorBidi" w:eastAsia="Times New Roman" w:hAnsiTheme="majorBidi" w:cs="David"/>
          <w:b/>
          <w:bCs/>
          <w:noProof/>
        </w:rPr>
      </w:pPr>
      <w:r w:rsidRPr="001056C7">
        <w:rPr>
          <w:rFonts w:asciiTheme="majorBidi" w:eastAsia="Times New Roman" w:hAnsiTheme="majorBidi" w:cs="David"/>
          <w:b/>
          <w:bCs/>
          <w:noProof/>
          <w:rtl/>
        </w:rPr>
        <w:lastRenderedPageBreak/>
        <w:t>סתירה בין מסמכים</w:t>
      </w:r>
    </w:p>
    <w:p w:rsidR="00B51328" w:rsidRPr="001056C7" w:rsidRDefault="00B51328" w:rsidP="00B51328">
      <w:pPr>
        <w:widowControl w:val="0"/>
        <w:bidi/>
        <w:spacing w:after="80" w:line="360" w:lineRule="auto"/>
        <w:ind w:left="902" w:right="567"/>
        <w:jc w:val="both"/>
        <w:rPr>
          <w:rFonts w:asciiTheme="majorBidi" w:eastAsia="Times New Roman" w:hAnsiTheme="majorBidi" w:cs="David"/>
          <w:noProof/>
        </w:rPr>
      </w:pPr>
      <w:r w:rsidRPr="001056C7">
        <w:rPr>
          <w:rFonts w:asciiTheme="majorBidi" w:eastAsia="Times New Roman" w:hAnsiTheme="majorBidi" w:cs="David"/>
          <w:noProof/>
          <w:rtl/>
        </w:rPr>
        <w:t xml:space="preserve">בכל מקרה של סתירה או אי התאמה בין הצעת הספק כפי שאושרה על ידי המזמין לבין יתר נספחי ההסכם כולם או חלקם, תגברנה הוראות יתר נספחי ההסכם על פני הצעת הספק. </w:t>
      </w:r>
    </w:p>
    <w:p w:rsidR="00B51328" w:rsidRPr="001056C7" w:rsidRDefault="00B51328" w:rsidP="00B51328">
      <w:pPr>
        <w:bidi/>
        <w:spacing w:after="80" w:line="360" w:lineRule="auto"/>
        <w:ind w:left="360" w:right="567"/>
        <w:jc w:val="both"/>
        <w:rPr>
          <w:rFonts w:asciiTheme="majorBidi" w:eastAsia="Times New Roman" w:hAnsiTheme="majorBidi" w:cs="David"/>
          <w:noProof/>
          <w:u w:val="single"/>
          <w:rtl/>
        </w:rPr>
      </w:pPr>
    </w:p>
    <w:p w:rsidR="00B51328" w:rsidRPr="001056C7" w:rsidRDefault="00B51328" w:rsidP="00B51328">
      <w:pPr>
        <w:numPr>
          <w:ilvl w:val="0"/>
          <w:numId w:val="26"/>
        </w:numPr>
        <w:bidi/>
        <w:spacing w:after="80" w:line="360" w:lineRule="auto"/>
        <w:ind w:right="567"/>
        <w:jc w:val="both"/>
        <w:rPr>
          <w:rFonts w:asciiTheme="majorBidi" w:eastAsia="Times New Roman" w:hAnsiTheme="majorBidi" w:cs="David"/>
          <w:b/>
          <w:bCs/>
          <w:noProof/>
          <w:u w:val="single"/>
          <w:rtl/>
        </w:rPr>
      </w:pPr>
      <w:r w:rsidRPr="001056C7">
        <w:rPr>
          <w:rFonts w:asciiTheme="majorBidi" w:eastAsia="Times New Roman" w:hAnsiTheme="majorBidi" w:cs="David"/>
          <w:b/>
          <w:bCs/>
          <w:noProof/>
          <w:u w:val="single"/>
          <w:rtl/>
        </w:rPr>
        <w:t>מהות השירותים והתחייבויות הספק</w:t>
      </w:r>
    </w:p>
    <w:p w:rsidR="00B51328" w:rsidRPr="00045CF8" w:rsidRDefault="00B51328" w:rsidP="00B51328">
      <w:pPr>
        <w:numPr>
          <w:ilvl w:val="1"/>
          <w:numId w:val="26"/>
        </w:numPr>
        <w:tabs>
          <w:tab w:val="num" w:pos="502"/>
          <w:tab w:val="num" w:pos="902"/>
        </w:tabs>
        <w:bidi/>
        <w:spacing w:after="80" w:line="360" w:lineRule="auto"/>
        <w:ind w:left="902" w:right="567" w:hanging="540"/>
        <w:jc w:val="both"/>
        <w:rPr>
          <w:rFonts w:asciiTheme="majorBidi" w:eastAsia="Times New Roman" w:hAnsiTheme="majorBidi" w:cs="David"/>
          <w:noProof/>
          <w:lang w:eastAsia="he-IL"/>
        </w:rPr>
      </w:pPr>
      <w:r w:rsidRPr="001056C7">
        <w:rPr>
          <w:rFonts w:asciiTheme="majorBidi" w:eastAsia="Times New Roman" w:hAnsiTheme="majorBidi" w:cs="David" w:hint="cs"/>
          <w:noProof/>
          <w:rtl/>
        </w:rPr>
        <w:t>הספק מתחייב לתת את כל השירותים המפורטים במסמכי המכרז ובהסכם זה ביעילות ובמקצועיות, בכפוף ללוחות הזמנים המפורטים בו ובהתאם לסדר תיעדוף המשימות כפי שייקבע על ידי המזמין, ובכלל זה את המפורט להלן</w:t>
      </w:r>
      <w:r w:rsidRPr="001056C7">
        <w:rPr>
          <w:rFonts w:cs="David" w:hint="cs"/>
          <w:noProof/>
          <w:rtl/>
        </w:rPr>
        <w:t xml:space="preserve">: </w:t>
      </w:r>
    </w:p>
    <w:p w:rsidR="00B51328" w:rsidRPr="001056C7" w:rsidRDefault="00B51328" w:rsidP="00B51328">
      <w:pPr>
        <w:numPr>
          <w:ilvl w:val="2"/>
          <w:numId w:val="26"/>
        </w:numPr>
        <w:tabs>
          <w:tab w:val="num" w:pos="1524"/>
        </w:tabs>
        <w:bidi/>
        <w:spacing w:after="80" w:line="360" w:lineRule="auto"/>
        <w:ind w:left="1524" w:right="567"/>
        <w:jc w:val="both"/>
        <w:rPr>
          <w:rFonts w:asciiTheme="majorBidi" w:eastAsia="Times New Roman" w:hAnsiTheme="majorBidi" w:cs="David"/>
          <w:noProof/>
          <w:rtl/>
          <w:lang w:eastAsia="he-IL"/>
        </w:rPr>
      </w:pPr>
      <w:r w:rsidRPr="001056C7">
        <w:rPr>
          <w:rFonts w:asciiTheme="majorBidi" w:eastAsia="Times New Roman" w:hAnsiTheme="majorBidi" w:cs="David" w:hint="eastAsia"/>
          <w:noProof/>
          <w:rtl/>
          <w:lang w:eastAsia="he-IL"/>
        </w:rPr>
        <w:t>אספקת</w:t>
      </w:r>
      <w:r w:rsidRPr="001056C7">
        <w:rPr>
          <w:rFonts w:asciiTheme="majorBidi" w:eastAsia="Times New Roman" w:hAnsiTheme="majorBidi" w:cs="David"/>
          <w:noProof/>
          <w:rtl/>
          <w:lang w:eastAsia="he-IL"/>
        </w:rPr>
        <w:t xml:space="preserve"> כל הרישיונות הנדרשים להפעלת </w:t>
      </w:r>
      <w:r w:rsidRPr="001056C7">
        <w:rPr>
          <w:rFonts w:asciiTheme="majorBidi" w:eastAsia="Times New Roman" w:hAnsiTheme="majorBidi" w:cs="David" w:hint="cs"/>
          <w:noProof/>
          <w:rtl/>
          <w:lang w:eastAsia="he-IL"/>
        </w:rPr>
        <w:t>המוצרים</w:t>
      </w:r>
      <w:r w:rsidRPr="001056C7">
        <w:rPr>
          <w:rFonts w:asciiTheme="majorBidi" w:eastAsia="Times New Roman" w:hAnsiTheme="majorBidi" w:cs="David"/>
          <w:noProof/>
          <w:rtl/>
          <w:lang w:eastAsia="he-IL"/>
        </w:rPr>
        <w:t xml:space="preserve"> (עבור התקנה בשרתי משרד הבריאות - לא כולל רישיונות לתוכנה בסיסית כגון מערכת הפעלה, </w:t>
      </w:r>
      <w:r w:rsidRPr="001056C7">
        <w:rPr>
          <w:rFonts w:asciiTheme="majorBidi" w:eastAsia="Times New Roman" w:hAnsiTheme="majorBidi" w:cs="David" w:hint="eastAsia"/>
          <w:noProof/>
          <w:rtl/>
          <w:lang w:eastAsia="he-IL"/>
        </w:rPr>
        <w:t>מסד</w:t>
      </w:r>
      <w:r w:rsidRPr="001056C7">
        <w:rPr>
          <w:rFonts w:asciiTheme="majorBidi" w:eastAsia="Times New Roman" w:hAnsiTheme="majorBidi" w:cs="David"/>
          <w:noProof/>
          <w:rtl/>
          <w:lang w:eastAsia="he-IL"/>
        </w:rPr>
        <w:t xml:space="preserve"> </w:t>
      </w:r>
      <w:r w:rsidRPr="001056C7">
        <w:rPr>
          <w:rFonts w:asciiTheme="majorBidi" w:eastAsia="Times New Roman" w:hAnsiTheme="majorBidi" w:cs="David" w:hint="eastAsia"/>
          <w:noProof/>
          <w:rtl/>
          <w:lang w:eastAsia="he-IL"/>
        </w:rPr>
        <w:t>נתונים</w:t>
      </w:r>
      <w:r w:rsidRPr="001056C7">
        <w:rPr>
          <w:rFonts w:asciiTheme="majorBidi" w:eastAsia="Times New Roman" w:hAnsiTheme="majorBidi" w:cs="David"/>
          <w:noProof/>
          <w:rtl/>
          <w:lang w:eastAsia="he-IL"/>
        </w:rPr>
        <w:t xml:space="preserve">, </w:t>
      </w:r>
      <w:r w:rsidRPr="001056C7">
        <w:rPr>
          <w:rFonts w:asciiTheme="majorBidi" w:eastAsia="Times New Roman" w:hAnsiTheme="majorBidi" w:cs="David" w:hint="eastAsia"/>
          <w:noProof/>
          <w:rtl/>
          <w:lang w:eastAsia="he-IL"/>
        </w:rPr>
        <w:t>אנטי</w:t>
      </w:r>
      <w:r w:rsidRPr="001056C7">
        <w:rPr>
          <w:rFonts w:asciiTheme="majorBidi" w:eastAsia="Times New Roman" w:hAnsiTheme="majorBidi" w:cs="David"/>
          <w:noProof/>
          <w:rtl/>
          <w:lang w:eastAsia="he-IL"/>
        </w:rPr>
        <w:t xml:space="preserve"> </w:t>
      </w:r>
      <w:r w:rsidRPr="001056C7">
        <w:rPr>
          <w:rFonts w:asciiTheme="majorBidi" w:eastAsia="Times New Roman" w:hAnsiTheme="majorBidi" w:cs="David" w:hint="eastAsia"/>
          <w:noProof/>
          <w:rtl/>
          <w:lang w:eastAsia="he-IL"/>
        </w:rPr>
        <w:t>וירוס</w:t>
      </w:r>
      <w:r w:rsidRPr="001056C7">
        <w:rPr>
          <w:rFonts w:asciiTheme="majorBidi" w:eastAsia="Times New Roman" w:hAnsiTheme="majorBidi" w:cs="David"/>
          <w:noProof/>
          <w:rtl/>
          <w:lang w:eastAsia="he-IL"/>
        </w:rPr>
        <w:t xml:space="preserve"> </w:t>
      </w:r>
      <w:r w:rsidRPr="001056C7">
        <w:rPr>
          <w:rFonts w:asciiTheme="majorBidi" w:eastAsia="Times New Roman" w:hAnsiTheme="majorBidi" w:cs="David" w:hint="eastAsia"/>
          <w:noProof/>
          <w:rtl/>
          <w:lang w:eastAsia="he-IL"/>
        </w:rPr>
        <w:t>וכד</w:t>
      </w:r>
      <w:r w:rsidRPr="001056C7">
        <w:rPr>
          <w:rFonts w:asciiTheme="majorBidi" w:eastAsia="Times New Roman" w:hAnsiTheme="majorBidi" w:cs="David"/>
          <w:noProof/>
          <w:rtl/>
          <w:lang w:eastAsia="he-IL"/>
        </w:rPr>
        <w:t xml:space="preserve">' </w:t>
      </w:r>
      <w:r w:rsidRPr="001056C7">
        <w:rPr>
          <w:rFonts w:asciiTheme="majorBidi" w:eastAsia="Times New Roman" w:hAnsiTheme="majorBidi" w:cs="David" w:hint="eastAsia"/>
          <w:noProof/>
          <w:rtl/>
          <w:lang w:eastAsia="he-IL"/>
        </w:rPr>
        <w:t>שירכשו</w:t>
      </w:r>
      <w:r w:rsidRPr="001056C7">
        <w:rPr>
          <w:rFonts w:asciiTheme="majorBidi" w:eastAsia="Times New Roman" w:hAnsiTheme="majorBidi" w:cs="David"/>
          <w:noProof/>
          <w:rtl/>
          <w:lang w:eastAsia="he-IL"/>
        </w:rPr>
        <w:t xml:space="preserve"> </w:t>
      </w:r>
      <w:r w:rsidRPr="001056C7">
        <w:rPr>
          <w:rFonts w:asciiTheme="majorBidi" w:eastAsia="Times New Roman" w:hAnsiTheme="majorBidi" w:cs="David" w:hint="eastAsia"/>
          <w:noProof/>
          <w:rtl/>
          <w:lang w:eastAsia="he-IL"/>
        </w:rPr>
        <w:t>ע</w:t>
      </w:r>
      <w:r w:rsidRPr="001056C7">
        <w:rPr>
          <w:rFonts w:asciiTheme="majorBidi" w:eastAsia="Times New Roman" w:hAnsiTheme="majorBidi" w:cs="David"/>
          <w:noProof/>
          <w:rtl/>
          <w:lang w:eastAsia="he-IL"/>
        </w:rPr>
        <w:t xml:space="preserve">"י </w:t>
      </w:r>
      <w:r w:rsidRPr="001056C7">
        <w:rPr>
          <w:rFonts w:asciiTheme="majorBidi" w:eastAsia="Times New Roman" w:hAnsiTheme="majorBidi" w:cs="David" w:hint="eastAsia"/>
          <w:noProof/>
          <w:rtl/>
          <w:lang w:eastAsia="he-IL"/>
        </w:rPr>
        <w:t>המזמין</w:t>
      </w:r>
      <w:r w:rsidRPr="001056C7">
        <w:rPr>
          <w:rFonts w:asciiTheme="majorBidi" w:eastAsia="Times New Roman" w:hAnsiTheme="majorBidi" w:cs="David"/>
          <w:noProof/>
          <w:rtl/>
          <w:lang w:eastAsia="he-IL"/>
        </w:rPr>
        <w:t>).</w:t>
      </w:r>
    </w:p>
    <w:p w:rsidR="00B51328" w:rsidRPr="001056C7" w:rsidRDefault="00B51328" w:rsidP="00B51328">
      <w:pPr>
        <w:numPr>
          <w:ilvl w:val="2"/>
          <w:numId w:val="26"/>
        </w:numPr>
        <w:tabs>
          <w:tab w:val="num" w:pos="1524"/>
        </w:tabs>
        <w:bidi/>
        <w:spacing w:after="80" w:line="360" w:lineRule="auto"/>
        <w:ind w:left="1524" w:right="567"/>
        <w:jc w:val="both"/>
        <w:rPr>
          <w:rFonts w:asciiTheme="majorBidi" w:eastAsia="Times New Roman" w:hAnsiTheme="majorBidi" w:cs="David"/>
          <w:noProof/>
          <w:lang w:eastAsia="he-IL"/>
        </w:rPr>
      </w:pPr>
      <w:r w:rsidRPr="001056C7">
        <w:rPr>
          <w:rFonts w:asciiTheme="majorBidi" w:eastAsia="Times New Roman" w:hAnsiTheme="majorBidi" w:cs="David" w:hint="eastAsia"/>
          <w:noProof/>
          <w:rtl/>
          <w:lang w:eastAsia="he-IL"/>
        </w:rPr>
        <w:t>אספקת</w:t>
      </w:r>
      <w:r w:rsidRPr="001056C7">
        <w:rPr>
          <w:rFonts w:asciiTheme="majorBidi" w:eastAsia="Times New Roman" w:hAnsiTheme="majorBidi" w:cs="David"/>
          <w:noProof/>
          <w:rtl/>
          <w:lang w:eastAsia="he-IL"/>
        </w:rPr>
        <w:t xml:space="preserve"> רכיבים חלופיים לציוד (במידה ומסופק ציוד במסגרת הפרויקט) באופן שוטף אם וכאשר יהיו זמינים, ותחזוקתם, לרבות רכיבים חדשים שיפותחו בעתיד על ידה ושהם חלק בלתי נפרד מהציוד. </w:t>
      </w:r>
    </w:p>
    <w:p w:rsidR="00B51328" w:rsidRPr="001056C7" w:rsidRDefault="00B51328" w:rsidP="00B51328">
      <w:pPr>
        <w:numPr>
          <w:ilvl w:val="2"/>
          <w:numId w:val="26"/>
        </w:numPr>
        <w:tabs>
          <w:tab w:val="num" w:pos="1524"/>
        </w:tabs>
        <w:bidi/>
        <w:spacing w:after="80" w:line="360" w:lineRule="auto"/>
        <w:ind w:left="1524" w:right="567"/>
        <w:jc w:val="both"/>
        <w:rPr>
          <w:rFonts w:asciiTheme="majorBidi" w:eastAsia="Times New Roman" w:hAnsiTheme="majorBidi" w:cs="David"/>
          <w:noProof/>
          <w:lang w:eastAsia="he-IL"/>
        </w:rPr>
      </w:pPr>
      <w:r w:rsidRPr="001056C7">
        <w:rPr>
          <w:rFonts w:asciiTheme="majorBidi" w:eastAsia="Times New Roman" w:hAnsiTheme="majorBidi" w:cs="David" w:hint="cs"/>
          <w:noProof/>
          <w:rtl/>
          <w:lang w:eastAsia="he-IL"/>
        </w:rPr>
        <w:t>שירותי תחזוקה כמפורט להלן</w:t>
      </w:r>
    </w:p>
    <w:p w:rsidR="00B51328" w:rsidRPr="001056C7" w:rsidRDefault="00B51328" w:rsidP="00011051">
      <w:pPr>
        <w:numPr>
          <w:ilvl w:val="2"/>
          <w:numId w:val="26"/>
        </w:numPr>
        <w:tabs>
          <w:tab w:val="num" w:pos="1524"/>
        </w:tabs>
        <w:bidi/>
        <w:spacing w:after="80" w:line="360" w:lineRule="auto"/>
        <w:ind w:left="1524" w:right="567"/>
        <w:jc w:val="both"/>
        <w:rPr>
          <w:rFonts w:asciiTheme="majorBidi" w:eastAsia="Times New Roman" w:hAnsiTheme="majorBidi" w:cs="David"/>
          <w:noProof/>
          <w:lang w:eastAsia="he-IL"/>
        </w:rPr>
      </w:pPr>
      <w:r w:rsidRPr="001056C7">
        <w:rPr>
          <w:rFonts w:asciiTheme="majorBidi" w:eastAsia="Times New Roman" w:hAnsiTheme="majorBidi" w:cs="David"/>
          <w:noProof/>
          <w:rtl/>
          <w:lang w:eastAsia="he-IL"/>
        </w:rPr>
        <w:t xml:space="preserve">בתאום עם הספק ובהמשך להצעה ייעודית מצדו יציע הספק גם שירותים נוספים כמפורט בנספח </w:t>
      </w:r>
      <w:r w:rsidR="00011051">
        <w:rPr>
          <w:rFonts w:asciiTheme="majorBidi" w:eastAsia="Times New Roman" w:hAnsiTheme="majorBidi" w:cs="David" w:hint="cs"/>
          <w:noProof/>
          <w:rtl/>
          <w:lang w:eastAsia="he-IL"/>
        </w:rPr>
        <w:t>"זכות ברירה"</w:t>
      </w:r>
      <w:r w:rsidRPr="001056C7">
        <w:rPr>
          <w:rFonts w:asciiTheme="majorBidi" w:eastAsia="Times New Roman" w:hAnsiTheme="majorBidi" w:cs="David"/>
          <w:noProof/>
          <w:rtl/>
          <w:lang w:eastAsia="he-IL"/>
        </w:rPr>
        <w:t xml:space="preserve"> למכרז</w:t>
      </w:r>
      <w:r w:rsidR="00011051">
        <w:rPr>
          <w:rFonts w:asciiTheme="majorBidi" w:eastAsia="Times New Roman" w:hAnsiTheme="majorBidi" w:cs="David" w:hint="cs"/>
          <w:noProof/>
          <w:rtl/>
          <w:lang w:eastAsia="he-IL"/>
        </w:rPr>
        <w:t>.</w:t>
      </w:r>
    </w:p>
    <w:p w:rsidR="00B51328" w:rsidRPr="00427E97" w:rsidRDefault="00B51328" w:rsidP="00B51328">
      <w:pPr>
        <w:numPr>
          <w:ilvl w:val="1"/>
          <w:numId w:val="26"/>
        </w:numPr>
        <w:bidi/>
        <w:spacing w:after="80" w:line="360" w:lineRule="auto"/>
        <w:jc w:val="both"/>
        <w:rPr>
          <w:rFonts w:asciiTheme="majorBidi" w:eastAsia="Times New Roman" w:hAnsiTheme="majorBidi" w:cs="David"/>
          <w:b/>
          <w:bCs/>
          <w:noProof/>
          <w:rtl/>
          <w:lang w:eastAsia="he-IL"/>
        </w:rPr>
      </w:pPr>
      <w:r w:rsidRPr="00427E97">
        <w:rPr>
          <w:rFonts w:asciiTheme="majorBidi" w:eastAsia="Times New Roman" w:hAnsiTheme="majorBidi" w:cs="David"/>
          <w:b/>
          <w:bCs/>
          <w:noProof/>
          <w:rtl/>
          <w:lang w:eastAsia="he-IL"/>
        </w:rPr>
        <w:t>שירותי תחזוקה</w:t>
      </w:r>
      <w:r w:rsidR="00810A96">
        <w:rPr>
          <w:rFonts w:asciiTheme="majorBidi" w:eastAsia="Times New Roman" w:hAnsiTheme="majorBidi" w:cs="David" w:hint="cs"/>
          <w:b/>
          <w:bCs/>
          <w:noProof/>
          <w:rtl/>
          <w:lang w:eastAsia="he-IL"/>
        </w:rPr>
        <w:t xml:space="preserve"> וטיפול בתקלות</w:t>
      </w:r>
    </w:p>
    <w:p w:rsidR="009E2A83" w:rsidRDefault="00B51328" w:rsidP="009E2A83">
      <w:pPr>
        <w:numPr>
          <w:ilvl w:val="2"/>
          <w:numId w:val="26"/>
        </w:numPr>
        <w:tabs>
          <w:tab w:val="left" w:pos="708"/>
        </w:tabs>
        <w:bidi/>
        <w:spacing w:after="80" w:line="360" w:lineRule="auto"/>
        <w:ind w:right="426"/>
        <w:rPr>
          <w:rFonts w:asciiTheme="majorBidi" w:eastAsia="Times New Roman" w:hAnsiTheme="majorBidi" w:cs="David"/>
          <w:noProof/>
          <w:lang w:eastAsia="he-IL"/>
        </w:rPr>
      </w:pPr>
      <w:r w:rsidRPr="001056C7">
        <w:rPr>
          <w:rFonts w:asciiTheme="majorBidi" w:eastAsia="Times New Roman" w:hAnsiTheme="majorBidi" w:cs="David"/>
          <w:noProof/>
          <w:rtl/>
          <w:lang w:eastAsia="he-IL"/>
        </w:rPr>
        <w:t>הספק מתחייב לתת את כל השירותים המפורטים בהצעות המחיר מטעמו, ובכללם:</w:t>
      </w:r>
    </w:p>
    <w:p w:rsidR="00B51328" w:rsidRPr="009E2A83" w:rsidRDefault="00B51328" w:rsidP="009E2A83">
      <w:pPr>
        <w:numPr>
          <w:ilvl w:val="3"/>
          <w:numId w:val="26"/>
        </w:numPr>
        <w:tabs>
          <w:tab w:val="clear" w:pos="1287"/>
          <w:tab w:val="left" w:pos="708"/>
          <w:tab w:val="num" w:pos="1819"/>
        </w:tabs>
        <w:bidi/>
        <w:spacing w:after="80" w:line="360" w:lineRule="auto"/>
        <w:ind w:left="1394" w:right="426" w:firstLine="283"/>
        <w:rPr>
          <w:rFonts w:asciiTheme="majorBidi" w:eastAsia="Times New Roman" w:hAnsiTheme="majorBidi" w:cs="David"/>
          <w:noProof/>
          <w:lang w:eastAsia="he-IL"/>
        </w:rPr>
      </w:pPr>
      <w:r w:rsidRPr="009E2A83">
        <w:rPr>
          <w:rFonts w:asciiTheme="majorBidi" w:eastAsia="Times New Roman" w:hAnsiTheme="majorBidi" w:cs="David"/>
          <w:noProof/>
          <w:rtl/>
          <w:lang w:eastAsia="he-IL"/>
        </w:rPr>
        <w:t>טיפול בתקלות</w:t>
      </w:r>
      <w:r w:rsidR="009E2A83" w:rsidRPr="009E2A83">
        <w:rPr>
          <w:rFonts w:asciiTheme="majorBidi" w:eastAsia="Times New Roman" w:hAnsiTheme="majorBidi" w:cs="David" w:hint="cs"/>
          <w:noProof/>
          <w:rtl/>
          <w:lang w:eastAsia="he-IL"/>
        </w:rPr>
        <w:t>.</w:t>
      </w:r>
    </w:p>
    <w:p w:rsidR="00B51328" w:rsidRPr="001056C7" w:rsidRDefault="00B51328" w:rsidP="009E2A83">
      <w:pPr>
        <w:numPr>
          <w:ilvl w:val="3"/>
          <w:numId w:val="26"/>
        </w:numPr>
        <w:tabs>
          <w:tab w:val="clear" w:pos="1287"/>
          <w:tab w:val="left" w:pos="708"/>
          <w:tab w:val="num" w:pos="1819"/>
        </w:tabs>
        <w:bidi/>
        <w:spacing w:after="80" w:line="360" w:lineRule="auto"/>
        <w:ind w:left="1394" w:right="426" w:firstLine="283"/>
        <w:rPr>
          <w:rFonts w:asciiTheme="majorBidi" w:eastAsia="Times New Roman" w:hAnsiTheme="majorBidi" w:cs="David"/>
          <w:noProof/>
          <w:lang w:eastAsia="he-IL"/>
        </w:rPr>
      </w:pPr>
      <w:r w:rsidRPr="001056C7">
        <w:rPr>
          <w:rFonts w:asciiTheme="majorBidi" w:eastAsia="Times New Roman" w:hAnsiTheme="majorBidi" w:cs="David"/>
          <w:noProof/>
          <w:rtl/>
          <w:lang w:eastAsia="he-IL"/>
        </w:rPr>
        <w:t>בדיקות תקינות ותיקונים בעקבות בדיקות קבלה לפתרון בעקבות שינויים ושדרוגים</w:t>
      </w:r>
      <w:r w:rsidR="009E2A83">
        <w:rPr>
          <w:rFonts w:asciiTheme="majorBidi" w:eastAsia="Times New Roman" w:hAnsiTheme="majorBidi" w:cs="David" w:hint="cs"/>
          <w:noProof/>
          <w:rtl/>
          <w:lang w:eastAsia="he-IL"/>
        </w:rPr>
        <w:t>.</w:t>
      </w:r>
    </w:p>
    <w:p w:rsidR="00B51328" w:rsidRPr="001056C7" w:rsidRDefault="00B51328" w:rsidP="009E2A83">
      <w:pPr>
        <w:numPr>
          <w:ilvl w:val="3"/>
          <w:numId w:val="26"/>
        </w:numPr>
        <w:tabs>
          <w:tab w:val="clear" w:pos="1287"/>
          <w:tab w:val="left" w:pos="708"/>
          <w:tab w:val="num" w:pos="1819"/>
        </w:tabs>
        <w:bidi/>
        <w:spacing w:after="80" w:line="360" w:lineRule="auto"/>
        <w:ind w:left="1394" w:right="426" w:firstLine="283"/>
        <w:rPr>
          <w:rFonts w:asciiTheme="majorBidi" w:eastAsia="Times New Roman" w:hAnsiTheme="majorBidi" w:cs="David"/>
          <w:noProof/>
          <w:lang w:eastAsia="he-IL"/>
        </w:rPr>
      </w:pPr>
      <w:r w:rsidRPr="001056C7">
        <w:rPr>
          <w:rFonts w:asciiTheme="majorBidi" w:eastAsia="Times New Roman" w:hAnsiTheme="majorBidi" w:cs="David"/>
          <w:noProof/>
          <w:rtl/>
          <w:lang w:eastAsia="he-IL"/>
        </w:rPr>
        <w:t>תחזוקת הממשקים אותם יפתח הספק עבור המשרד</w:t>
      </w:r>
      <w:r w:rsidR="009E2A83">
        <w:rPr>
          <w:rFonts w:asciiTheme="majorBidi" w:eastAsia="Times New Roman" w:hAnsiTheme="majorBidi" w:cs="David" w:hint="cs"/>
          <w:noProof/>
          <w:rtl/>
          <w:lang w:eastAsia="he-IL"/>
        </w:rPr>
        <w:t>.</w:t>
      </w:r>
    </w:p>
    <w:p w:rsidR="00B51328" w:rsidRPr="001056C7" w:rsidRDefault="00B51328" w:rsidP="009E2A83">
      <w:pPr>
        <w:numPr>
          <w:ilvl w:val="3"/>
          <w:numId w:val="26"/>
        </w:numPr>
        <w:tabs>
          <w:tab w:val="clear" w:pos="1287"/>
          <w:tab w:val="left" w:pos="708"/>
          <w:tab w:val="num" w:pos="1819"/>
        </w:tabs>
        <w:bidi/>
        <w:spacing w:after="80" w:line="360" w:lineRule="auto"/>
        <w:ind w:left="1394" w:right="426" w:firstLine="283"/>
        <w:rPr>
          <w:rFonts w:asciiTheme="majorBidi" w:eastAsia="Times New Roman" w:hAnsiTheme="majorBidi" w:cs="David"/>
          <w:noProof/>
          <w:lang w:eastAsia="he-IL"/>
        </w:rPr>
      </w:pPr>
      <w:r w:rsidRPr="001056C7">
        <w:rPr>
          <w:rFonts w:asciiTheme="majorBidi" w:eastAsia="Times New Roman" w:hAnsiTheme="majorBidi" w:cs="David"/>
          <w:noProof/>
          <w:rtl/>
          <w:lang w:eastAsia="he-IL"/>
        </w:rPr>
        <w:t xml:space="preserve">אספקת ועדכון תיעוד מלא </w:t>
      </w:r>
      <w:r w:rsidR="009E2A83">
        <w:rPr>
          <w:rFonts w:asciiTheme="majorBidi" w:eastAsia="Times New Roman" w:hAnsiTheme="majorBidi" w:cs="David"/>
          <w:noProof/>
          <w:rtl/>
          <w:lang w:eastAsia="he-IL"/>
        </w:rPr>
        <w:t>לפתרון (איפיון מערכת , אפיון שי</w:t>
      </w:r>
      <w:r w:rsidRPr="001056C7">
        <w:rPr>
          <w:rFonts w:asciiTheme="majorBidi" w:eastAsia="Times New Roman" w:hAnsiTheme="majorBidi" w:cs="David"/>
          <w:noProof/>
          <w:rtl/>
          <w:lang w:eastAsia="he-IL"/>
        </w:rPr>
        <w:t>נוים ותיעוד טכני)</w:t>
      </w:r>
      <w:r w:rsidR="009E2A83">
        <w:rPr>
          <w:rFonts w:asciiTheme="majorBidi" w:eastAsia="Times New Roman" w:hAnsiTheme="majorBidi" w:cs="David" w:hint="cs"/>
          <w:noProof/>
          <w:rtl/>
          <w:lang w:eastAsia="he-IL"/>
        </w:rPr>
        <w:t>.</w:t>
      </w:r>
    </w:p>
    <w:p w:rsidR="00B51328" w:rsidRPr="001056C7" w:rsidRDefault="00B51328" w:rsidP="009E2A83">
      <w:pPr>
        <w:numPr>
          <w:ilvl w:val="3"/>
          <w:numId w:val="26"/>
        </w:numPr>
        <w:tabs>
          <w:tab w:val="clear" w:pos="1287"/>
          <w:tab w:val="left" w:pos="708"/>
          <w:tab w:val="num" w:pos="1819"/>
        </w:tabs>
        <w:bidi/>
        <w:spacing w:after="80" w:line="360" w:lineRule="auto"/>
        <w:ind w:left="1394" w:right="426" w:firstLine="283"/>
        <w:rPr>
          <w:rFonts w:asciiTheme="majorBidi" w:eastAsia="Times New Roman" w:hAnsiTheme="majorBidi" w:cs="David"/>
          <w:noProof/>
          <w:lang w:eastAsia="he-IL"/>
        </w:rPr>
      </w:pPr>
      <w:r w:rsidRPr="001056C7">
        <w:rPr>
          <w:rFonts w:asciiTheme="majorBidi" w:eastAsia="Times New Roman" w:hAnsiTheme="majorBidi" w:cs="David"/>
          <w:noProof/>
          <w:rtl/>
          <w:lang w:eastAsia="he-IL"/>
        </w:rPr>
        <w:t>אספקת ועדכון מדריך למשתמש</w:t>
      </w:r>
      <w:r w:rsidR="009E2A83">
        <w:rPr>
          <w:rFonts w:asciiTheme="majorBidi" w:eastAsia="Times New Roman" w:hAnsiTheme="majorBidi" w:cs="David" w:hint="cs"/>
          <w:noProof/>
          <w:rtl/>
          <w:lang w:eastAsia="he-IL"/>
        </w:rPr>
        <w:t>.</w:t>
      </w:r>
    </w:p>
    <w:p w:rsidR="00B51328" w:rsidRPr="001056C7" w:rsidRDefault="00B51328" w:rsidP="009E2A83">
      <w:pPr>
        <w:numPr>
          <w:ilvl w:val="3"/>
          <w:numId w:val="26"/>
        </w:numPr>
        <w:tabs>
          <w:tab w:val="clear" w:pos="1287"/>
          <w:tab w:val="left" w:pos="708"/>
          <w:tab w:val="num" w:pos="1819"/>
        </w:tabs>
        <w:bidi/>
        <w:spacing w:after="80" w:line="360" w:lineRule="auto"/>
        <w:ind w:left="1394" w:right="426" w:firstLine="283"/>
        <w:rPr>
          <w:rFonts w:asciiTheme="majorBidi" w:eastAsia="Times New Roman" w:hAnsiTheme="majorBidi" w:cs="David"/>
          <w:noProof/>
          <w:lang w:eastAsia="he-IL"/>
        </w:rPr>
      </w:pPr>
      <w:r w:rsidRPr="001056C7">
        <w:rPr>
          <w:rFonts w:asciiTheme="majorBidi" w:eastAsia="Times New Roman" w:hAnsiTheme="majorBidi" w:cs="David"/>
          <w:noProof/>
          <w:rtl/>
          <w:lang w:eastAsia="he-IL"/>
        </w:rPr>
        <w:t>ייעוץ למשרד הבריאות בכל נושא הקשור לציוד, מגבלותיו, והשפעותיו על הסביבה</w:t>
      </w:r>
      <w:r w:rsidR="009E2A83">
        <w:rPr>
          <w:rFonts w:asciiTheme="majorBidi" w:eastAsia="Times New Roman" w:hAnsiTheme="majorBidi" w:cs="David" w:hint="cs"/>
          <w:noProof/>
          <w:rtl/>
          <w:lang w:eastAsia="he-IL"/>
        </w:rPr>
        <w:t>.</w:t>
      </w:r>
    </w:p>
    <w:p w:rsidR="00B51328" w:rsidRPr="001056C7" w:rsidRDefault="009E2A83" w:rsidP="009E2A83">
      <w:pPr>
        <w:numPr>
          <w:ilvl w:val="3"/>
          <w:numId w:val="26"/>
        </w:numPr>
        <w:tabs>
          <w:tab w:val="clear" w:pos="1287"/>
          <w:tab w:val="left" w:pos="708"/>
          <w:tab w:val="num" w:pos="1819"/>
        </w:tabs>
        <w:bidi/>
        <w:spacing w:after="80" w:line="360" w:lineRule="auto"/>
        <w:ind w:left="1394" w:right="426" w:firstLine="283"/>
        <w:rPr>
          <w:rFonts w:asciiTheme="majorBidi" w:eastAsia="Times New Roman" w:hAnsiTheme="majorBidi" w:cs="David"/>
          <w:noProof/>
          <w:lang w:eastAsia="he-IL"/>
        </w:rPr>
      </w:pPr>
      <w:r>
        <w:rPr>
          <w:rFonts w:asciiTheme="majorBidi" w:eastAsia="Times New Roman" w:hAnsiTheme="majorBidi" w:cs="David"/>
          <w:noProof/>
          <w:rtl/>
          <w:lang w:eastAsia="he-IL"/>
        </w:rPr>
        <w:t>שירותי ניהול פרו</w:t>
      </w:r>
      <w:r w:rsidR="00B51328" w:rsidRPr="001056C7">
        <w:rPr>
          <w:rFonts w:asciiTheme="majorBidi" w:eastAsia="Times New Roman" w:hAnsiTheme="majorBidi" w:cs="David"/>
          <w:noProof/>
          <w:rtl/>
          <w:lang w:eastAsia="he-IL"/>
        </w:rPr>
        <w:t>יקט לטובת פתרון זה, בהיקף הנדרש.</w:t>
      </w:r>
    </w:p>
    <w:p w:rsidR="00B51328" w:rsidRPr="001056C7" w:rsidRDefault="00B51328" w:rsidP="009E2A83">
      <w:pPr>
        <w:numPr>
          <w:ilvl w:val="3"/>
          <w:numId w:val="26"/>
        </w:numPr>
        <w:tabs>
          <w:tab w:val="clear" w:pos="1287"/>
          <w:tab w:val="left" w:pos="708"/>
          <w:tab w:val="num" w:pos="1819"/>
        </w:tabs>
        <w:bidi/>
        <w:spacing w:after="80" w:line="360" w:lineRule="auto"/>
        <w:ind w:left="1394" w:right="426" w:firstLine="283"/>
        <w:rPr>
          <w:rFonts w:asciiTheme="majorBidi" w:eastAsia="Times New Roman" w:hAnsiTheme="majorBidi" w:cs="David"/>
          <w:noProof/>
          <w:lang w:eastAsia="he-IL"/>
        </w:rPr>
      </w:pPr>
      <w:r w:rsidRPr="001056C7">
        <w:rPr>
          <w:rFonts w:asciiTheme="majorBidi" w:eastAsia="Times New Roman" w:hAnsiTheme="majorBidi" w:cs="David"/>
          <w:noProof/>
          <w:rtl/>
          <w:lang w:eastAsia="he-IL"/>
        </w:rPr>
        <w:t>משימות נוספות</w:t>
      </w:r>
      <w:r w:rsidR="009E2A83">
        <w:rPr>
          <w:rFonts w:asciiTheme="majorBidi" w:eastAsia="Times New Roman" w:hAnsiTheme="majorBidi" w:cs="David" w:hint="cs"/>
          <w:noProof/>
          <w:rtl/>
          <w:lang w:eastAsia="he-IL"/>
        </w:rPr>
        <w:t>,</w:t>
      </w:r>
      <w:r w:rsidRPr="001056C7">
        <w:rPr>
          <w:rFonts w:asciiTheme="majorBidi" w:eastAsia="Times New Roman" w:hAnsiTheme="majorBidi" w:cs="David"/>
          <w:noProof/>
          <w:rtl/>
          <w:lang w:eastAsia="he-IL"/>
        </w:rPr>
        <w:t xml:space="preserve"> כפי שיוסכמו בין הצדדים.</w:t>
      </w:r>
    </w:p>
    <w:p w:rsidR="007734AA" w:rsidRPr="007734AA" w:rsidRDefault="009E2A83" w:rsidP="00810A96">
      <w:pPr>
        <w:numPr>
          <w:ilvl w:val="2"/>
          <w:numId w:val="26"/>
        </w:numPr>
        <w:tabs>
          <w:tab w:val="left" w:pos="708"/>
        </w:tabs>
        <w:bidi/>
        <w:spacing w:after="80" w:line="360" w:lineRule="auto"/>
        <w:ind w:right="426"/>
        <w:jc w:val="both"/>
        <w:rPr>
          <w:rFonts w:asciiTheme="majorBidi" w:eastAsia="Times New Roman" w:hAnsiTheme="majorBidi" w:cs="David"/>
          <w:noProof/>
          <w:lang w:eastAsia="he-IL"/>
        </w:rPr>
      </w:pPr>
      <w:r>
        <w:rPr>
          <w:rFonts w:asciiTheme="majorBidi" w:eastAsia="Times New Roman" w:hAnsiTheme="majorBidi" w:cs="David" w:hint="cs"/>
          <w:noProof/>
          <w:rtl/>
          <w:lang w:eastAsia="he-IL"/>
        </w:rPr>
        <w:t xml:space="preserve">לעניין סעיף </w:t>
      </w:r>
      <w:r w:rsidR="00810A96">
        <w:rPr>
          <w:rFonts w:asciiTheme="majorBidi" w:eastAsia="Times New Roman" w:hAnsiTheme="majorBidi" w:cs="David" w:hint="cs"/>
          <w:noProof/>
          <w:rtl/>
          <w:lang w:eastAsia="he-IL"/>
        </w:rPr>
        <w:t>זה</w:t>
      </w:r>
      <w:r>
        <w:rPr>
          <w:rFonts w:asciiTheme="majorBidi" w:eastAsia="Times New Roman" w:hAnsiTheme="majorBidi" w:cs="David" w:hint="cs"/>
          <w:noProof/>
          <w:rtl/>
          <w:lang w:eastAsia="he-IL"/>
        </w:rPr>
        <w:t xml:space="preserve">, </w:t>
      </w:r>
      <w:r w:rsidR="00B51328" w:rsidRPr="001056C7">
        <w:rPr>
          <w:rFonts w:asciiTheme="majorBidi" w:eastAsia="Times New Roman" w:hAnsiTheme="majorBidi" w:cs="David"/>
          <w:noProof/>
          <w:rtl/>
          <w:lang w:eastAsia="he-IL"/>
        </w:rPr>
        <w:t>תקלה</w:t>
      </w:r>
      <w:r>
        <w:rPr>
          <w:rFonts w:asciiTheme="majorBidi" w:eastAsia="Times New Roman" w:hAnsiTheme="majorBidi" w:cs="David" w:hint="cs"/>
          <w:noProof/>
          <w:rtl/>
          <w:lang w:eastAsia="he-IL"/>
        </w:rPr>
        <w:t xml:space="preserve"> </w:t>
      </w:r>
      <w:r w:rsidR="00B51328" w:rsidRPr="001056C7">
        <w:rPr>
          <w:rFonts w:asciiTheme="majorBidi" w:eastAsia="Times New Roman" w:hAnsiTheme="majorBidi" w:cs="David"/>
          <w:noProof/>
          <w:rtl/>
          <w:lang w:eastAsia="he-IL"/>
        </w:rPr>
        <w:t>מוגדרת כחוסר יכולת של הפתרון לבצע את המוגדר באפיון ו/או במדריך למשתמש.</w:t>
      </w:r>
      <w:r w:rsidR="00B51328" w:rsidRPr="001056C7">
        <w:rPr>
          <w:rFonts w:asciiTheme="majorBidi" w:eastAsia="Times New Roman" w:hAnsiTheme="majorBidi" w:cs="David"/>
          <w:noProof/>
          <w:rtl/>
          <w:lang w:eastAsia="he-IL"/>
        </w:rPr>
        <w:br/>
        <w:t xml:space="preserve">על אף האמור לעיל, הספק לא יהא אחראי לכל תקלה אשר נובעת באופן עיקרי (או שלא היה נגרם ללא מעשה כאמור) מ: (א) החומרה עליה מותקנת הפתרון, תוכנה של צד ג' שאינה חלק מהפתרון, או עקב תקלות רשת; (ב) אירועים שאינם בשליטתו הסבירה של הספק, כגון כוח עליון או התערבות צד ג'; או (ג) רשלנות או מעשה מכוון בזדון של משתמש קצה. </w:t>
      </w:r>
      <w:r w:rsidR="00B51328" w:rsidRPr="001056C7">
        <w:rPr>
          <w:rFonts w:asciiTheme="majorBidi" w:hAnsiTheme="majorBidi" w:cs="David"/>
          <w:noProof/>
          <w:rtl/>
        </w:rPr>
        <w:t xml:space="preserve">כמו כן, התקלות הנובעות במישרין מהכשלים הבאים יתוקנו בתמורה נוספת עפ"י נוהל שינויים: (1) שימוש או הפעלה לא נכונים של  המערכת ו/או התוצרים או של כל חלק מהם ובלבד שלא נעשו על ידי הספק או מי מטעמו </w:t>
      </w:r>
      <w:r>
        <w:rPr>
          <w:rFonts w:asciiTheme="majorBidi" w:hAnsiTheme="majorBidi" w:cs="David" w:hint="cs"/>
          <w:noProof/>
          <w:rtl/>
        </w:rPr>
        <w:t>ו/</w:t>
      </w:r>
      <w:r w:rsidR="00B51328" w:rsidRPr="001056C7">
        <w:rPr>
          <w:rFonts w:asciiTheme="majorBidi" w:hAnsiTheme="majorBidi" w:cs="David"/>
          <w:noProof/>
          <w:rtl/>
        </w:rPr>
        <w:t xml:space="preserve">או בהנחייתו </w:t>
      </w:r>
      <w:r>
        <w:rPr>
          <w:rFonts w:asciiTheme="majorBidi" w:hAnsiTheme="majorBidi" w:cs="David" w:hint="cs"/>
          <w:noProof/>
          <w:rtl/>
        </w:rPr>
        <w:t>ו/או</w:t>
      </w:r>
      <w:r w:rsidR="00B51328" w:rsidRPr="001056C7">
        <w:rPr>
          <w:rFonts w:asciiTheme="majorBidi" w:hAnsiTheme="majorBidi" w:cs="David"/>
          <w:noProof/>
          <w:rtl/>
        </w:rPr>
        <w:t xml:space="preserve"> </w:t>
      </w:r>
      <w:r>
        <w:rPr>
          <w:rFonts w:asciiTheme="majorBidi" w:hAnsiTheme="majorBidi" w:cs="David" w:hint="cs"/>
          <w:noProof/>
          <w:rtl/>
        </w:rPr>
        <w:t>ב</w:t>
      </w:r>
      <w:r w:rsidR="00B51328" w:rsidRPr="001056C7">
        <w:rPr>
          <w:rFonts w:asciiTheme="majorBidi" w:hAnsiTheme="majorBidi" w:cs="David"/>
          <w:noProof/>
          <w:rtl/>
        </w:rPr>
        <w:t xml:space="preserve">הדרכתו שלו או של מי מטעמו  (2) ביצוע עבודה או שינויים במערכת ו/או בתוצרים או בכל חלק מהם, על ידי גורם כלשהו </w:t>
      </w:r>
      <w:r w:rsidR="00B51328" w:rsidRPr="001056C7">
        <w:rPr>
          <w:rFonts w:asciiTheme="majorBidi" w:hAnsiTheme="majorBidi" w:cs="David"/>
          <w:noProof/>
          <w:rtl/>
        </w:rPr>
        <w:lastRenderedPageBreak/>
        <w:t>לבד מעובדי הספק או קבלני משנה שלו (ככל שישנם).  (3) מעשה זדון, ונדליזם, תאונה, כוח עליון או פגעי טבע למיניהם, הזנחה, נזק בשל אש או מים, הפרעות חשמליות או סיבות אחרות שמעבר לשליטתו של הספק, ובלבד שלא נעשו ע"י הספק או מי מטעמו. (4) תחזוקה או כיול לקויים או בלתי נאותים, במידה ולא נעשו ע"י הספק או מי מטעמו. (6) תנאי אתר שאינם הולמים או אי עמידה בדרישה לקיום סביבת  עבודה נאותה (ביחס לפיתרון שאינו בענן), במידה ולא נעשו ע"י הספק או מי מטעמו (7) הובלה שלא על ידי הספק (ביחס לפיתרון שאינו בענן) (8) הפסקות ו/או הפרעות ו/או שיבושים ו/או ניתוקים ו/או תקלות שיגרמו בשל מערכות המשרד ו/או רשת הטלפונים הציבורית ו/או בשל כל רשת תקשורת אחרת לרבות האינטרנט ו/או כל מרכיב תקשורת אחר שאינו חלק מתחום פעילותו ואחריותו של הספק (9) תקלות בחומרה שאיננה נמכרת ע"י היצרן (</w:t>
      </w:r>
      <w:r w:rsidR="00B51328" w:rsidRPr="001056C7">
        <w:rPr>
          <w:rFonts w:asciiTheme="majorBidi" w:hAnsiTheme="majorBidi" w:cs="David"/>
          <w:noProof/>
        </w:rPr>
        <w:t>End of life</w:t>
      </w:r>
      <w:r w:rsidR="00B51328" w:rsidRPr="001056C7">
        <w:rPr>
          <w:rFonts w:asciiTheme="majorBidi" w:hAnsiTheme="majorBidi" w:cs="David"/>
          <w:noProof/>
          <w:rtl/>
        </w:rPr>
        <w:t>) ו/או תקלות תוכנה שאינן נתמכות ע"י היצרן (</w:t>
      </w:r>
      <w:r w:rsidR="00B51328" w:rsidRPr="001056C7">
        <w:rPr>
          <w:rFonts w:asciiTheme="majorBidi" w:hAnsiTheme="majorBidi" w:cs="David"/>
          <w:noProof/>
        </w:rPr>
        <w:t>End of Support</w:t>
      </w:r>
      <w:r w:rsidR="00B51328" w:rsidRPr="001056C7">
        <w:rPr>
          <w:rFonts w:asciiTheme="majorBidi" w:hAnsiTheme="majorBidi" w:cs="David"/>
          <w:noProof/>
          <w:rtl/>
        </w:rPr>
        <w:t xml:space="preserve">). </w:t>
      </w:r>
    </w:p>
    <w:p w:rsidR="00B51328" w:rsidRPr="007734AA" w:rsidRDefault="007734AA" w:rsidP="00810A96">
      <w:pPr>
        <w:tabs>
          <w:tab w:val="left" w:pos="708"/>
        </w:tabs>
        <w:bidi/>
        <w:spacing w:after="80" w:line="360" w:lineRule="auto"/>
        <w:ind w:left="1800" w:right="426"/>
        <w:jc w:val="both"/>
        <w:rPr>
          <w:rFonts w:asciiTheme="majorBidi" w:hAnsiTheme="majorBidi" w:cs="David"/>
          <w:noProof/>
          <w:rtl/>
        </w:rPr>
      </w:pPr>
      <w:r>
        <w:rPr>
          <w:rFonts w:asciiTheme="majorBidi" w:hAnsiTheme="majorBidi" w:cs="David" w:hint="cs"/>
          <w:noProof/>
          <w:rtl/>
        </w:rPr>
        <w:t>יודגש</w:t>
      </w:r>
      <w:r w:rsidR="00B51328" w:rsidRPr="001056C7">
        <w:rPr>
          <w:rFonts w:asciiTheme="majorBidi" w:hAnsiTheme="majorBidi" w:cs="David"/>
          <w:noProof/>
          <w:rtl/>
        </w:rPr>
        <w:t xml:space="preserve"> כי למרות שטיפול בתקלות מסוג זה </w:t>
      </w:r>
      <w:r>
        <w:rPr>
          <w:rFonts w:asciiTheme="majorBidi" w:hAnsiTheme="majorBidi" w:cs="David" w:hint="cs"/>
          <w:noProof/>
          <w:rtl/>
        </w:rPr>
        <w:t>יתכן ו</w:t>
      </w:r>
      <w:r w:rsidR="00B51328" w:rsidRPr="001056C7">
        <w:rPr>
          <w:rFonts w:asciiTheme="majorBidi" w:hAnsiTheme="majorBidi" w:cs="David"/>
          <w:noProof/>
          <w:rtl/>
        </w:rPr>
        <w:t>י</w:t>
      </w:r>
      <w:r w:rsidR="00810A96">
        <w:rPr>
          <w:rFonts w:asciiTheme="majorBidi" w:hAnsiTheme="majorBidi" w:cs="David" w:hint="cs"/>
          <w:noProof/>
          <w:rtl/>
        </w:rPr>
        <w:t>הא כרוך</w:t>
      </w:r>
      <w:r w:rsidR="00B51328" w:rsidRPr="001056C7">
        <w:rPr>
          <w:rFonts w:asciiTheme="majorBidi" w:hAnsiTheme="majorBidi" w:cs="David"/>
          <w:noProof/>
          <w:rtl/>
        </w:rPr>
        <w:t xml:space="preserve"> </w:t>
      </w:r>
      <w:r w:rsidR="00810A96">
        <w:rPr>
          <w:rFonts w:asciiTheme="majorBidi" w:hAnsiTheme="majorBidi" w:cs="David" w:hint="cs"/>
          <w:noProof/>
          <w:rtl/>
        </w:rPr>
        <w:t>ב</w:t>
      </w:r>
      <w:r w:rsidR="00B51328" w:rsidRPr="001056C7">
        <w:rPr>
          <w:rFonts w:asciiTheme="majorBidi" w:hAnsiTheme="majorBidi" w:cs="David"/>
          <w:noProof/>
          <w:rtl/>
        </w:rPr>
        <w:t xml:space="preserve">תשלום נוסף, על הספק </w:t>
      </w:r>
      <w:r>
        <w:rPr>
          <w:rFonts w:asciiTheme="majorBidi" w:hAnsiTheme="majorBidi" w:cs="David" w:hint="cs"/>
          <w:noProof/>
          <w:rtl/>
        </w:rPr>
        <w:t>מוטלת החובה</w:t>
      </w:r>
      <w:r w:rsidR="00B51328" w:rsidRPr="001056C7">
        <w:rPr>
          <w:rFonts w:asciiTheme="majorBidi" w:hAnsiTheme="majorBidi" w:cs="David"/>
          <w:noProof/>
          <w:rtl/>
        </w:rPr>
        <w:t xml:space="preserve"> לעשות </w:t>
      </w:r>
      <w:r>
        <w:rPr>
          <w:rFonts w:asciiTheme="majorBidi" w:hAnsiTheme="majorBidi" w:cs="David" w:hint="cs"/>
          <w:noProof/>
          <w:rtl/>
        </w:rPr>
        <w:t xml:space="preserve">ככל אשר לאל ידו תוך השקעת </w:t>
      </w:r>
      <w:r w:rsidR="00B51328" w:rsidRPr="001056C7">
        <w:rPr>
          <w:rFonts w:asciiTheme="majorBidi" w:hAnsiTheme="majorBidi" w:cs="David"/>
          <w:noProof/>
          <w:rtl/>
        </w:rPr>
        <w:t>מירב המאמצים ל</w:t>
      </w:r>
      <w:r>
        <w:rPr>
          <w:rFonts w:asciiTheme="majorBidi" w:hAnsiTheme="majorBidi" w:cs="David" w:hint="cs"/>
          <w:noProof/>
          <w:rtl/>
        </w:rPr>
        <w:t xml:space="preserve">שם </w:t>
      </w:r>
      <w:r w:rsidR="00B51328" w:rsidRPr="001056C7">
        <w:rPr>
          <w:rFonts w:asciiTheme="majorBidi" w:hAnsiTheme="majorBidi" w:cs="David"/>
          <w:noProof/>
          <w:rtl/>
        </w:rPr>
        <w:t>טיפול בתקלה</w:t>
      </w:r>
      <w:r>
        <w:rPr>
          <w:rFonts w:asciiTheme="majorBidi" w:hAnsiTheme="majorBidi" w:cs="David" w:hint="cs"/>
          <w:noProof/>
          <w:rtl/>
        </w:rPr>
        <w:t>,</w:t>
      </w:r>
      <w:r w:rsidR="00B51328" w:rsidRPr="001056C7">
        <w:rPr>
          <w:rFonts w:asciiTheme="majorBidi" w:hAnsiTheme="majorBidi" w:cs="David"/>
          <w:noProof/>
          <w:rtl/>
        </w:rPr>
        <w:t xml:space="preserve"> בהתאם לרמת השירות הנדרשת, </w:t>
      </w:r>
      <w:r>
        <w:rPr>
          <w:rFonts w:asciiTheme="majorBidi" w:hAnsiTheme="majorBidi" w:cs="David" w:hint="cs"/>
          <w:noProof/>
          <w:rtl/>
        </w:rPr>
        <w:t>כאשר מחלוקת</w:t>
      </w:r>
      <w:r w:rsidR="00B51328" w:rsidRPr="001056C7">
        <w:rPr>
          <w:rFonts w:asciiTheme="majorBidi" w:hAnsiTheme="majorBidi" w:cs="David"/>
          <w:noProof/>
          <w:rtl/>
        </w:rPr>
        <w:t xml:space="preserve"> </w:t>
      </w:r>
      <w:r>
        <w:rPr>
          <w:rFonts w:asciiTheme="majorBidi" w:hAnsiTheme="majorBidi" w:cs="David" w:hint="cs"/>
          <w:noProof/>
          <w:rtl/>
        </w:rPr>
        <w:t>בגין</w:t>
      </w:r>
      <w:r w:rsidR="00B51328" w:rsidRPr="001056C7">
        <w:rPr>
          <w:rFonts w:asciiTheme="majorBidi" w:hAnsiTheme="majorBidi" w:cs="David"/>
          <w:noProof/>
          <w:rtl/>
        </w:rPr>
        <w:t xml:space="preserve"> היות</w:t>
      </w:r>
      <w:r>
        <w:rPr>
          <w:rFonts w:asciiTheme="majorBidi" w:hAnsiTheme="majorBidi" w:cs="David" w:hint="cs"/>
          <w:noProof/>
          <w:rtl/>
        </w:rPr>
        <w:t xml:space="preserve"> </w:t>
      </w:r>
      <w:r w:rsidR="00B51328" w:rsidRPr="001056C7">
        <w:rPr>
          <w:rFonts w:asciiTheme="majorBidi" w:hAnsiTheme="majorBidi" w:cs="David"/>
          <w:noProof/>
          <w:rtl/>
        </w:rPr>
        <w:t xml:space="preserve">תקלה </w:t>
      </w:r>
      <w:r>
        <w:rPr>
          <w:rFonts w:asciiTheme="majorBidi" w:hAnsiTheme="majorBidi" w:cs="David" w:hint="cs"/>
          <w:noProof/>
          <w:rtl/>
        </w:rPr>
        <w:t>בגדר תקלה הטומנת בחובה תשלום נוסף,</w:t>
      </w:r>
      <w:r w:rsidR="00B51328" w:rsidRPr="001056C7">
        <w:rPr>
          <w:rFonts w:asciiTheme="majorBidi" w:hAnsiTheme="majorBidi" w:cs="David"/>
          <w:noProof/>
          <w:rtl/>
        </w:rPr>
        <w:t xml:space="preserve"> </w:t>
      </w:r>
      <w:r>
        <w:rPr>
          <w:rFonts w:asciiTheme="majorBidi" w:hAnsiTheme="majorBidi" w:cs="David" w:hint="cs"/>
          <w:noProof/>
          <w:rtl/>
        </w:rPr>
        <w:t>תתברר</w:t>
      </w:r>
      <w:r>
        <w:rPr>
          <w:rFonts w:asciiTheme="majorBidi" w:hAnsiTheme="majorBidi" w:cs="David"/>
          <w:noProof/>
          <w:rtl/>
        </w:rPr>
        <w:t xml:space="preserve"> בדיעבד לאחר פתרון התקלה</w:t>
      </w:r>
      <w:r w:rsidR="00B51328" w:rsidRPr="001056C7">
        <w:rPr>
          <w:rFonts w:asciiTheme="majorBidi" w:eastAsia="Times New Roman" w:hAnsiTheme="majorBidi" w:cs="David"/>
          <w:noProof/>
          <w:rtl/>
          <w:lang w:eastAsia="he-IL"/>
        </w:rPr>
        <w:t xml:space="preserve">. </w:t>
      </w:r>
    </w:p>
    <w:p w:rsidR="00B51328" w:rsidRPr="007734AA" w:rsidRDefault="00B51328" w:rsidP="007734AA">
      <w:pPr>
        <w:numPr>
          <w:ilvl w:val="2"/>
          <w:numId w:val="26"/>
        </w:numPr>
        <w:tabs>
          <w:tab w:val="left" w:pos="708"/>
        </w:tabs>
        <w:bidi/>
        <w:spacing w:after="80" w:line="360" w:lineRule="auto"/>
        <w:ind w:right="426"/>
        <w:jc w:val="both"/>
        <w:rPr>
          <w:rFonts w:asciiTheme="majorBidi" w:eastAsia="Times New Roman" w:hAnsiTheme="majorBidi" w:cs="David"/>
          <w:noProof/>
          <w:lang w:eastAsia="he-IL"/>
        </w:rPr>
      </w:pPr>
      <w:r w:rsidRPr="001056C7">
        <w:rPr>
          <w:rFonts w:asciiTheme="majorBidi" w:eastAsia="Times New Roman" w:hAnsiTheme="majorBidi" w:cs="David"/>
          <w:noProof/>
          <w:rtl/>
          <w:lang w:eastAsia="he-IL"/>
        </w:rPr>
        <w:t xml:space="preserve">בתקלות משביתות: הספק מתחייב </w:t>
      </w:r>
      <w:r w:rsidR="007734AA">
        <w:rPr>
          <w:rFonts w:asciiTheme="majorBidi" w:eastAsia="Times New Roman" w:hAnsiTheme="majorBidi" w:cs="David"/>
          <w:noProof/>
          <w:rtl/>
          <w:lang w:eastAsia="he-IL"/>
        </w:rPr>
        <w:t>להתחיל ולטפל בתקלה ביום העבודה</w:t>
      </w:r>
      <w:r w:rsidR="007734AA">
        <w:rPr>
          <w:rFonts w:asciiTheme="majorBidi" w:eastAsia="Times New Roman" w:hAnsiTheme="majorBidi" w:cs="David" w:hint="cs"/>
          <w:noProof/>
          <w:rtl/>
          <w:lang w:eastAsia="he-IL"/>
        </w:rPr>
        <w:t xml:space="preserve">, </w:t>
      </w:r>
      <w:r w:rsidRPr="007734AA">
        <w:rPr>
          <w:rFonts w:asciiTheme="majorBidi" w:eastAsia="Times New Roman" w:hAnsiTheme="majorBidi" w:cs="David"/>
          <w:noProof/>
          <w:rtl/>
          <w:lang w:eastAsia="he-IL"/>
        </w:rPr>
        <w:t>הוא יום קבלת הקריאה ויעסוק בטיפול בתקלה ללא הפסקה עד לתיקון התקלה.</w:t>
      </w:r>
    </w:p>
    <w:p w:rsidR="00B51328" w:rsidRPr="001056C7" w:rsidRDefault="00B51328" w:rsidP="00B51328">
      <w:pPr>
        <w:numPr>
          <w:ilvl w:val="2"/>
          <w:numId w:val="26"/>
        </w:numPr>
        <w:tabs>
          <w:tab w:val="left" w:pos="708"/>
        </w:tabs>
        <w:bidi/>
        <w:spacing w:after="80" w:line="360" w:lineRule="auto"/>
        <w:ind w:right="426"/>
        <w:jc w:val="both"/>
        <w:rPr>
          <w:rFonts w:asciiTheme="majorBidi" w:eastAsia="Times New Roman" w:hAnsiTheme="majorBidi" w:cs="David"/>
          <w:noProof/>
          <w:lang w:eastAsia="he-IL"/>
        </w:rPr>
      </w:pPr>
      <w:r w:rsidRPr="001056C7">
        <w:rPr>
          <w:rFonts w:asciiTheme="majorBidi" w:eastAsia="Times New Roman" w:hAnsiTheme="majorBidi" w:cs="David"/>
          <w:noProof/>
          <w:rtl/>
          <w:lang w:eastAsia="he-IL"/>
        </w:rPr>
        <w:t>בתקלות שאינן משביתות: הספק מתחייב להתחיל ולטפל בתקלה תוך בתוך 1 ימי עבודה מעת קבלת הקריאה ויעסוק בטיפול בתקלה ללא הפסקה בימי עבודה עד לתיקון התקלה.</w:t>
      </w:r>
    </w:p>
    <w:p w:rsidR="00B51328" w:rsidRPr="001056C7" w:rsidRDefault="00B51328" w:rsidP="00B51328">
      <w:pPr>
        <w:numPr>
          <w:ilvl w:val="2"/>
          <w:numId w:val="26"/>
        </w:numPr>
        <w:tabs>
          <w:tab w:val="left" w:pos="708"/>
        </w:tabs>
        <w:bidi/>
        <w:spacing w:after="80" w:line="360" w:lineRule="auto"/>
        <w:ind w:right="426"/>
        <w:jc w:val="both"/>
        <w:rPr>
          <w:rFonts w:asciiTheme="majorBidi" w:eastAsia="Times New Roman" w:hAnsiTheme="majorBidi" w:cs="David"/>
          <w:noProof/>
          <w:lang w:eastAsia="he-IL"/>
        </w:rPr>
      </w:pPr>
      <w:r w:rsidRPr="001056C7">
        <w:rPr>
          <w:rFonts w:asciiTheme="majorBidi" w:eastAsia="Times New Roman" w:hAnsiTheme="majorBidi" w:cs="David"/>
          <w:noProof/>
          <w:rtl/>
          <w:lang w:eastAsia="he-IL"/>
        </w:rPr>
        <w:t>תמיכה שוטפת: הספק מתחייב להעמיד לרשות המשרד שרותי תמיכה בשעות העבודה המקובלות על המשרד (ימים א</w:t>
      </w:r>
      <w:r w:rsidR="00810A96">
        <w:rPr>
          <w:rFonts w:asciiTheme="majorBidi" w:eastAsia="Times New Roman" w:hAnsiTheme="majorBidi" w:cs="David" w:hint="cs"/>
          <w:noProof/>
          <w:rtl/>
          <w:lang w:eastAsia="he-IL"/>
        </w:rPr>
        <w:t>'</w:t>
      </w:r>
      <w:r w:rsidRPr="001056C7">
        <w:rPr>
          <w:rFonts w:asciiTheme="majorBidi" w:eastAsia="Times New Roman" w:hAnsiTheme="majorBidi" w:cs="David"/>
          <w:noProof/>
          <w:rtl/>
          <w:lang w:eastAsia="he-IL"/>
        </w:rPr>
        <w:t xml:space="preserve"> עד ה</w:t>
      </w:r>
      <w:r w:rsidR="00810A96">
        <w:rPr>
          <w:rFonts w:asciiTheme="majorBidi" w:eastAsia="Times New Roman" w:hAnsiTheme="majorBidi" w:cs="David" w:hint="cs"/>
          <w:noProof/>
          <w:rtl/>
          <w:lang w:eastAsia="he-IL"/>
        </w:rPr>
        <w:t>'</w:t>
      </w:r>
      <w:r w:rsidR="00810A96">
        <w:rPr>
          <w:rFonts w:asciiTheme="majorBidi" w:eastAsia="Times New Roman" w:hAnsiTheme="majorBidi" w:cs="David"/>
          <w:noProof/>
          <w:rtl/>
          <w:lang w:eastAsia="he-IL"/>
        </w:rPr>
        <w:t xml:space="preserve"> משעה 08:00 עד</w:t>
      </w:r>
      <w:r w:rsidR="00810A96">
        <w:rPr>
          <w:rFonts w:asciiTheme="majorBidi" w:eastAsia="Times New Roman" w:hAnsiTheme="majorBidi" w:cs="David" w:hint="cs"/>
          <w:noProof/>
          <w:rtl/>
          <w:lang w:eastAsia="he-IL"/>
        </w:rPr>
        <w:t xml:space="preserve"> </w:t>
      </w:r>
      <w:r w:rsidRPr="001056C7">
        <w:rPr>
          <w:rFonts w:asciiTheme="majorBidi" w:eastAsia="Times New Roman" w:hAnsiTheme="majorBidi" w:cs="David"/>
          <w:noProof/>
          <w:rtl/>
          <w:lang w:eastAsia="he-IL"/>
        </w:rPr>
        <w:t>שעה 17:00 ובימי ו</w:t>
      </w:r>
      <w:r w:rsidR="00810A96">
        <w:rPr>
          <w:rFonts w:asciiTheme="majorBidi" w:eastAsia="Times New Roman" w:hAnsiTheme="majorBidi" w:cs="David" w:hint="cs"/>
          <w:noProof/>
          <w:rtl/>
          <w:lang w:eastAsia="he-IL"/>
        </w:rPr>
        <w:t>'</w:t>
      </w:r>
      <w:r w:rsidRPr="001056C7">
        <w:rPr>
          <w:rFonts w:asciiTheme="majorBidi" w:eastAsia="Times New Roman" w:hAnsiTheme="majorBidi" w:cs="David"/>
          <w:noProof/>
          <w:rtl/>
          <w:lang w:eastAsia="he-IL"/>
        </w:rPr>
        <w:t xml:space="preserve"> וערבי חג משעה 08:00 עד שעה 13:00) למתן </w:t>
      </w:r>
      <w:r w:rsidR="00810A96">
        <w:rPr>
          <w:rFonts w:asciiTheme="majorBidi" w:eastAsia="Times New Roman" w:hAnsiTheme="majorBidi" w:cs="David"/>
          <w:noProof/>
          <w:rtl/>
          <w:lang w:eastAsia="he-IL"/>
        </w:rPr>
        <w:t xml:space="preserve">שירות טלפוני </w:t>
      </w:r>
      <w:r w:rsidRPr="001056C7">
        <w:rPr>
          <w:rFonts w:asciiTheme="majorBidi" w:eastAsia="Times New Roman" w:hAnsiTheme="majorBidi" w:cs="David"/>
          <w:noProof/>
          <w:rtl/>
          <w:lang w:eastAsia="he-IL"/>
        </w:rPr>
        <w:t>לפונים.</w:t>
      </w:r>
    </w:p>
    <w:p w:rsidR="00B51328" w:rsidRPr="001056C7" w:rsidRDefault="00B51328" w:rsidP="00B51328">
      <w:pPr>
        <w:numPr>
          <w:ilvl w:val="2"/>
          <w:numId w:val="26"/>
        </w:numPr>
        <w:tabs>
          <w:tab w:val="left" w:pos="708"/>
        </w:tabs>
        <w:bidi/>
        <w:spacing w:after="80" w:line="360" w:lineRule="auto"/>
        <w:ind w:right="426"/>
        <w:jc w:val="both"/>
        <w:rPr>
          <w:rFonts w:asciiTheme="majorBidi" w:eastAsia="Times New Roman" w:hAnsiTheme="majorBidi" w:cs="David"/>
          <w:noProof/>
          <w:lang w:eastAsia="he-IL"/>
        </w:rPr>
      </w:pPr>
      <w:r w:rsidRPr="001056C7">
        <w:rPr>
          <w:rFonts w:asciiTheme="majorBidi" w:eastAsia="Times New Roman" w:hAnsiTheme="majorBidi" w:cs="David"/>
          <w:noProof/>
          <w:rtl/>
          <w:lang w:eastAsia="he-IL"/>
        </w:rPr>
        <w:t xml:space="preserve">במידה והטיפול בתקלה עשוי להיות ארוך יותר מ- 5 ימי עבודה ידווח על כך הספק לנציג המשרד, כולל צפי לפתרון הבעיה ויקבל אישור על כך בכתב. </w:t>
      </w:r>
    </w:p>
    <w:p w:rsidR="00B51328" w:rsidRPr="001056C7" w:rsidRDefault="00B51328" w:rsidP="00810A96">
      <w:pPr>
        <w:numPr>
          <w:ilvl w:val="2"/>
          <w:numId w:val="26"/>
        </w:numPr>
        <w:tabs>
          <w:tab w:val="left" w:pos="708"/>
        </w:tabs>
        <w:bidi/>
        <w:spacing w:after="80" w:line="360" w:lineRule="auto"/>
        <w:ind w:right="426"/>
        <w:jc w:val="both"/>
        <w:rPr>
          <w:rFonts w:asciiTheme="majorBidi" w:eastAsia="Times New Roman" w:hAnsiTheme="majorBidi" w:cs="David"/>
          <w:noProof/>
          <w:lang w:eastAsia="he-IL"/>
        </w:rPr>
      </w:pPr>
      <w:r w:rsidRPr="001056C7">
        <w:rPr>
          <w:rFonts w:asciiTheme="majorBidi" w:eastAsia="Times New Roman" w:hAnsiTheme="majorBidi" w:cs="David"/>
          <w:noProof/>
          <w:rtl/>
          <w:lang w:eastAsia="he-IL"/>
        </w:rPr>
        <w:t>התחזוקה תבוצע באמצעות טלפון ו/או התחברות מרחוק, ככל שניתן, ובכפוף לנהלי אבטחת מידע של משרד הבריאות</w:t>
      </w:r>
      <w:r w:rsidR="00810A96">
        <w:rPr>
          <w:rFonts w:asciiTheme="majorBidi" w:eastAsia="Times New Roman" w:hAnsiTheme="majorBidi" w:cs="David" w:hint="cs"/>
          <w:noProof/>
          <w:rtl/>
          <w:lang w:eastAsia="he-IL"/>
        </w:rPr>
        <w:t>;</w:t>
      </w:r>
      <w:r w:rsidRPr="001056C7">
        <w:rPr>
          <w:rFonts w:asciiTheme="majorBidi" w:eastAsia="Times New Roman" w:hAnsiTheme="majorBidi" w:cs="David"/>
          <w:noProof/>
          <w:rtl/>
          <w:lang w:eastAsia="he-IL"/>
        </w:rPr>
        <w:t xml:space="preserve"> במידת הצורך יגיעו נציגי הספק לאתר הלקוח לטיפול בתקלה.</w:t>
      </w:r>
    </w:p>
    <w:p w:rsidR="00B51328" w:rsidRPr="001056C7" w:rsidRDefault="00B51328" w:rsidP="00B51328">
      <w:pPr>
        <w:numPr>
          <w:ilvl w:val="2"/>
          <w:numId w:val="26"/>
        </w:numPr>
        <w:tabs>
          <w:tab w:val="left" w:pos="708"/>
        </w:tabs>
        <w:bidi/>
        <w:spacing w:after="80" w:line="360" w:lineRule="auto"/>
        <w:ind w:right="426"/>
        <w:jc w:val="both"/>
        <w:rPr>
          <w:rFonts w:asciiTheme="majorBidi" w:eastAsia="Times New Roman" w:hAnsiTheme="majorBidi" w:cs="David"/>
          <w:noProof/>
          <w:lang w:eastAsia="he-IL"/>
        </w:rPr>
      </w:pPr>
      <w:r w:rsidRPr="001056C7">
        <w:rPr>
          <w:rFonts w:asciiTheme="majorBidi" w:eastAsia="Times New Roman" w:hAnsiTheme="majorBidi" w:cs="David"/>
          <w:noProof/>
          <w:rtl/>
          <w:lang w:eastAsia="he-IL"/>
        </w:rPr>
        <w:t>הספק ינהל יומן ממוחשב מסודר על תקלות וקריאות השרות. כל תקלה  וקריאה יזוהו בצורה ברורה וחד משמעית אשר יאפשרו  מעקב אחר הטפול בתקלה או בקריאה, עד לתיקונה, או סיום הטפול.</w:t>
      </w:r>
    </w:p>
    <w:p w:rsidR="00B51328" w:rsidRPr="001056C7" w:rsidRDefault="00B51328" w:rsidP="00B51328">
      <w:pPr>
        <w:numPr>
          <w:ilvl w:val="2"/>
          <w:numId w:val="26"/>
        </w:numPr>
        <w:tabs>
          <w:tab w:val="left" w:pos="708"/>
        </w:tabs>
        <w:bidi/>
        <w:spacing w:after="80" w:line="360" w:lineRule="auto"/>
        <w:ind w:right="426"/>
        <w:jc w:val="both"/>
        <w:rPr>
          <w:rFonts w:asciiTheme="majorBidi" w:eastAsia="Times New Roman" w:hAnsiTheme="majorBidi" w:cs="David"/>
          <w:noProof/>
          <w:lang w:eastAsia="he-IL"/>
        </w:rPr>
      </w:pPr>
      <w:r w:rsidRPr="001056C7">
        <w:rPr>
          <w:rFonts w:asciiTheme="majorBidi" w:eastAsia="Times New Roman" w:hAnsiTheme="majorBidi" w:cs="David"/>
          <w:noProof/>
          <w:rtl/>
          <w:lang w:eastAsia="he-IL"/>
        </w:rPr>
        <w:t xml:space="preserve">הספק יעדכן את נציג המשרד בכל שינוי שבוצע בפתרון, ויעדכן את מסמכי התיעוד בהתאם. </w:t>
      </w:r>
    </w:p>
    <w:p w:rsidR="00B51328" w:rsidRPr="001056C7" w:rsidRDefault="00B51328" w:rsidP="00B51328">
      <w:pPr>
        <w:numPr>
          <w:ilvl w:val="2"/>
          <w:numId w:val="26"/>
        </w:numPr>
        <w:tabs>
          <w:tab w:val="left" w:pos="708"/>
        </w:tabs>
        <w:bidi/>
        <w:spacing w:after="80" w:line="360" w:lineRule="auto"/>
        <w:ind w:right="426"/>
        <w:jc w:val="both"/>
        <w:rPr>
          <w:rFonts w:asciiTheme="majorBidi" w:eastAsia="Times New Roman" w:hAnsiTheme="majorBidi" w:cs="David"/>
          <w:noProof/>
          <w:lang w:eastAsia="he-IL"/>
        </w:rPr>
      </w:pPr>
      <w:r w:rsidRPr="001056C7">
        <w:rPr>
          <w:rFonts w:asciiTheme="majorBidi" w:eastAsia="Times New Roman" w:hAnsiTheme="majorBidi" w:cs="David"/>
          <w:noProof/>
          <w:rtl/>
          <w:lang w:eastAsia="he-IL"/>
        </w:rPr>
        <w:t>הספק יעביר אחת לחודש דו"ח לידי נציג המשרד אשר יכלול:</w:t>
      </w:r>
    </w:p>
    <w:p w:rsidR="00B51328" w:rsidRPr="001056C7" w:rsidRDefault="00B51328" w:rsidP="00B51328">
      <w:pPr>
        <w:numPr>
          <w:ilvl w:val="2"/>
          <w:numId w:val="28"/>
        </w:numPr>
        <w:bidi/>
        <w:spacing w:after="80" w:line="360" w:lineRule="auto"/>
        <w:ind w:right="426" w:firstLine="19"/>
        <w:jc w:val="both"/>
        <w:rPr>
          <w:rFonts w:asciiTheme="majorBidi" w:eastAsia="Times New Roman" w:hAnsiTheme="majorBidi" w:cs="David"/>
          <w:noProof/>
          <w:lang w:eastAsia="he-IL"/>
        </w:rPr>
      </w:pPr>
      <w:r w:rsidRPr="001056C7">
        <w:rPr>
          <w:rFonts w:asciiTheme="majorBidi" w:eastAsia="Times New Roman" w:hAnsiTheme="majorBidi" w:cs="David"/>
          <w:noProof/>
          <w:rtl/>
          <w:lang w:eastAsia="he-IL"/>
        </w:rPr>
        <w:t>פרוט הטיפול בכל תקלה או קריאה שנסגרו מאז הדו"ח האחרון.</w:t>
      </w:r>
    </w:p>
    <w:p w:rsidR="00B51328" w:rsidRPr="001056C7" w:rsidRDefault="00B51328" w:rsidP="00B51328">
      <w:pPr>
        <w:numPr>
          <w:ilvl w:val="2"/>
          <w:numId w:val="28"/>
        </w:numPr>
        <w:bidi/>
        <w:spacing w:after="80" w:line="360" w:lineRule="auto"/>
        <w:ind w:right="426" w:firstLine="19"/>
        <w:jc w:val="both"/>
        <w:rPr>
          <w:rFonts w:asciiTheme="majorBidi" w:eastAsia="Times New Roman" w:hAnsiTheme="majorBidi" w:cs="David"/>
          <w:noProof/>
          <w:lang w:eastAsia="he-IL"/>
        </w:rPr>
      </w:pPr>
      <w:r w:rsidRPr="001056C7">
        <w:rPr>
          <w:rFonts w:asciiTheme="majorBidi" w:eastAsia="Times New Roman" w:hAnsiTheme="majorBidi" w:cs="David"/>
          <w:noProof/>
          <w:rtl/>
          <w:lang w:eastAsia="he-IL"/>
        </w:rPr>
        <w:t xml:space="preserve">פרוט התקלות הפתוחות. </w:t>
      </w:r>
    </w:p>
    <w:p w:rsidR="00B51328" w:rsidRPr="001056C7" w:rsidRDefault="00B51328" w:rsidP="00B51328">
      <w:pPr>
        <w:numPr>
          <w:ilvl w:val="2"/>
          <w:numId w:val="28"/>
        </w:numPr>
        <w:bidi/>
        <w:spacing w:after="80" w:line="360" w:lineRule="auto"/>
        <w:ind w:right="426" w:firstLine="19"/>
        <w:jc w:val="both"/>
        <w:rPr>
          <w:rFonts w:asciiTheme="majorBidi" w:eastAsia="Times New Roman" w:hAnsiTheme="majorBidi" w:cs="David"/>
          <w:noProof/>
          <w:lang w:eastAsia="he-IL"/>
        </w:rPr>
      </w:pPr>
      <w:r w:rsidRPr="001056C7">
        <w:rPr>
          <w:rFonts w:asciiTheme="majorBidi" w:eastAsia="Times New Roman" w:hAnsiTheme="majorBidi" w:cs="David"/>
          <w:noProof/>
          <w:rtl/>
          <w:lang w:eastAsia="he-IL"/>
        </w:rPr>
        <w:t>התפלגות התקלות לפי אורך זמן הטפול.</w:t>
      </w:r>
    </w:p>
    <w:p w:rsidR="00B51328" w:rsidRPr="001056C7" w:rsidRDefault="00B51328" w:rsidP="00B51328">
      <w:pPr>
        <w:numPr>
          <w:ilvl w:val="2"/>
          <w:numId w:val="28"/>
        </w:numPr>
        <w:bidi/>
        <w:spacing w:after="80" w:line="360" w:lineRule="auto"/>
        <w:ind w:right="426" w:firstLine="19"/>
        <w:jc w:val="both"/>
        <w:rPr>
          <w:rFonts w:asciiTheme="majorBidi" w:eastAsia="Times New Roman" w:hAnsiTheme="majorBidi" w:cs="David"/>
          <w:noProof/>
          <w:lang w:eastAsia="he-IL"/>
        </w:rPr>
      </w:pPr>
      <w:r w:rsidRPr="001056C7">
        <w:rPr>
          <w:rFonts w:asciiTheme="majorBidi" w:eastAsia="Times New Roman" w:hAnsiTheme="majorBidi" w:cs="David"/>
          <w:noProof/>
          <w:rtl/>
          <w:lang w:eastAsia="he-IL"/>
        </w:rPr>
        <w:t xml:space="preserve">פירוט השירותים שניתנו במהלך החודש. </w:t>
      </w:r>
    </w:p>
    <w:p w:rsidR="00B51328" w:rsidRPr="001056C7" w:rsidRDefault="00B51328" w:rsidP="00B51328">
      <w:pPr>
        <w:tabs>
          <w:tab w:val="num" w:pos="902"/>
        </w:tabs>
        <w:bidi/>
        <w:spacing w:after="80" w:line="360" w:lineRule="auto"/>
        <w:ind w:left="502" w:right="426"/>
        <w:jc w:val="both"/>
        <w:rPr>
          <w:rFonts w:asciiTheme="majorBidi" w:eastAsia="Times New Roman" w:hAnsiTheme="majorBidi" w:cs="David"/>
          <w:noProof/>
          <w:rtl/>
        </w:rPr>
      </w:pPr>
    </w:p>
    <w:p w:rsidR="00B51328" w:rsidRPr="001056C7" w:rsidRDefault="00B51328" w:rsidP="00B51328">
      <w:pPr>
        <w:numPr>
          <w:ilvl w:val="0"/>
          <w:numId w:val="26"/>
        </w:numPr>
        <w:bidi/>
        <w:spacing w:after="80" w:line="360" w:lineRule="auto"/>
        <w:ind w:right="426"/>
        <w:jc w:val="both"/>
        <w:rPr>
          <w:rFonts w:asciiTheme="majorBidi" w:eastAsia="Times New Roman" w:hAnsiTheme="majorBidi" w:cs="David"/>
          <w:b/>
          <w:bCs/>
          <w:noProof/>
          <w:u w:val="single"/>
          <w:rtl/>
        </w:rPr>
      </w:pPr>
      <w:r w:rsidRPr="001056C7">
        <w:rPr>
          <w:rFonts w:asciiTheme="majorBidi" w:eastAsia="Times New Roman" w:hAnsiTheme="majorBidi" w:cs="David"/>
          <w:b/>
          <w:bCs/>
          <w:noProof/>
          <w:u w:val="single"/>
          <w:rtl/>
        </w:rPr>
        <w:lastRenderedPageBreak/>
        <w:t>תקופת ההתקשרות</w:t>
      </w:r>
    </w:p>
    <w:p w:rsidR="00B51328" w:rsidRPr="001056C7" w:rsidRDefault="00B51328" w:rsidP="00B51328">
      <w:pPr>
        <w:numPr>
          <w:ilvl w:val="1"/>
          <w:numId w:val="26"/>
        </w:numPr>
        <w:tabs>
          <w:tab w:val="num" w:pos="502"/>
          <w:tab w:val="num" w:pos="902"/>
        </w:tabs>
        <w:bidi/>
        <w:spacing w:after="80" w:line="360" w:lineRule="auto"/>
        <w:ind w:left="902" w:right="426" w:hanging="540"/>
        <w:jc w:val="both"/>
        <w:rPr>
          <w:rFonts w:asciiTheme="majorBidi" w:eastAsia="Times New Roman" w:hAnsiTheme="majorBidi" w:cs="David"/>
          <w:noProof/>
          <w:rtl/>
        </w:rPr>
      </w:pPr>
      <w:r w:rsidRPr="001056C7">
        <w:rPr>
          <w:rFonts w:asciiTheme="majorBidi" w:eastAsia="Times New Roman" w:hAnsiTheme="majorBidi" w:cs="David"/>
          <w:noProof/>
          <w:rtl/>
        </w:rPr>
        <w:t xml:space="preserve">תוקף הסכם זה הינו לתקופה של </w:t>
      </w:r>
      <w:r w:rsidRPr="001056C7">
        <w:rPr>
          <w:rFonts w:asciiTheme="majorBidi" w:eastAsia="Times New Roman" w:hAnsiTheme="majorBidi" w:cs="David" w:hint="cs"/>
          <w:noProof/>
          <w:rtl/>
        </w:rPr>
        <w:t>4</w:t>
      </w:r>
      <w:r w:rsidRPr="001056C7">
        <w:rPr>
          <w:rFonts w:asciiTheme="majorBidi" w:eastAsia="Times New Roman" w:hAnsiTheme="majorBidi" w:cs="David"/>
          <w:noProof/>
          <w:rtl/>
        </w:rPr>
        <w:t xml:space="preserve"> שנים, אשר תחל ביום ____________ותסתיים ביום _____________ (להלן: "תקופת ההתקשרות").</w:t>
      </w:r>
    </w:p>
    <w:p w:rsidR="00B51328" w:rsidRPr="001056C7" w:rsidRDefault="00B51328" w:rsidP="00FA165E">
      <w:pPr>
        <w:numPr>
          <w:ilvl w:val="1"/>
          <w:numId w:val="26"/>
        </w:numPr>
        <w:tabs>
          <w:tab w:val="num" w:pos="502"/>
          <w:tab w:val="num" w:pos="902"/>
        </w:tabs>
        <w:bidi/>
        <w:spacing w:after="80" w:line="360" w:lineRule="auto"/>
        <w:ind w:left="902" w:right="426" w:hanging="540"/>
        <w:jc w:val="both"/>
        <w:rPr>
          <w:rFonts w:asciiTheme="majorBidi" w:eastAsia="Times New Roman" w:hAnsiTheme="majorBidi" w:cs="David"/>
          <w:noProof/>
        </w:rPr>
      </w:pPr>
      <w:r w:rsidRPr="001056C7">
        <w:rPr>
          <w:rFonts w:asciiTheme="majorBidi" w:eastAsia="Times New Roman" w:hAnsiTheme="majorBidi" w:cs="David"/>
          <w:noProof/>
          <w:rtl/>
        </w:rPr>
        <w:t>בכפוף לקבלת כל האישורים הנדרשים על פי כל דין, רשאי המזמין להאריך את תקופת ההתקשרות ל</w:t>
      </w:r>
      <w:r w:rsidR="00FA165E">
        <w:rPr>
          <w:rFonts w:asciiTheme="majorBidi" w:eastAsia="Times New Roman" w:hAnsiTheme="majorBidi" w:cs="David" w:hint="cs"/>
          <w:noProof/>
          <w:rtl/>
        </w:rPr>
        <w:t>-</w:t>
      </w:r>
      <w:r w:rsidRPr="001056C7">
        <w:rPr>
          <w:rFonts w:asciiTheme="majorBidi" w:eastAsia="Times New Roman" w:hAnsiTheme="majorBidi" w:cs="David" w:hint="cs"/>
          <w:noProof/>
          <w:rtl/>
        </w:rPr>
        <w:t xml:space="preserve">11 </w:t>
      </w:r>
      <w:r w:rsidRPr="001056C7">
        <w:rPr>
          <w:rFonts w:asciiTheme="majorBidi" w:eastAsia="Times New Roman" w:hAnsiTheme="majorBidi" w:cs="David"/>
          <w:noProof/>
          <w:rtl/>
        </w:rPr>
        <w:t>תקופות נוספות, כאשר אורכה של כל תקופה לא יעלה על שנ</w:t>
      </w:r>
      <w:r w:rsidRPr="001056C7">
        <w:rPr>
          <w:rFonts w:asciiTheme="majorBidi" w:eastAsia="Times New Roman" w:hAnsiTheme="majorBidi" w:cs="David" w:hint="cs"/>
          <w:noProof/>
          <w:rtl/>
        </w:rPr>
        <w:t>ה</w:t>
      </w:r>
      <w:r w:rsidRPr="001056C7">
        <w:rPr>
          <w:rFonts w:asciiTheme="majorBidi" w:eastAsia="Times New Roman" w:hAnsiTheme="majorBidi" w:cs="David"/>
          <w:noProof/>
          <w:rtl/>
        </w:rPr>
        <w:t xml:space="preserve"> </w:t>
      </w:r>
      <w:r w:rsidRPr="001056C7">
        <w:rPr>
          <w:rFonts w:asciiTheme="majorBidi" w:eastAsia="Times New Roman" w:hAnsiTheme="majorBidi" w:cs="David" w:hint="cs"/>
          <w:noProof/>
          <w:rtl/>
        </w:rPr>
        <w:t>ב</w:t>
      </w:r>
      <w:r w:rsidRPr="001056C7">
        <w:rPr>
          <w:rFonts w:asciiTheme="majorBidi" w:eastAsia="Times New Roman" w:hAnsiTheme="majorBidi" w:cs="David"/>
          <w:noProof/>
          <w:rtl/>
        </w:rPr>
        <w:t xml:space="preserve">כל פעם, וזאת במתן הודעה בכתב לצד השני, לפני תום תקופת ההתקשרות. סך כל תקופות ההתקשרות לא יעלה על חמש עשרה (15) שנים. </w:t>
      </w:r>
    </w:p>
    <w:p w:rsidR="00B51328" w:rsidRPr="001056C7" w:rsidRDefault="00B51328" w:rsidP="00B51328">
      <w:pPr>
        <w:numPr>
          <w:ilvl w:val="1"/>
          <w:numId w:val="26"/>
        </w:numPr>
        <w:tabs>
          <w:tab w:val="num" w:pos="502"/>
          <w:tab w:val="num" w:pos="902"/>
        </w:tabs>
        <w:bidi/>
        <w:spacing w:after="80" w:line="360" w:lineRule="auto"/>
        <w:ind w:left="902" w:right="426" w:hanging="540"/>
        <w:jc w:val="both"/>
        <w:rPr>
          <w:rFonts w:asciiTheme="majorBidi" w:eastAsia="Times New Roman" w:hAnsiTheme="majorBidi" w:cs="David"/>
          <w:noProof/>
        </w:rPr>
      </w:pPr>
      <w:r w:rsidRPr="001056C7">
        <w:rPr>
          <w:rFonts w:asciiTheme="majorBidi" w:eastAsia="Times New Roman" w:hAnsiTheme="majorBidi" w:cs="David"/>
          <w:noProof/>
          <w:rtl/>
        </w:rPr>
        <w:t xml:space="preserve">על אף האמור לעיל, המזמין יהא רשאי להפסיק את ההתקשרות בכל עת, וזאת תוך מתן הודעה מוקדמת בכתב של 60 יום מראש, ומבלי שיצטרך לתת נימוקים לכך. </w:t>
      </w:r>
      <w:r w:rsidRPr="001056C7">
        <w:rPr>
          <w:rFonts w:asciiTheme="majorBidi" w:hAnsiTheme="majorBidi" w:cs="David"/>
          <w:rtl/>
        </w:rPr>
        <w:t>ביטול הפרויקט ו/או צמצומו ייעשה בכל מקרה לאחר הודעה מראש ובכתב לספק, ובכפוף לתשלום לספק עבור העבודה שבוצעה על ידו עד למועד ביטול הפרויקט או צמצומו ו/או עבור התוצרים שסופקו על ידו עד למועד ביטול הפרויקט כאמור ו/או עבור הזמנות שבוצעו על ידי הספק על פי הזמנת המשרד ואשר אינן ניתנות לביטול.</w:t>
      </w:r>
    </w:p>
    <w:p w:rsidR="00B51328" w:rsidRPr="001056C7" w:rsidRDefault="00575775" w:rsidP="00B51328">
      <w:pPr>
        <w:numPr>
          <w:ilvl w:val="1"/>
          <w:numId w:val="26"/>
        </w:numPr>
        <w:tabs>
          <w:tab w:val="num" w:pos="502"/>
          <w:tab w:val="num" w:pos="902"/>
        </w:tabs>
        <w:bidi/>
        <w:spacing w:after="80" w:line="360" w:lineRule="auto"/>
        <w:ind w:left="902" w:right="426" w:hanging="540"/>
        <w:jc w:val="both"/>
        <w:rPr>
          <w:rFonts w:asciiTheme="majorBidi" w:eastAsia="Times New Roman" w:hAnsiTheme="majorBidi" w:cs="David"/>
          <w:noProof/>
        </w:rPr>
      </w:pPr>
      <w:r>
        <w:rPr>
          <w:rFonts w:asciiTheme="majorBidi" w:eastAsia="Times New Roman" w:hAnsiTheme="majorBidi" w:cs="David"/>
          <w:noProof/>
          <w:rtl/>
        </w:rPr>
        <w:t>למען הסר ספק, הארכה</w:t>
      </w:r>
      <w:r>
        <w:rPr>
          <w:rFonts w:asciiTheme="majorBidi" w:eastAsia="Times New Roman" w:hAnsiTheme="majorBidi" w:cs="David" w:hint="cs"/>
          <w:noProof/>
          <w:rtl/>
        </w:rPr>
        <w:t xml:space="preserve"> </w:t>
      </w:r>
      <w:r w:rsidR="00B51328" w:rsidRPr="001056C7">
        <w:rPr>
          <w:rFonts w:asciiTheme="majorBidi" w:eastAsia="Times New Roman" w:hAnsiTheme="majorBidi" w:cs="David"/>
          <w:noProof/>
          <w:rtl/>
        </w:rPr>
        <w:t xml:space="preserve">ו/או הפסקת ההסכם כאמור בסעיפים </w:t>
      </w:r>
      <w:r w:rsidR="00B51328" w:rsidRPr="001056C7">
        <w:rPr>
          <w:rFonts w:asciiTheme="majorBidi" w:eastAsia="Times New Roman" w:hAnsiTheme="majorBidi" w:cs="David"/>
          <w:noProof/>
          <w:rtl/>
        </w:rPr>
        <w:fldChar w:fldCharType="begin"/>
      </w:r>
      <w:r w:rsidR="00B51328" w:rsidRPr="001056C7">
        <w:rPr>
          <w:rFonts w:asciiTheme="majorBidi" w:eastAsia="Times New Roman" w:hAnsiTheme="majorBidi" w:cs="David"/>
          <w:noProof/>
        </w:rPr>
        <w:instrText xml:space="preserve"> REF _Ref189366511 \r \h  \* MERGEFORMAT </w:instrText>
      </w:r>
      <w:r w:rsidR="00B51328" w:rsidRPr="001056C7">
        <w:rPr>
          <w:rFonts w:asciiTheme="majorBidi" w:eastAsia="Times New Roman" w:hAnsiTheme="majorBidi" w:cs="David"/>
          <w:noProof/>
          <w:rtl/>
        </w:rPr>
      </w:r>
      <w:r w:rsidR="00B51328" w:rsidRPr="001056C7">
        <w:rPr>
          <w:rFonts w:asciiTheme="majorBidi" w:eastAsia="Times New Roman" w:hAnsiTheme="majorBidi" w:cs="David"/>
          <w:noProof/>
          <w:rtl/>
        </w:rPr>
        <w:fldChar w:fldCharType="separate"/>
      </w:r>
      <w:r w:rsidR="00B51328" w:rsidRPr="001056C7">
        <w:rPr>
          <w:rFonts w:asciiTheme="majorBidi" w:eastAsia="Times New Roman" w:hAnsiTheme="majorBidi" w:cs="David"/>
          <w:noProof/>
          <w:cs/>
        </w:rPr>
        <w:t>‎</w:t>
      </w:r>
      <w:r w:rsidR="00B51328" w:rsidRPr="001056C7">
        <w:rPr>
          <w:rFonts w:asciiTheme="majorBidi" w:eastAsia="Times New Roman" w:hAnsiTheme="majorBidi" w:cs="David"/>
          <w:noProof/>
        </w:rPr>
        <w:t>4.2</w:t>
      </w:r>
      <w:r w:rsidR="00B51328" w:rsidRPr="001056C7">
        <w:rPr>
          <w:rFonts w:asciiTheme="majorBidi" w:eastAsia="Times New Roman" w:hAnsiTheme="majorBidi" w:cs="David"/>
          <w:noProof/>
          <w:rtl/>
        </w:rPr>
        <w:fldChar w:fldCharType="end"/>
      </w:r>
      <w:r w:rsidR="00B51328" w:rsidRPr="00045CF8">
        <w:rPr>
          <w:rFonts w:asciiTheme="majorBidi" w:eastAsia="Times New Roman" w:hAnsiTheme="majorBidi" w:cs="David"/>
          <w:noProof/>
          <w:rtl/>
        </w:rPr>
        <w:t xml:space="preserve">, </w:t>
      </w:r>
      <w:r w:rsidR="00B51328" w:rsidRPr="001056C7">
        <w:rPr>
          <w:rFonts w:asciiTheme="majorBidi" w:eastAsia="Times New Roman" w:hAnsiTheme="majorBidi" w:cs="David"/>
          <w:noProof/>
          <w:rtl/>
        </w:rPr>
        <w:fldChar w:fldCharType="begin"/>
      </w:r>
      <w:r w:rsidR="00B51328" w:rsidRPr="001056C7">
        <w:rPr>
          <w:rFonts w:asciiTheme="majorBidi" w:eastAsia="Times New Roman" w:hAnsiTheme="majorBidi" w:cs="David"/>
          <w:noProof/>
        </w:rPr>
        <w:instrText xml:space="preserve"> REF _Ref189366582 \r \h  \* MERGEFORMAT </w:instrText>
      </w:r>
      <w:r w:rsidR="00B51328" w:rsidRPr="001056C7">
        <w:rPr>
          <w:rFonts w:asciiTheme="majorBidi" w:eastAsia="Times New Roman" w:hAnsiTheme="majorBidi" w:cs="David"/>
          <w:noProof/>
          <w:rtl/>
        </w:rPr>
      </w:r>
      <w:r w:rsidR="00B51328" w:rsidRPr="001056C7">
        <w:rPr>
          <w:rFonts w:asciiTheme="majorBidi" w:eastAsia="Times New Roman" w:hAnsiTheme="majorBidi" w:cs="David"/>
          <w:noProof/>
          <w:rtl/>
        </w:rPr>
        <w:fldChar w:fldCharType="separate"/>
      </w:r>
      <w:r w:rsidR="00B51328" w:rsidRPr="001056C7">
        <w:rPr>
          <w:rFonts w:asciiTheme="majorBidi" w:eastAsia="Times New Roman" w:hAnsiTheme="majorBidi" w:cs="David"/>
          <w:noProof/>
          <w:cs/>
        </w:rPr>
        <w:t>‎</w:t>
      </w:r>
      <w:r w:rsidR="00B51328" w:rsidRPr="001056C7">
        <w:rPr>
          <w:rFonts w:asciiTheme="majorBidi" w:eastAsia="Times New Roman" w:hAnsiTheme="majorBidi" w:cs="David"/>
          <w:noProof/>
        </w:rPr>
        <w:t>4.3</w:t>
      </w:r>
      <w:r w:rsidR="00B51328" w:rsidRPr="001056C7">
        <w:rPr>
          <w:rFonts w:asciiTheme="majorBidi" w:eastAsia="Times New Roman" w:hAnsiTheme="majorBidi" w:cs="David"/>
          <w:noProof/>
          <w:rtl/>
        </w:rPr>
        <w:fldChar w:fldCharType="end"/>
      </w:r>
      <w:r w:rsidR="00B51328" w:rsidRPr="00045CF8">
        <w:rPr>
          <w:rFonts w:asciiTheme="majorBidi" w:eastAsia="Times New Roman" w:hAnsiTheme="majorBidi" w:cs="David"/>
          <w:noProof/>
          <w:rtl/>
        </w:rPr>
        <w:t xml:space="preserve"> לעיל, מתייחסת לכלל ההסכם או לחלקו.  </w:t>
      </w:r>
    </w:p>
    <w:p w:rsidR="00B51328" w:rsidRPr="001056C7" w:rsidRDefault="00B51328" w:rsidP="00B51328">
      <w:pPr>
        <w:numPr>
          <w:ilvl w:val="1"/>
          <w:numId w:val="26"/>
        </w:numPr>
        <w:tabs>
          <w:tab w:val="num" w:pos="502"/>
          <w:tab w:val="num" w:pos="902"/>
        </w:tabs>
        <w:bidi/>
        <w:spacing w:after="80" w:line="360" w:lineRule="auto"/>
        <w:ind w:left="902" w:right="426" w:hanging="540"/>
        <w:jc w:val="both"/>
        <w:rPr>
          <w:rFonts w:asciiTheme="majorBidi" w:eastAsia="Times New Roman" w:hAnsiTheme="majorBidi" w:cs="David"/>
          <w:noProof/>
        </w:rPr>
      </w:pPr>
      <w:r w:rsidRPr="001056C7">
        <w:rPr>
          <w:rFonts w:asciiTheme="majorBidi" w:eastAsia="Times New Roman" w:hAnsiTheme="majorBidi" w:cs="David"/>
          <w:noProof/>
          <w:rtl/>
        </w:rPr>
        <w:t xml:space="preserve">מבלי לפגוע בכלליות האמור </w:t>
      </w:r>
      <w:r w:rsidRPr="001056C7">
        <w:rPr>
          <w:rFonts w:ascii="David" w:eastAsia="Times New Roman" w:hAnsi="David" w:cs="David"/>
          <w:noProof/>
          <w:rtl/>
        </w:rPr>
        <w:t xml:space="preserve">בסעיף </w:t>
      </w:r>
      <w:r w:rsidRPr="001056C7">
        <w:rPr>
          <w:rFonts w:ascii="David" w:eastAsia="Times New Roman" w:hAnsi="David" w:cs="David"/>
          <w:noProof/>
          <w:rtl/>
          <w:lang w:eastAsia="he-IL"/>
        </w:rPr>
        <w:fldChar w:fldCharType="begin"/>
      </w:r>
      <w:r w:rsidRPr="001056C7">
        <w:rPr>
          <w:rFonts w:ascii="David" w:eastAsia="Times New Roman" w:hAnsi="David" w:cs="David"/>
          <w:noProof/>
          <w:lang w:eastAsia="he-IL"/>
        </w:rPr>
        <w:instrText xml:space="preserve"> REF _Ref189366582 \r \h  \* MERGEFORMAT </w:instrText>
      </w:r>
      <w:r w:rsidRPr="001056C7">
        <w:rPr>
          <w:rFonts w:ascii="David" w:eastAsia="Times New Roman" w:hAnsi="David" w:cs="David"/>
          <w:noProof/>
          <w:rtl/>
          <w:lang w:eastAsia="he-IL"/>
        </w:rPr>
      </w:r>
      <w:r w:rsidRPr="001056C7">
        <w:rPr>
          <w:rFonts w:ascii="David" w:eastAsia="Times New Roman" w:hAnsi="David" w:cs="David"/>
          <w:noProof/>
          <w:rtl/>
          <w:lang w:eastAsia="he-IL"/>
        </w:rPr>
        <w:fldChar w:fldCharType="separate"/>
      </w:r>
      <w:r w:rsidRPr="001056C7">
        <w:rPr>
          <w:rFonts w:ascii="David" w:eastAsia="Times New Roman" w:hAnsi="David" w:cs="David"/>
          <w:noProof/>
          <w:rtl/>
        </w:rPr>
        <w:t>4.3</w:t>
      </w:r>
      <w:r w:rsidRPr="001056C7">
        <w:rPr>
          <w:rFonts w:ascii="David" w:eastAsia="Times New Roman" w:hAnsi="David" w:cs="David"/>
          <w:noProof/>
          <w:rtl/>
          <w:lang w:eastAsia="he-IL"/>
        </w:rPr>
        <w:fldChar w:fldCharType="end"/>
      </w:r>
      <w:r w:rsidRPr="00045CF8">
        <w:rPr>
          <w:rFonts w:ascii="David" w:eastAsia="Times New Roman" w:hAnsi="David" w:cs="David"/>
          <w:noProof/>
          <w:rtl/>
        </w:rPr>
        <w:t xml:space="preserve"> לעיל, המזמין יהא רשאי להפסיק</w:t>
      </w:r>
      <w:r w:rsidRPr="001056C7">
        <w:rPr>
          <w:rFonts w:asciiTheme="majorBidi" w:eastAsia="Times New Roman" w:hAnsiTheme="majorBidi" w:cs="David"/>
          <w:noProof/>
          <w:rtl/>
        </w:rPr>
        <w:t xml:space="preserve"> את ההתקשרות עם הספק, </w:t>
      </w:r>
      <w:r w:rsidRPr="001056C7">
        <w:rPr>
          <w:rFonts w:asciiTheme="majorBidi" w:hAnsiTheme="majorBidi" w:cs="David"/>
          <w:noProof/>
          <w:rtl/>
        </w:rPr>
        <w:t>לאחר התראה מוקדמת בכתב,</w:t>
      </w:r>
      <w:r w:rsidR="00FA165E">
        <w:rPr>
          <w:rFonts w:asciiTheme="majorBidi" w:eastAsia="Times New Roman" w:hAnsiTheme="majorBidi" w:cs="David"/>
          <w:noProof/>
          <w:rtl/>
        </w:rPr>
        <w:t xml:space="preserve"> </w:t>
      </w:r>
      <w:r w:rsidRPr="001056C7">
        <w:rPr>
          <w:rFonts w:asciiTheme="majorBidi" w:eastAsia="Times New Roman" w:hAnsiTheme="majorBidi" w:cs="David"/>
          <w:noProof/>
          <w:rtl/>
        </w:rPr>
        <w:t xml:space="preserve">בכל אחד מהמקרים הבאים: </w:t>
      </w:r>
    </w:p>
    <w:p w:rsidR="00B51328" w:rsidRPr="001056C7" w:rsidRDefault="00B51328" w:rsidP="00575775">
      <w:pPr>
        <w:numPr>
          <w:ilvl w:val="0"/>
          <w:numId w:val="29"/>
        </w:numPr>
        <w:tabs>
          <w:tab w:val="num" w:pos="902"/>
        </w:tabs>
        <w:bidi/>
        <w:spacing w:after="80" w:line="360" w:lineRule="auto"/>
        <w:ind w:right="426"/>
        <w:contextualSpacing/>
        <w:jc w:val="both"/>
        <w:rPr>
          <w:rFonts w:asciiTheme="majorBidi" w:eastAsia="Times New Roman" w:hAnsiTheme="majorBidi" w:cs="David"/>
        </w:rPr>
      </w:pPr>
      <w:r w:rsidRPr="001056C7">
        <w:rPr>
          <w:rFonts w:asciiTheme="majorBidi" w:eastAsia="Times New Roman" w:hAnsiTheme="majorBidi" w:cs="David" w:hint="cs"/>
          <w:rtl/>
        </w:rPr>
        <w:t>לאחר שלב ה</w:t>
      </w:r>
      <w:r w:rsidR="00FA165E">
        <w:rPr>
          <w:rFonts w:asciiTheme="majorBidi" w:eastAsia="Times New Roman" w:hAnsiTheme="majorBidi" w:cs="David" w:hint="cs"/>
          <w:rtl/>
        </w:rPr>
        <w:t>-</w:t>
      </w:r>
      <w:r w:rsidRPr="001056C7">
        <w:rPr>
          <w:rFonts w:asciiTheme="majorBidi" w:eastAsia="Times New Roman" w:hAnsiTheme="majorBidi" w:cs="David"/>
        </w:rPr>
        <w:t>POC</w:t>
      </w:r>
      <w:r w:rsidRPr="001056C7">
        <w:rPr>
          <w:rFonts w:asciiTheme="majorBidi" w:eastAsia="Times New Roman" w:hAnsiTheme="majorBidi" w:cs="David" w:hint="cs"/>
          <w:rtl/>
        </w:rPr>
        <w:t xml:space="preserve"> וככל שיימצא כי המציע לא עבר בהצלחה את שלב ה</w:t>
      </w:r>
      <w:r w:rsidR="00FA165E">
        <w:rPr>
          <w:rFonts w:asciiTheme="majorBidi" w:eastAsia="Times New Roman" w:hAnsiTheme="majorBidi" w:cs="David" w:hint="cs"/>
          <w:rtl/>
        </w:rPr>
        <w:t>-</w:t>
      </w:r>
      <w:r w:rsidRPr="001056C7">
        <w:rPr>
          <w:rFonts w:asciiTheme="majorBidi" w:eastAsia="Times New Roman" w:hAnsiTheme="majorBidi" w:cs="David"/>
        </w:rPr>
        <w:t>POC</w:t>
      </w:r>
      <w:r w:rsidR="00FA165E">
        <w:rPr>
          <w:rFonts w:asciiTheme="majorBidi" w:eastAsia="Times New Roman" w:hAnsiTheme="majorBidi" w:cs="David" w:hint="cs"/>
          <w:rtl/>
        </w:rPr>
        <w:t>;</w:t>
      </w:r>
    </w:p>
    <w:p w:rsidR="00B51328" w:rsidRPr="001056C7" w:rsidRDefault="00B51328" w:rsidP="00B51328">
      <w:pPr>
        <w:numPr>
          <w:ilvl w:val="0"/>
          <w:numId w:val="29"/>
        </w:numPr>
        <w:tabs>
          <w:tab w:val="num" w:pos="902"/>
        </w:tabs>
        <w:bidi/>
        <w:spacing w:after="80" w:line="360" w:lineRule="auto"/>
        <w:ind w:right="426"/>
        <w:contextualSpacing/>
        <w:jc w:val="both"/>
        <w:rPr>
          <w:rFonts w:asciiTheme="majorBidi" w:eastAsia="Times New Roman" w:hAnsiTheme="majorBidi" w:cs="David"/>
        </w:rPr>
      </w:pPr>
      <w:r w:rsidRPr="001056C7">
        <w:rPr>
          <w:rFonts w:asciiTheme="majorBidi" w:eastAsia="Times New Roman" w:hAnsiTheme="majorBidi" w:cs="David"/>
          <w:rtl/>
        </w:rPr>
        <w:t xml:space="preserve">לאחר שלב האפיון וככל שימצא הספק כי התשתית אינה תואמת את ציפיותיו וצרכיו; </w:t>
      </w:r>
    </w:p>
    <w:p w:rsidR="00B51328" w:rsidRPr="001056C7" w:rsidRDefault="00B51328" w:rsidP="00B51328">
      <w:pPr>
        <w:numPr>
          <w:ilvl w:val="0"/>
          <w:numId w:val="29"/>
        </w:numPr>
        <w:tabs>
          <w:tab w:val="num" w:pos="902"/>
        </w:tabs>
        <w:bidi/>
        <w:spacing w:after="80" w:line="360" w:lineRule="auto"/>
        <w:ind w:right="426"/>
        <w:contextualSpacing/>
        <w:jc w:val="both"/>
        <w:rPr>
          <w:rFonts w:asciiTheme="majorBidi" w:eastAsia="Times New Roman" w:hAnsiTheme="majorBidi" w:cs="David"/>
        </w:rPr>
      </w:pPr>
      <w:r w:rsidRPr="001056C7">
        <w:rPr>
          <w:rFonts w:asciiTheme="majorBidi" w:eastAsia="Times New Roman" w:hAnsiTheme="majorBidi" w:cs="David"/>
          <w:rtl/>
        </w:rPr>
        <w:t>במקרה שהספק הפר את ההסכם הפרה יסודית</w:t>
      </w:r>
      <w:r w:rsidRPr="001056C7">
        <w:rPr>
          <w:rFonts w:asciiTheme="majorBidi" w:hAnsiTheme="majorBidi" w:cs="David"/>
          <w:rtl/>
        </w:rPr>
        <w:t xml:space="preserve"> ולא תיקן את הטעון תיקון תוך 14 יום מקבלת התראה בכתב על כך</w:t>
      </w:r>
      <w:r w:rsidRPr="001056C7">
        <w:rPr>
          <w:rFonts w:asciiTheme="majorBidi" w:eastAsia="Times New Roman" w:hAnsiTheme="majorBidi" w:cs="David"/>
          <w:rtl/>
        </w:rPr>
        <w:t xml:space="preserve">; </w:t>
      </w:r>
    </w:p>
    <w:p w:rsidR="00B51328" w:rsidRPr="001056C7" w:rsidRDefault="00B51328" w:rsidP="00B51328">
      <w:pPr>
        <w:numPr>
          <w:ilvl w:val="0"/>
          <w:numId w:val="29"/>
        </w:numPr>
        <w:tabs>
          <w:tab w:val="num" w:pos="902"/>
        </w:tabs>
        <w:bidi/>
        <w:spacing w:after="80" w:line="360" w:lineRule="auto"/>
        <w:ind w:right="426"/>
        <w:contextualSpacing/>
        <w:jc w:val="both"/>
        <w:rPr>
          <w:rFonts w:asciiTheme="majorBidi" w:eastAsia="Times New Roman" w:hAnsiTheme="majorBidi" w:cs="David"/>
        </w:rPr>
      </w:pPr>
      <w:r w:rsidRPr="001056C7">
        <w:rPr>
          <w:rFonts w:asciiTheme="majorBidi" w:eastAsia="Times New Roman" w:hAnsiTheme="majorBidi" w:cs="David"/>
          <w:rtl/>
        </w:rPr>
        <w:t>במקרה שימונה לספק מפרק סופי או זמני.</w:t>
      </w:r>
    </w:p>
    <w:p w:rsidR="00B51328" w:rsidRPr="001056C7" w:rsidRDefault="00B51328" w:rsidP="00B51328">
      <w:pPr>
        <w:numPr>
          <w:ilvl w:val="1"/>
          <w:numId w:val="26"/>
        </w:numPr>
        <w:tabs>
          <w:tab w:val="num" w:pos="502"/>
          <w:tab w:val="num" w:pos="902"/>
        </w:tabs>
        <w:bidi/>
        <w:spacing w:after="80" w:line="360" w:lineRule="auto"/>
        <w:ind w:left="902" w:right="426" w:hanging="540"/>
        <w:jc w:val="both"/>
        <w:rPr>
          <w:rFonts w:asciiTheme="majorBidi" w:eastAsia="Times New Roman" w:hAnsiTheme="majorBidi" w:cs="David"/>
          <w:noProof/>
        </w:rPr>
      </w:pPr>
      <w:r w:rsidRPr="001056C7">
        <w:rPr>
          <w:rFonts w:asciiTheme="majorBidi" w:eastAsia="Times New Roman" w:hAnsiTheme="majorBidi" w:cs="David"/>
          <w:noProof/>
          <w:rtl/>
        </w:rPr>
        <w:t>בכל מקרה של הפסקת ההסכם כנ"ל לא יהיו לספק כל טענות ו/או תביעות ו/או דרישות תשלום בקשר עם ביטול ההתקשרות כאמור, למעט עבור תשלום בגין שירותים שסופקו בטרם סיום ההתקשרות</w:t>
      </w:r>
      <w:r w:rsidRPr="001056C7">
        <w:rPr>
          <w:rFonts w:asciiTheme="majorBidi" w:hAnsiTheme="majorBidi" w:cs="David"/>
          <w:noProof/>
          <w:rtl/>
        </w:rPr>
        <w:t>, וכן החזר הוצאות עבור הזמנות שבוצעו באישור המשרד מראש ובכתב, ושאינן ניתנות לביטול</w:t>
      </w:r>
      <w:r w:rsidRPr="001056C7">
        <w:rPr>
          <w:rFonts w:asciiTheme="majorBidi" w:eastAsia="Times New Roman" w:hAnsiTheme="majorBidi" w:cs="David"/>
          <w:noProof/>
          <w:rtl/>
        </w:rPr>
        <w:t>.</w:t>
      </w:r>
    </w:p>
    <w:p w:rsidR="00B51328" w:rsidRPr="001056C7" w:rsidRDefault="00B51328" w:rsidP="00B51328">
      <w:pPr>
        <w:numPr>
          <w:ilvl w:val="1"/>
          <w:numId w:val="26"/>
        </w:numPr>
        <w:tabs>
          <w:tab w:val="num" w:pos="502"/>
          <w:tab w:val="num" w:pos="902"/>
        </w:tabs>
        <w:bidi/>
        <w:spacing w:after="80" w:line="360" w:lineRule="auto"/>
        <w:ind w:left="902" w:right="426" w:hanging="540"/>
        <w:jc w:val="both"/>
        <w:rPr>
          <w:rFonts w:asciiTheme="majorBidi" w:eastAsia="Times New Roman" w:hAnsiTheme="majorBidi" w:cs="David"/>
          <w:noProof/>
        </w:rPr>
      </w:pPr>
      <w:r w:rsidRPr="001056C7">
        <w:rPr>
          <w:rFonts w:asciiTheme="majorBidi" w:eastAsia="Times New Roman" w:hAnsiTheme="majorBidi" w:cs="David"/>
          <w:noProof/>
          <w:rtl/>
        </w:rPr>
        <w:t xml:space="preserve">במידה ויוחלט על הפסקת עבודתו של הספק מכל סיבה שהיא, בין בשל סיום החוזה ובין בשל הפסקתו, מתחייב הספק לסיים את אספקת העבודות/שירותים אליהם הוא מחויב בגין הזמנות שחלו בתקופת ההתקשרות. כמו כן מתחייב הספק במידה והמזמין ידרוש כן, להעביר כל החומרים עליהם עבד הספק וטרם סיים את עבודתו בהם למזמין ו/או לכל אדם אחר כפי שיורה לו המזמין ולהעביר חפיפה והדרכה מסודרת לכל גורם אחר כפי שיורה לו המזמין וזאת עד למועד הפסקת ההתקשרות בין המזמין והספק. </w:t>
      </w:r>
    </w:p>
    <w:p w:rsidR="00B51328" w:rsidRPr="001056C7" w:rsidRDefault="00B51328" w:rsidP="00B51328">
      <w:pPr>
        <w:numPr>
          <w:ilvl w:val="1"/>
          <w:numId w:val="26"/>
        </w:numPr>
        <w:tabs>
          <w:tab w:val="num" w:pos="502"/>
          <w:tab w:val="num" w:pos="902"/>
        </w:tabs>
        <w:bidi/>
        <w:spacing w:after="80" w:line="360" w:lineRule="auto"/>
        <w:ind w:left="902" w:right="426" w:hanging="540"/>
        <w:jc w:val="both"/>
        <w:rPr>
          <w:rFonts w:asciiTheme="majorBidi" w:eastAsia="Times New Roman" w:hAnsiTheme="majorBidi" w:cs="David"/>
          <w:noProof/>
        </w:rPr>
      </w:pPr>
      <w:r w:rsidRPr="001056C7">
        <w:rPr>
          <w:rFonts w:asciiTheme="majorBidi" w:eastAsia="Times New Roman" w:hAnsiTheme="majorBidi" w:cs="David"/>
          <w:noProof/>
          <w:rtl/>
        </w:rPr>
        <w:t>במידה והופסקה עבודת הספק טרם סיום תקופת החוזה, סיום הפעילויות בהן התחיל הספק תלויה בהחלטת המזמין שיקבע על פי סיבת הפסקת ההתקשרות.</w:t>
      </w:r>
    </w:p>
    <w:p w:rsidR="00B51328" w:rsidRPr="001056C7" w:rsidRDefault="00B51328" w:rsidP="00B51328">
      <w:pPr>
        <w:numPr>
          <w:ilvl w:val="1"/>
          <w:numId w:val="26"/>
        </w:numPr>
        <w:tabs>
          <w:tab w:val="num" w:pos="502"/>
          <w:tab w:val="num" w:pos="902"/>
        </w:tabs>
        <w:bidi/>
        <w:spacing w:after="80" w:line="360" w:lineRule="auto"/>
        <w:ind w:left="902" w:right="426" w:hanging="540"/>
        <w:jc w:val="both"/>
        <w:rPr>
          <w:rFonts w:asciiTheme="majorBidi" w:eastAsia="Times New Roman" w:hAnsiTheme="majorBidi" w:cs="David"/>
          <w:noProof/>
        </w:rPr>
      </w:pPr>
      <w:r w:rsidRPr="001056C7">
        <w:rPr>
          <w:rFonts w:asciiTheme="majorBidi" w:eastAsia="Times New Roman" w:hAnsiTheme="majorBidi" w:cs="David"/>
          <w:noProof/>
          <w:rtl/>
        </w:rPr>
        <w:t>הספק מתחייב לפעול ולנקוט בכל האמצעים שברשותו על מנת לצמצם את הנזק כתוצאה מסיום ההתקשרות לפי סעיף זה.</w:t>
      </w:r>
    </w:p>
    <w:p w:rsidR="00B51328" w:rsidRPr="001056C7" w:rsidRDefault="00B51328" w:rsidP="00B51328">
      <w:pPr>
        <w:numPr>
          <w:ilvl w:val="1"/>
          <w:numId w:val="26"/>
        </w:numPr>
        <w:tabs>
          <w:tab w:val="num" w:pos="502"/>
          <w:tab w:val="num" w:pos="902"/>
        </w:tabs>
        <w:bidi/>
        <w:spacing w:after="80" w:line="360" w:lineRule="auto"/>
        <w:ind w:left="902" w:right="426" w:hanging="540"/>
        <w:jc w:val="both"/>
        <w:rPr>
          <w:rFonts w:asciiTheme="majorBidi" w:eastAsia="Times New Roman" w:hAnsiTheme="majorBidi" w:cs="David"/>
          <w:noProof/>
        </w:rPr>
      </w:pPr>
      <w:r w:rsidRPr="001056C7">
        <w:rPr>
          <w:rFonts w:asciiTheme="majorBidi" w:eastAsia="Times New Roman" w:hAnsiTheme="majorBidi" w:cs="David"/>
          <w:noProof/>
          <w:rtl/>
        </w:rPr>
        <w:t>המזמין מתחייב לשלם לספק את התמורה בגין השירותים שניתנו עד מועד סיום ההתקשרות בפועל, וכן החזר הוצאות עבור הזמנות שבוצעו באישור המשרד מראש ובכתב.</w:t>
      </w:r>
    </w:p>
    <w:p w:rsidR="00B51328" w:rsidRPr="001056C7" w:rsidRDefault="00B51328" w:rsidP="00B51328">
      <w:pPr>
        <w:keepLines/>
        <w:tabs>
          <w:tab w:val="num" w:pos="927"/>
        </w:tabs>
        <w:bidi/>
        <w:spacing w:after="80" w:line="360" w:lineRule="auto"/>
        <w:ind w:left="360" w:right="426"/>
        <w:jc w:val="both"/>
        <w:rPr>
          <w:rFonts w:asciiTheme="majorBidi" w:eastAsia="Times New Roman" w:hAnsiTheme="majorBidi" w:cs="David"/>
          <w:b/>
          <w:bCs/>
          <w:noProof/>
        </w:rPr>
      </w:pPr>
      <w:r w:rsidRPr="001056C7">
        <w:rPr>
          <w:rFonts w:asciiTheme="majorBidi" w:eastAsia="Times New Roman" w:hAnsiTheme="majorBidi" w:cs="David"/>
          <w:b/>
          <w:bCs/>
          <w:noProof/>
          <w:rtl/>
        </w:rPr>
        <w:t>סעיף זה הינו תנאי יסודי בהסכם</w:t>
      </w:r>
    </w:p>
    <w:p w:rsidR="00B51328" w:rsidRPr="001056C7" w:rsidRDefault="00B51328" w:rsidP="00B51328">
      <w:pPr>
        <w:keepLines/>
        <w:tabs>
          <w:tab w:val="num" w:pos="927"/>
        </w:tabs>
        <w:bidi/>
        <w:spacing w:after="80" w:line="360" w:lineRule="auto"/>
        <w:ind w:left="360" w:right="426"/>
        <w:jc w:val="both"/>
        <w:rPr>
          <w:rFonts w:asciiTheme="majorBidi" w:eastAsia="Times New Roman" w:hAnsiTheme="majorBidi" w:cs="David"/>
          <w:noProof/>
          <w:u w:val="single"/>
          <w:rtl/>
        </w:rPr>
      </w:pPr>
    </w:p>
    <w:p w:rsidR="00B51328" w:rsidRPr="001056C7" w:rsidRDefault="00B51328" w:rsidP="00B51328">
      <w:pPr>
        <w:numPr>
          <w:ilvl w:val="0"/>
          <w:numId w:val="26"/>
        </w:numPr>
        <w:bidi/>
        <w:spacing w:after="80" w:line="360" w:lineRule="auto"/>
        <w:ind w:right="426"/>
        <w:jc w:val="both"/>
        <w:rPr>
          <w:rFonts w:asciiTheme="majorBidi" w:eastAsia="Times New Roman" w:hAnsiTheme="majorBidi" w:cs="David"/>
          <w:b/>
          <w:bCs/>
          <w:noProof/>
          <w:u w:val="single"/>
        </w:rPr>
      </w:pPr>
      <w:r w:rsidRPr="001056C7">
        <w:rPr>
          <w:rFonts w:asciiTheme="majorBidi" w:eastAsia="Times New Roman" w:hAnsiTheme="majorBidi" w:cs="David"/>
          <w:b/>
          <w:bCs/>
          <w:noProof/>
          <w:u w:val="single"/>
          <w:rtl/>
        </w:rPr>
        <w:lastRenderedPageBreak/>
        <w:t xml:space="preserve">נציגים </w:t>
      </w:r>
    </w:p>
    <w:p w:rsidR="00B51328" w:rsidRPr="001056C7" w:rsidRDefault="00B51328" w:rsidP="00B51328">
      <w:pPr>
        <w:numPr>
          <w:ilvl w:val="1"/>
          <w:numId w:val="26"/>
        </w:numPr>
        <w:tabs>
          <w:tab w:val="num" w:pos="502"/>
          <w:tab w:val="num" w:pos="902"/>
        </w:tabs>
        <w:bidi/>
        <w:spacing w:after="80" w:line="360" w:lineRule="auto"/>
        <w:ind w:left="902" w:right="426" w:hanging="540"/>
        <w:jc w:val="both"/>
        <w:rPr>
          <w:rFonts w:asciiTheme="majorBidi" w:eastAsia="Times New Roman" w:hAnsiTheme="majorBidi" w:cs="David"/>
          <w:noProof/>
        </w:rPr>
      </w:pPr>
      <w:r w:rsidRPr="001056C7">
        <w:rPr>
          <w:rFonts w:asciiTheme="majorBidi" w:eastAsia="Times New Roman" w:hAnsiTheme="majorBidi" w:cs="David"/>
          <w:noProof/>
          <w:rtl/>
        </w:rPr>
        <w:t>נציג המזמין לצורך ביצוע הסכם זה הינו ___</w:t>
      </w:r>
      <w:r w:rsidR="00575775">
        <w:rPr>
          <w:rFonts w:asciiTheme="majorBidi" w:eastAsia="Times New Roman" w:hAnsiTheme="majorBidi" w:cs="David" w:hint="cs"/>
          <w:noProof/>
          <w:rtl/>
        </w:rPr>
        <w:t>_______________</w:t>
      </w:r>
      <w:r w:rsidRPr="001056C7">
        <w:rPr>
          <w:rFonts w:asciiTheme="majorBidi" w:eastAsia="Times New Roman" w:hAnsiTheme="majorBidi" w:cs="David"/>
          <w:noProof/>
          <w:rtl/>
        </w:rPr>
        <w:t>_______ או מי שיוסמך על ידו בכתב (להלן: "</w:t>
      </w:r>
      <w:r w:rsidRPr="00575775">
        <w:rPr>
          <w:rFonts w:asciiTheme="majorBidi" w:eastAsia="Times New Roman" w:hAnsiTheme="majorBidi" w:cs="David"/>
          <w:b/>
          <w:bCs/>
          <w:noProof/>
          <w:rtl/>
        </w:rPr>
        <w:t>נציג המזמין</w:t>
      </w:r>
      <w:r w:rsidRPr="001056C7">
        <w:rPr>
          <w:rFonts w:asciiTheme="majorBidi" w:eastAsia="Times New Roman" w:hAnsiTheme="majorBidi" w:cs="David"/>
          <w:noProof/>
          <w:rtl/>
        </w:rPr>
        <w:t>"). המזמין רשאי להחליף את נציגו ו/או נציגיו בכל עת על ידי מתן הודעה בכתב לספק.</w:t>
      </w:r>
    </w:p>
    <w:p w:rsidR="00B51328" w:rsidRPr="001056C7" w:rsidRDefault="00B51328" w:rsidP="00B51328">
      <w:pPr>
        <w:numPr>
          <w:ilvl w:val="1"/>
          <w:numId w:val="26"/>
        </w:numPr>
        <w:tabs>
          <w:tab w:val="num" w:pos="502"/>
          <w:tab w:val="num" w:pos="902"/>
        </w:tabs>
        <w:bidi/>
        <w:spacing w:after="80" w:line="360" w:lineRule="auto"/>
        <w:ind w:left="902" w:right="426" w:hanging="540"/>
        <w:jc w:val="both"/>
        <w:rPr>
          <w:rFonts w:asciiTheme="majorBidi" w:eastAsia="Times New Roman" w:hAnsiTheme="majorBidi" w:cs="David"/>
          <w:noProof/>
        </w:rPr>
      </w:pPr>
      <w:r w:rsidRPr="001056C7">
        <w:rPr>
          <w:rFonts w:asciiTheme="majorBidi" w:eastAsia="Times New Roman" w:hAnsiTheme="majorBidi" w:cs="David"/>
          <w:noProof/>
          <w:rtl/>
        </w:rPr>
        <w:t xml:space="preserve">הספק מתחייב להישמע להוראות נציג המזמין </w:t>
      </w:r>
      <w:r w:rsidRPr="001056C7">
        <w:rPr>
          <w:rFonts w:asciiTheme="majorBidi" w:hAnsiTheme="majorBidi" w:cs="David"/>
          <w:noProof/>
          <w:rtl/>
        </w:rPr>
        <w:t>הנוגעות ליישום דרישות המכרז</w:t>
      </w:r>
      <w:r w:rsidRPr="001056C7">
        <w:rPr>
          <w:rFonts w:asciiTheme="majorBidi" w:eastAsia="Times New Roman" w:hAnsiTheme="majorBidi" w:cs="David"/>
          <w:noProof/>
          <w:rtl/>
        </w:rPr>
        <w:t>.</w:t>
      </w:r>
    </w:p>
    <w:p w:rsidR="00B51328" w:rsidRPr="001056C7" w:rsidRDefault="00B51328" w:rsidP="00575775">
      <w:pPr>
        <w:numPr>
          <w:ilvl w:val="1"/>
          <w:numId w:val="26"/>
        </w:numPr>
        <w:tabs>
          <w:tab w:val="num" w:pos="502"/>
          <w:tab w:val="num" w:pos="902"/>
        </w:tabs>
        <w:bidi/>
        <w:spacing w:after="80" w:line="360" w:lineRule="auto"/>
        <w:ind w:left="902" w:right="426" w:hanging="540"/>
        <w:jc w:val="both"/>
        <w:rPr>
          <w:rFonts w:asciiTheme="majorBidi" w:eastAsia="Times New Roman" w:hAnsiTheme="majorBidi" w:cs="David"/>
          <w:noProof/>
        </w:rPr>
      </w:pPr>
      <w:r w:rsidRPr="001056C7">
        <w:rPr>
          <w:rFonts w:asciiTheme="majorBidi" w:eastAsia="Times New Roman" w:hAnsiTheme="majorBidi" w:cs="David"/>
          <w:noProof/>
          <w:rtl/>
        </w:rPr>
        <w:t xml:space="preserve">בכל הקשור לביצוע שירותיו המקצועיים יהיה הספק בקשר עם </w:t>
      </w:r>
      <w:r w:rsidR="00575775">
        <w:rPr>
          <w:rFonts w:asciiTheme="majorBidi" w:eastAsia="Times New Roman" w:hAnsiTheme="majorBidi" w:cs="David" w:hint="cs"/>
          <w:noProof/>
          <w:rtl/>
        </w:rPr>
        <w:t>נציג המזמין</w:t>
      </w:r>
      <w:r w:rsidRPr="001056C7">
        <w:rPr>
          <w:rFonts w:asciiTheme="majorBidi" w:eastAsia="Times New Roman" w:hAnsiTheme="majorBidi" w:cs="David"/>
          <w:noProof/>
          <w:rtl/>
        </w:rPr>
        <w:t xml:space="preserve"> מהאגף ל</w:t>
      </w:r>
      <w:r w:rsidRPr="001056C7">
        <w:rPr>
          <w:rFonts w:asciiTheme="majorBidi" w:eastAsia="Times New Roman" w:hAnsiTheme="majorBidi" w:cs="David" w:hint="cs"/>
          <w:noProof/>
          <w:rtl/>
        </w:rPr>
        <w:t>בריאות דיגיטלית ו</w:t>
      </w:r>
      <w:r w:rsidRPr="001056C7">
        <w:rPr>
          <w:rFonts w:asciiTheme="majorBidi" w:eastAsia="Times New Roman" w:hAnsiTheme="majorBidi" w:cs="David"/>
          <w:noProof/>
          <w:rtl/>
        </w:rPr>
        <w:t xml:space="preserve">מחשוב במשרד הבריאות, שגם יפקח על עבודות הספק. </w:t>
      </w:r>
      <w:r w:rsidR="00575775">
        <w:rPr>
          <w:rFonts w:asciiTheme="majorBidi" w:eastAsia="Times New Roman" w:hAnsiTheme="majorBidi" w:cs="David" w:hint="cs"/>
          <w:noProof/>
          <w:rtl/>
        </w:rPr>
        <w:t>נציג המזמין</w:t>
      </w:r>
      <w:r w:rsidRPr="001056C7">
        <w:rPr>
          <w:rFonts w:asciiTheme="majorBidi" w:eastAsia="Times New Roman" w:hAnsiTheme="majorBidi" w:cs="David"/>
          <w:noProof/>
          <w:rtl/>
        </w:rPr>
        <w:t xml:space="preserve"> יהא רשאי מעת לעת לדרוש מהספק ביצוע מטלות נוספות שאינן מוגדרות </w:t>
      </w:r>
      <w:r w:rsidRPr="00EC3AD7">
        <w:rPr>
          <w:rFonts w:asciiTheme="majorBidi" w:eastAsia="Times New Roman" w:hAnsiTheme="majorBidi" w:cs="David"/>
          <w:noProof/>
          <w:rtl/>
        </w:rPr>
        <w:t>בסעיף 3 לעיל</w:t>
      </w:r>
      <w:r w:rsidRPr="001056C7">
        <w:rPr>
          <w:rFonts w:asciiTheme="majorBidi" w:eastAsia="Times New Roman" w:hAnsiTheme="majorBidi" w:cs="David"/>
          <w:noProof/>
          <w:rtl/>
        </w:rPr>
        <w:t xml:space="preserve"> אולם הן נכללות בתחום הרחב של דרישות המכרז וכישורי ספק השירות. המשרד רשאי לדרוש דרישות נוספות אלה בתשלום נוסף, לפי נוהל שינויים ותוספות שיוגדר בין הצדדים.</w:t>
      </w:r>
      <w:r w:rsidRPr="001056C7">
        <w:rPr>
          <w:rFonts w:asciiTheme="majorBidi" w:eastAsia="Times New Roman" w:hAnsiTheme="majorBidi" w:cs="David" w:hint="cs"/>
          <w:noProof/>
          <w:rtl/>
        </w:rPr>
        <w:t xml:space="preserve"> יובהר שככל</w:t>
      </w:r>
      <w:r w:rsidRPr="001056C7">
        <w:rPr>
          <w:rFonts w:asciiTheme="majorBidi" w:eastAsia="Times New Roman" w:hAnsiTheme="majorBidi" w:cs="David"/>
          <w:noProof/>
          <w:rtl/>
        </w:rPr>
        <w:t xml:space="preserve"> </w:t>
      </w:r>
      <w:r w:rsidRPr="001056C7">
        <w:rPr>
          <w:rFonts w:asciiTheme="majorBidi" w:eastAsia="Times New Roman" w:hAnsiTheme="majorBidi" w:cs="David" w:hint="cs"/>
          <w:noProof/>
          <w:rtl/>
        </w:rPr>
        <w:t>והדרישות</w:t>
      </w:r>
      <w:r>
        <w:rPr>
          <w:rFonts w:asciiTheme="majorBidi" w:eastAsia="Times New Roman" w:hAnsiTheme="majorBidi" w:cs="David" w:hint="cs"/>
          <w:noProof/>
          <w:rtl/>
        </w:rPr>
        <w:t xml:space="preserve"> בבירור</w:t>
      </w:r>
      <w:r w:rsidRPr="001056C7">
        <w:rPr>
          <w:rFonts w:asciiTheme="majorBidi" w:eastAsia="Times New Roman" w:hAnsiTheme="majorBidi" w:cs="David"/>
          <w:noProof/>
          <w:rtl/>
        </w:rPr>
        <w:t xml:space="preserve"> </w:t>
      </w:r>
      <w:r w:rsidRPr="001056C7">
        <w:rPr>
          <w:rFonts w:asciiTheme="majorBidi" w:eastAsia="Times New Roman" w:hAnsiTheme="majorBidi" w:cs="David" w:hint="cs"/>
          <w:noProof/>
          <w:rtl/>
        </w:rPr>
        <w:t>לא</w:t>
      </w:r>
      <w:r w:rsidRPr="001056C7">
        <w:rPr>
          <w:rFonts w:asciiTheme="majorBidi" w:eastAsia="Times New Roman" w:hAnsiTheme="majorBidi" w:cs="David"/>
          <w:noProof/>
          <w:rtl/>
        </w:rPr>
        <w:t xml:space="preserve"> </w:t>
      </w:r>
      <w:r w:rsidRPr="001056C7">
        <w:rPr>
          <w:rFonts w:asciiTheme="majorBidi" w:eastAsia="Times New Roman" w:hAnsiTheme="majorBidi" w:cs="David" w:hint="cs"/>
          <w:noProof/>
          <w:rtl/>
        </w:rPr>
        <w:t>יהיו</w:t>
      </w:r>
      <w:r w:rsidRPr="001056C7">
        <w:rPr>
          <w:rFonts w:asciiTheme="majorBidi" w:eastAsia="Times New Roman" w:hAnsiTheme="majorBidi" w:cs="David"/>
          <w:noProof/>
          <w:rtl/>
        </w:rPr>
        <w:t xml:space="preserve"> </w:t>
      </w:r>
      <w:r w:rsidRPr="001056C7">
        <w:rPr>
          <w:rFonts w:asciiTheme="majorBidi" w:eastAsia="Times New Roman" w:hAnsiTheme="majorBidi" w:cs="David" w:hint="cs"/>
          <w:noProof/>
          <w:rtl/>
        </w:rPr>
        <w:t>בתחום</w:t>
      </w:r>
      <w:r w:rsidRPr="001056C7">
        <w:rPr>
          <w:rFonts w:asciiTheme="majorBidi" w:eastAsia="Times New Roman" w:hAnsiTheme="majorBidi" w:cs="David"/>
          <w:noProof/>
          <w:rtl/>
        </w:rPr>
        <w:t xml:space="preserve"> </w:t>
      </w:r>
      <w:r w:rsidRPr="001056C7">
        <w:rPr>
          <w:rFonts w:asciiTheme="majorBidi" w:eastAsia="Times New Roman" w:hAnsiTheme="majorBidi" w:cs="David" w:hint="cs"/>
          <w:noProof/>
          <w:rtl/>
        </w:rPr>
        <w:t>הרחב</w:t>
      </w:r>
      <w:r w:rsidRPr="001056C7">
        <w:rPr>
          <w:rFonts w:asciiTheme="majorBidi" w:eastAsia="Times New Roman" w:hAnsiTheme="majorBidi" w:cs="David"/>
          <w:noProof/>
          <w:rtl/>
        </w:rPr>
        <w:t xml:space="preserve"> </w:t>
      </w:r>
      <w:r w:rsidRPr="001056C7">
        <w:rPr>
          <w:rFonts w:asciiTheme="majorBidi" w:eastAsia="Times New Roman" w:hAnsiTheme="majorBidi" w:cs="David" w:hint="cs"/>
          <w:noProof/>
          <w:rtl/>
        </w:rPr>
        <w:t>של</w:t>
      </w:r>
      <w:r w:rsidRPr="001056C7">
        <w:rPr>
          <w:rFonts w:asciiTheme="majorBidi" w:eastAsia="Times New Roman" w:hAnsiTheme="majorBidi" w:cs="David"/>
          <w:noProof/>
          <w:rtl/>
        </w:rPr>
        <w:t xml:space="preserve"> </w:t>
      </w:r>
      <w:r w:rsidRPr="001056C7">
        <w:rPr>
          <w:rFonts w:asciiTheme="majorBidi" w:eastAsia="Times New Roman" w:hAnsiTheme="majorBidi" w:cs="David" w:hint="cs"/>
          <w:noProof/>
          <w:rtl/>
        </w:rPr>
        <w:t>דרישות</w:t>
      </w:r>
      <w:r w:rsidRPr="001056C7">
        <w:rPr>
          <w:rFonts w:asciiTheme="majorBidi" w:eastAsia="Times New Roman" w:hAnsiTheme="majorBidi" w:cs="David"/>
          <w:noProof/>
          <w:rtl/>
        </w:rPr>
        <w:t xml:space="preserve"> </w:t>
      </w:r>
      <w:r w:rsidRPr="001056C7">
        <w:rPr>
          <w:rFonts w:asciiTheme="majorBidi" w:eastAsia="Times New Roman" w:hAnsiTheme="majorBidi" w:cs="David" w:hint="cs"/>
          <w:noProof/>
          <w:rtl/>
        </w:rPr>
        <w:t>המכרז</w:t>
      </w:r>
      <w:r w:rsidRPr="001056C7">
        <w:rPr>
          <w:rFonts w:asciiTheme="majorBidi" w:eastAsia="Times New Roman" w:hAnsiTheme="majorBidi" w:cs="David"/>
          <w:noProof/>
          <w:rtl/>
        </w:rPr>
        <w:t xml:space="preserve"> </w:t>
      </w:r>
      <w:r w:rsidRPr="001056C7">
        <w:rPr>
          <w:rFonts w:asciiTheme="majorBidi" w:eastAsia="Times New Roman" w:hAnsiTheme="majorBidi" w:cs="David" w:hint="cs"/>
          <w:noProof/>
          <w:rtl/>
        </w:rPr>
        <w:t>וכישורי</w:t>
      </w:r>
      <w:r w:rsidRPr="001056C7">
        <w:rPr>
          <w:rFonts w:asciiTheme="majorBidi" w:eastAsia="Times New Roman" w:hAnsiTheme="majorBidi" w:cs="David"/>
          <w:noProof/>
          <w:rtl/>
        </w:rPr>
        <w:t xml:space="preserve"> </w:t>
      </w:r>
      <w:r w:rsidRPr="001056C7">
        <w:rPr>
          <w:rFonts w:asciiTheme="majorBidi" w:eastAsia="Times New Roman" w:hAnsiTheme="majorBidi" w:cs="David" w:hint="cs"/>
          <w:noProof/>
          <w:rtl/>
        </w:rPr>
        <w:t>ספק</w:t>
      </w:r>
      <w:r w:rsidRPr="001056C7">
        <w:rPr>
          <w:rFonts w:asciiTheme="majorBidi" w:eastAsia="Times New Roman" w:hAnsiTheme="majorBidi" w:cs="David"/>
          <w:noProof/>
          <w:rtl/>
        </w:rPr>
        <w:t xml:space="preserve"> </w:t>
      </w:r>
      <w:r w:rsidRPr="001056C7">
        <w:rPr>
          <w:rFonts w:asciiTheme="majorBidi" w:eastAsia="Times New Roman" w:hAnsiTheme="majorBidi" w:cs="David" w:hint="cs"/>
          <w:noProof/>
          <w:rtl/>
        </w:rPr>
        <w:t>השירות</w:t>
      </w:r>
      <w:r w:rsidRPr="001056C7">
        <w:rPr>
          <w:rFonts w:asciiTheme="majorBidi" w:eastAsia="Times New Roman" w:hAnsiTheme="majorBidi" w:cs="David"/>
          <w:noProof/>
          <w:rtl/>
        </w:rPr>
        <w:t xml:space="preserve">, </w:t>
      </w:r>
      <w:r w:rsidRPr="001056C7">
        <w:rPr>
          <w:rFonts w:asciiTheme="majorBidi" w:eastAsia="Times New Roman" w:hAnsiTheme="majorBidi" w:cs="David" w:hint="cs"/>
          <w:noProof/>
          <w:rtl/>
        </w:rPr>
        <w:t>לא</w:t>
      </w:r>
      <w:r w:rsidRPr="001056C7">
        <w:rPr>
          <w:rFonts w:asciiTheme="majorBidi" w:eastAsia="Times New Roman" w:hAnsiTheme="majorBidi" w:cs="David"/>
          <w:noProof/>
          <w:rtl/>
        </w:rPr>
        <w:t xml:space="preserve"> </w:t>
      </w:r>
      <w:r w:rsidRPr="001056C7">
        <w:rPr>
          <w:rFonts w:asciiTheme="majorBidi" w:eastAsia="Times New Roman" w:hAnsiTheme="majorBidi" w:cs="David" w:hint="cs"/>
          <w:noProof/>
          <w:rtl/>
        </w:rPr>
        <w:t>יהא</w:t>
      </w:r>
      <w:r w:rsidRPr="001056C7">
        <w:rPr>
          <w:rFonts w:asciiTheme="majorBidi" w:eastAsia="Times New Roman" w:hAnsiTheme="majorBidi" w:cs="David"/>
          <w:noProof/>
          <w:rtl/>
        </w:rPr>
        <w:t xml:space="preserve"> </w:t>
      </w:r>
      <w:r w:rsidRPr="001056C7">
        <w:rPr>
          <w:rFonts w:asciiTheme="majorBidi" w:eastAsia="Times New Roman" w:hAnsiTheme="majorBidi" w:cs="David" w:hint="cs"/>
          <w:noProof/>
          <w:rtl/>
        </w:rPr>
        <w:t>רשאי</w:t>
      </w:r>
      <w:r w:rsidRPr="001056C7">
        <w:rPr>
          <w:rFonts w:asciiTheme="majorBidi" w:eastAsia="Times New Roman" w:hAnsiTheme="majorBidi" w:cs="David"/>
          <w:noProof/>
          <w:rtl/>
        </w:rPr>
        <w:t xml:space="preserve"> </w:t>
      </w:r>
      <w:r w:rsidRPr="001056C7">
        <w:rPr>
          <w:rFonts w:asciiTheme="majorBidi" w:eastAsia="Times New Roman" w:hAnsiTheme="majorBidi" w:cs="David" w:hint="cs"/>
          <w:noProof/>
          <w:rtl/>
        </w:rPr>
        <w:t>האחראי</w:t>
      </w:r>
      <w:r w:rsidRPr="001056C7">
        <w:rPr>
          <w:rFonts w:asciiTheme="majorBidi" w:eastAsia="Times New Roman" w:hAnsiTheme="majorBidi" w:cs="David"/>
          <w:noProof/>
          <w:rtl/>
        </w:rPr>
        <w:t xml:space="preserve"> </w:t>
      </w:r>
      <w:r w:rsidRPr="001056C7">
        <w:rPr>
          <w:rFonts w:asciiTheme="majorBidi" w:eastAsia="Times New Roman" w:hAnsiTheme="majorBidi" w:cs="David" w:hint="cs"/>
          <w:noProof/>
          <w:rtl/>
        </w:rPr>
        <w:t>לדרשן</w:t>
      </w:r>
      <w:r w:rsidRPr="001056C7">
        <w:rPr>
          <w:rFonts w:asciiTheme="majorBidi" w:eastAsia="Times New Roman" w:hAnsiTheme="majorBidi" w:cs="David"/>
          <w:noProof/>
          <w:rtl/>
        </w:rPr>
        <w:t xml:space="preserve"> </w:t>
      </w:r>
      <w:r w:rsidRPr="001056C7">
        <w:rPr>
          <w:rFonts w:asciiTheme="majorBidi" w:eastAsia="Times New Roman" w:hAnsiTheme="majorBidi" w:cs="David" w:hint="cs"/>
          <w:noProof/>
          <w:rtl/>
        </w:rPr>
        <w:t>מאת</w:t>
      </w:r>
      <w:r w:rsidRPr="001056C7">
        <w:rPr>
          <w:rFonts w:asciiTheme="majorBidi" w:eastAsia="Times New Roman" w:hAnsiTheme="majorBidi" w:cs="David"/>
          <w:noProof/>
          <w:rtl/>
        </w:rPr>
        <w:t xml:space="preserve"> </w:t>
      </w:r>
      <w:r w:rsidRPr="001056C7">
        <w:rPr>
          <w:rFonts w:asciiTheme="majorBidi" w:eastAsia="Times New Roman" w:hAnsiTheme="majorBidi" w:cs="David" w:hint="cs"/>
          <w:noProof/>
          <w:rtl/>
        </w:rPr>
        <w:t>הספק</w:t>
      </w:r>
      <w:r w:rsidRPr="001056C7">
        <w:rPr>
          <w:rFonts w:asciiTheme="majorBidi" w:eastAsia="Times New Roman" w:hAnsiTheme="majorBidi" w:cs="David"/>
          <w:noProof/>
          <w:rtl/>
        </w:rPr>
        <w:t>.</w:t>
      </w:r>
    </w:p>
    <w:p w:rsidR="00B51328" w:rsidRPr="001056C7" w:rsidRDefault="00B51328" w:rsidP="00B51328">
      <w:pPr>
        <w:numPr>
          <w:ilvl w:val="1"/>
          <w:numId w:val="26"/>
        </w:numPr>
        <w:tabs>
          <w:tab w:val="num" w:pos="502"/>
          <w:tab w:val="num" w:pos="902"/>
        </w:tabs>
        <w:bidi/>
        <w:spacing w:after="80" w:line="360" w:lineRule="auto"/>
        <w:ind w:left="902" w:right="426" w:hanging="540"/>
        <w:jc w:val="both"/>
        <w:rPr>
          <w:rFonts w:asciiTheme="majorBidi" w:eastAsia="Times New Roman" w:hAnsiTheme="majorBidi" w:cs="David"/>
          <w:noProof/>
        </w:rPr>
      </w:pPr>
      <w:r w:rsidRPr="001056C7">
        <w:rPr>
          <w:rFonts w:asciiTheme="majorBidi" w:eastAsia="Times New Roman" w:hAnsiTheme="majorBidi" w:cs="David"/>
          <w:noProof/>
          <w:rtl/>
        </w:rPr>
        <w:t>נציג הספק (להלן: "</w:t>
      </w:r>
      <w:r w:rsidRPr="00575775">
        <w:rPr>
          <w:rFonts w:asciiTheme="majorBidi" w:eastAsia="Times New Roman" w:hAnsiTheme="majorBidi" w:cs="David"/>
          <w:b/>
          <w:bCs/>
          <w:noProof/>
          <w:rtl/>
        </w:rPr>
        <w:t>הנציג הניהולי</w:t>
      </w:r>
      <w:r w:rsidRPr="001056C7">
        <w:rPr>
          <w:rFonts w:asciiTheme="majorBidi" w:eastAsia="Times New Roman" w:hAnsiTheme="majorBidi" w:cs="David"/>
          <w:noProof/>
          <w:rtl/>
        </w:rPr>
        <w:t>") לעניין הסכם זה הוא __</w:t>
      </w:r>
      <w:r w:rsidR="00575775">
        <w:rPr>
          <w:rFonts w:asciiTheme="majorBidi" w:eastAsia="Times New Roman" w:hAnsiTheme="majorBidi" w:cs="David" w:hint="cs"/>
          <w:noProof/>
          <w:rtl/>
        </w:rPr>
        <w:t>_______________________</w:t>
      </w:r>
      <w:r w:rsidR="00575775">
        <w:rPr>
          <w:rFonts w:asciiTheme="majorBidi" w:eastAsia="Times New Roman" w:hAnsiTheme="majorBidi" w:cs="David"/>
          <w:noProof/>
          <w:rtl/>
        </w:rPr>
        <w:t>______________</w:t>
      </w:r>
      <w:r w:rsidRPr="001056C7">
        <w:rPr>
          <w:rFonts w:asciiTheme="majorBidi" w:eastAsia="Times New Roman" w:hAnsiTheme="majorBidi" w:cs="David"/>
          <w:noProof/>
          <w:rtl/>
        </w:rPr>
        <w:t xml:space="preserve">. </w:t>
      </w:r>
    </w:p>
    <w:p w:rsidR="00B51328" w:rsidRPr="001056C7" w:rsidRDefault="00B51328" w:rsidP="00B51328">
      <w:pPr>
        <w:numPr>
          <w:ilvl w:val="1"/>
          <w:numId w:val="26"/>
        </w:numPr>
        <w:tabs>
          <w:tab w:val="num" w:pos="502"/>
          <w:tab w:val="num" w:pos="902"/>
        </w:tabs>
        <w:bidi/>
        <w:spacing w:after="80" w:line="360" w:lineRule="auto"/>
        <w:ind w:left="902" w:right="426" w:hanging="540"/>
        <w:jc w:val="both"/>
        <w:rPr>
          <w:rFonts w:asciiTheme="majorBidi" w:eastAsia="Times New Roman" w:hAnsiTheme="majorBidi" w:cs="David"/>
          <w:noProof/>
        </w:rPr>
      </w:pPr>
      <w:r w:rsidRPr="001056C7">
        <w:rPr>
          <w:rFonts w:asciiTheme="majorBidi" w:eastAsia="Times New Roman" w:hAnsiTheme="majorBidi" w:cs="David"/>
          <w:noProof/>
          <w:rtl/>
        </w:rPr>
        <w:t>החלפת הנציג הניהולי מותנית באישור מוקדם של המזמין, בכתב. במקרה של התפטרות הנציג הניהולי מתפקידו אצל הספק, או במקרה של התקיימות נסיבות אשר בעטיין ניתן לשלול מהנציג הניהולי פיצויי פיטורין והוא פוטר מהעסקתו אצל הספק, יעמיד הספק תחליף בתוך 30 ימים, אשר יהא מקובל על המזמין ויאושר בכתב.</w:t>
      </w:r>
    </w:p>
    <w:p w:rsidR="00B51328" w:rsidRPr="001056C7" w:rsidRDefault="00B51328" w:rsidP="00B51328">
      <w:pPr>
        <w:numPr>
          <w:ilvl w:val="1"/>
          <w:numId w:val="26"/>
        </w:numPr>
        <w:tabs>
          <w:tab w:val="num" w:pos="502"/>
          <w:tab w:val="num" w:pos="902"/>
        </w:tabs>
        <w:bidi/>
        <w:spacing w:after="80" w:line="360" w:lineRule="auto"/>
        <w:ind w:left="902" w:right="426" w:hanging="540"/>
        <w:jc w:val="both"/>
        <w:rPr>
          <w:rFonts w:asciiTheme="majorBidi" w:eastAsia="Times New Roman" w:hAnsiTheme="majorBidi" w:cs="David"/>
          <w:noProof/>
        </w:rPr>
      </w:pPr>
      <w:r w:rsidRPr="001056C7">
        <w:rPr>
          <w:rFonts w:asciiTheme="majorBidi" w:eastAsia="Times New Roman" w:hAnsiTheme="majorBidi" w:cs="David"/>
          <w:noProof/>
          <w:rtl/>
        </w:rPr>
        <w:t>מבלי לגרוע מהאמור בסעיפים לעיל המזמין יהא רשאי בכל עת לדרוש מן הספק להחליף את נציגו הניהולי וכן כל אחד אחר מחברי הצוות המספק את השירותים למזמין, ללא פיצוי כלשהו,</w:t>
      </w:r>
      <w:r w:rsidRPr="001056C7">
        <w:rPr>
          <w:rStyle w:val="32"/>
          <w:rFonts w:asciiTheme="majorBidi" w:eastAsiaTheme="majorEastAsia" w:hAnsiTheme="majorBidi" w:cs="David"/>
          <w:rtl/>
        </w:rPr>
        <w:t xml:space="preserve"> תוך ציון סיבת ההחלפה</w:t>
      </w:r>
      <w:r w:rsidRPr="001056C7">
        <w:rPr>
          <w:rStyle w:val="32"/>
          <w:rFonts w:asciiTheme="majorBidi" w:eastAsiaTheme="majorEastAsia" w:hAnsiTheme="majorBidi" w:cs="David" w:hint="cs"/>
          <w:rtl/>
        </w:rPr>
        <w:t>, ובלבד שהסיבה להחלפה תהיה סיבה סבירה ושהדרישה תיעשה בתום לב</w:t>
      </w:r>
      <w:r w:rsidRPr="001056C7">
        <w:rPr>
          <w:rStyle w:val="32"/>
          <w:rFonts w:asciiTheme="majorBidi" w:eastAsiaTheme="majorEastAsia" w:hAnsiTheme="majorBidi" w:cs="David"/>
          <w:rtl/>
        </w:rPr>
        <w:t>. יובהר כי אי-ציון סיבת ההחלפה על ידי המזמין לא תהווה בכל סיבה תנאי להחלפת איש הצוות או יגרום לעיכוב כלשהו בביצוע ההחלפה</w:t>
      </w:r>
      <w:r w:rsidRPr="001056C7">
        <w:rPr>
          <w:rFonts w:asciiTheme="majorBidi" w:hAnsiTheme="majorBidi" w:cs="David"/>
          <w:rtl/>
        </w:rPr>
        <w:t>,</w:t>
      </w:r>
      <w:r w:rsidRPr="001056C7">
        <w:rPr>
          <w:rFonts w:asciiTheme="majorBidi" w:eastAsia="Times New Roman" w:hAnsiTheme="majorBidi" w:cs="David"/>
          <w:noProof/>
          <w:rtl/>
        </w:rPr>
        <w:t xml:space="preserve"> והספק מתחייב לעשות כן בתוך 30 ימים.</w:t>
      </w:r>
    </w:p>
    <w:p w:rsidR="00B51328" w:rsidRPr="001056C7" w:rsidRDefault="00B51328" w:rsidP="00B51328">
      <w:pPr>
        <w:numPr>
          <w:ilvl w:val="1"/>
          <w:numId w:val="26"/>
        </w:numPr>
        <w:tabs>
          <w:tab w:val="num" w:pos="502"/>
          <w:tab w:val="num" w:pos="902"/>
        </w:tabs>
        <w:bidi/>
        <w:spacing w:after="80" w:line="360" w:lineRule="auto"/>
        <w:ind w:left="902" w:right="426" w:hanging="540"/>
        <w:jc w:val="both"/>
        <w:rPr>
          <w:rFonts w:asciiTheme="majorBidi" w:eastAsia="Times New Roman" w:hAnsiTheme="majorBidi" w:cs="David"/>
          <w:noProof/>
        </w:rPr>
      </w:pPr>
      <w:r w:rsidRPr="001056C7">
        <w:rPr>
          <w:rFonts w:asciiTheme="majorBidi" w:eastAsia="Times New Roman" w:hAnsiTheme="majorBidi" w:cs="David"/>
          <w:noProof/>
          <w:rtl/>
        </w:rPr>
        <w:t>הספק ידווח על השירות שניתן באופן חודשי ובהתאם למתכונת השירות (דיווח שעות, תפוקות וכיו"ב).</w:t>
      </w:r>
    </w:p>
    <w:p w:rsidR="00B51328" w:rsidRPr="001056C7" w:rsidRDefault="00B51328" w:rsidP="00B51328">
      <w:pPr>
        <w:tabs>
          <w:tab w:val="num" w:pos="902"/>
        </w:tabs>
        <w:bidi/>
        <w:spacing w:after="80" w:line="360" w:lineRule="auto"/>
        <w:ind w:left="902" w:right="426"/>
        <w:jc w:val="both"/>
        <w:rPr>
          <w:rFonts w:asciiTheme="majorBidi" w:eastAsia="Times New Roman" w:hAnsiTheme="majorBidi" w:cs="David"/>
          <w:noProof/>
        </w:rPr>
      </w:pPr>
    </w:p>
    <w:p w:rsidR="00B51328" w:rsidRPr="001056C7" w:rsidRDefault="00B51328" w:rsidP="00B51328">
      <w:pPr>
        <w:numPr>
          <w:ilvl w:val="0"/>
          <w:numId w:val="26"/>
        </w:numPr>
        <w:bidi/>
        <w:spacing w:after="80" w:line="360" w:lineRule="auto"/>
        <w:ind w:right="426"/>
        <w:jc w:val="both"/>
        <w:rPr>
          <w:rFonts w:asciiTheme="majorBidi" w:eastAsia="Times New Roman" w:hAnsiTheme="majorBidi" w:cs="David"/>
          <w:b/>
          <w:bCs/>
          <w:noProof/>
          <w:u w:val="single"/>
        </w:rPr>
      </w:pPr>
      <w:r w:rsidRPr="001056C7">
        <w:rPr>
          <w:rFonts w:asciiTheme="majorBidi" w:eastAsia="Times New Roman" w:hAnsiTheme="majorBidi" w:cs="David"/>
          <w:b/>
          <w:bCs/>
          <w:noProof/>
          <w:u w:val="single"/>
          <w:rtl/>
        </w:rPr>
        <w:t>העדר בלעדיות</w:t>
      </w:r>
    </w:p>
    <w:p w:rsidR="00B51328" w:rsidRPr="001056C7" w:rsidRDefault="00B51328" w:rsidP="00B51328">
      <w:pPr>
        <w:numPr>
          <w:ilvl w:val="1"/>
          <w:numId w:val="26"/>
        </w:numPr>
        <w:tabs>
          <w:tab w:val="num" w:pos="502"/>
          <w:tab w:val="num" w:pos="902"/>
        </w:tabs>
        <w:bidi/>
        <w:spacing w:after="80" w:line="360" w:lineRule="auto"/>
        <w:ind w:left="902" w:right="426" w:hanging="540"/>
        <w:jc w:val="both"/>
        <w:rPr>
          <w:rFonts w:asciiTheme="majorBidi" w:eastAsia="Times New Roman" w:hAnsiTheme="majorBidi" w:cs="David"/>
          <w:noProof/>
          <w:rtl/>
        </w:rPr>
      </w:pPr>
      <w:r w:rsidRPr="001056C7">
        <w:rPr>
          <w:rFonts w:asciiTheme="majorBidi" w:eastAsia="Times New Roman" w:hAnsiTheme="majorBidi" w:cs="David"/>
          <w:noProof/>
          <w:rtl/>
        </w:rPr>
        <w:t>לספק לא תהיה בלעדיות, בקבלת עבודות מהמזמין והמזמין יוכל לקבל שירותים מן הסוג נשוא חוזה זה, ומכל סוג אחר, מכל גורם אחר כלשהו, וכן רשאי המשרד שלא לבקש מהספק או מכל גורם אחר כלשהו שירותים כלל, ולבצע שירותים אלו בעצמו, הכל לפי שיקול דעתו המוחלט של המשרד.</w:t>
      </w:r>
    </w:p>
    <w:p w:rsidR="00B51328" w:rsidRPr="001056C7" w:rsidRDefault="00B51328" w:rsidP="00B51328">
      <w:pPr>
        <w:tabs>
          <w:tab w:val="num" w:pos="902"/>
        </w:tabs>
        <w:bidi/>
        <w:spacing w:after="80" w:line="360" w:lineRule="auto"/>
        <w:ind w:left="902" w:right="426"/>
        <w:jc w:val="both"/>
        <w:rPr>
          <w:rFonts w:asciiTheme="majorBidi" w:eastAsia="Times New Roman" w:hAnsiTheme="majorBidi" w:cs="David"/>
          <w:noProof/>
        </w:rPr>
      </w:pPr>
    </w:p>
    <w:p w:rsidR="00B51328" w:rsidRPr="001056C7" w:rsidRDefault="00B51328" w:rsidP="00B51328">
      <w:pPr>
        <w:numPr>
          <w:ilvl w:val="0"/>
          <w:numId w:val="26"/>
        </w:numPr>
        <w:bidi/>
        <w:spacing w:after="80" w:line="360" w:lineRule="auto"/>
        <w:ind w:right="426"/>
        <w:jc w:val="both"/>
        <w:rPr>
          <w:rFonts w:asciiTheme="majorBidi" w:eastAsia="Times New Roman" w:hAnsiTheme="majorBidi" w:cs="David"/>
          <w:b/>
          <w:bCs/>
          <w:noProof/>
          <w:u w:val="single"/>
        </w:rPr>
      </w:pPr>
      <w:r w:rsidRPr="001056C7">
        <w:rPr>
          <w:rFonts w:asciiTheme="majorBidi" w:eastAsia="Times New Roman" w:hAnsiTheme="majorBidi" w:cs="David"/>
          <w:b/>
          <w:bCs/>
          <w:noProof/>
          <w:u w:val="single"/>
          <w:rtl/>
        </w:rPr>
        <w:t>אחריות</w:t>
      </w:r>
    </w:p>
    <w:p w:rsidR="00B51328" w:rsidRPr="001056C7" w:rsidRDefault="00B51328" w:rsidP="00B51328">
      <w:pPr>
        <w:numPr>
          <w:ilvl w:val="1"/>
          <w:numId w:val="26"/>
        </w:numPr>
        <w:tabs>
          <w:tab w:val="num" w:pos="502"/>
          <w:tab w:val="num" w:pos="902"/>
        </w:tabs>
        <w:bidi/>
        <w:spacing w:after="80" w:line="360" w:lineRule="auto"/>
        <w:ind w:left="902" w:right="426" w:hanging="540"/>
        <w:jc w:val="both"/>
        <w:rPr>
          <w:rFonts w:asciiTheme="majorBidi" w:eastAsia="Times New Roman" w:hAnsiTheme="majorBidi" w:cs="David"/>
          <w:noProof/>
        </w:rPr>
      </w:pPr>
      <w:r w:rsidRPr="001056C7">
        <w:rPr>
          <w:rFonts w:asciiTheme="majorBidi" w:eastAsia="Times New Roman" w:hAnsiTheme="majorBidi" w:cs="David"/>
          <w:noProof/>
          <w:rtl/>
        </w:rPr>
        <w:t>הספק יהיה אחראי לאופן אספקת השירותים ואיכותם. האחריות הינה בין היתר לביצוע מקיף ומלא של השירותים.</w:t>
      </w:r>
      <w:r w:rsidR="00914F76">
        <w:rPr>
          <w:rFonts w:asciiTheme="majorBidi" w:eastAsia="Times New Roman" w:hAnsiTheme="majorBidi" w:cs="David" w:hint="cs"/>
          <w:noProof/>
          <w:rtl/>
        </w:rPr>
        <w:t xml:space="preserve"> </w:t>
      </w:r>
      <w:r w:rsidR="00914F76" w:rsidRPr="001711A6">
        <w:rPr>
          <w:rFonts w:asciiTheme="majorBidi" w:eastAsia="Times New Roman" w:hAnsiTheme="majorBidi" w:cs="David" w:hint="cs"/>
          <w:noProof/>
          <w:rtl/>
        </w:rPr>
        <w:t>והכול</w:t>
      </w:r>
      <w:r w:rsidR="00914F76" w:rsidRPr="001711A6">
        <w:rPr>
          <w:rFonts w:asciiTheme="majorBidi" w:eastAsia="Times New Roman" w:hAnsiTheme="majorBidi" w:cs="David"/>
          <w:noProof/>
          <w:rtl/>
        </w:rPr>
        <w:t xml:space="preserve"> </w:t>
      </w:r>
      <w:r w:rsidR="00914F76" w:rsidRPr="001711A6">
        <w:rPr>
          <w:rFonts w:asciiTheme="majorBidi" w:eastAsia="Times New Roman" w:hAnsiTheme="majorBidi" w:cs="David" w:hint="cs"/>
          <w:noProof/>
          <w:rtl/>
        </w:rPr>
        <w:t>בהתאם</w:t>
      </w:r>
      <w:r w:rsidR="00914F76" w:rsidRPr="001711A6">
        <w:rPr>
          <w:rFonts w:asciiTheme="majorBidi" w:eastAsia="Times New Roman" w:hAnsiTheme="majorBidi" w:cs="David"/>
          <w:noProof/>
          <w:rtl/>
        </w:rPr>
        <w:t xml:space="preserve"> </w:t>
      </w:r>
      <w:r w:rsidR="00914F76" w:rsidRPr="001711A6">
        <w:rPr>
          <w:rFonts w:asciiTheme="majorBidi" w:eastAsia="Times New Roman" w:hAnsiTheme="majorBidi" w:cs="David" w:hint="cs"/>
          <w:noProof/>
          <w:rtl/>
        </w:rPr>
        <w:t>להוראות</w:t>
      </w:r>
      <w:r w:rsidR="00914F76" w:rsidRPr="001711A6">
        <w:rPr>
          <w:rFonts w:asciiTheme="majorBidi" w:eastAsia="Times New Roman" w:hAnsiTheme="majorBidi" w:cs="David"/>
          <w:noProof/>
          <w:rtl/>
        </w:rPr>
        <w:t xml:space="preserve"> </w:t>
      </w:r>
      <w:r w:rsidR="00914F76" w:rsidRPr="001711A6">
        <w:rPr>
          <w:rFonts w:asciiTheme="majorBidi" w:eastAsia="Times New Roman" w:hAnsiTheme="majorBidi" w:cs="David" w:hint="cs"/>
          <w:noProof/>
          <w:rtl/>
        </w:rPr>
        <w:t>המכרז</w:t>
      </w:r>
      <w:r w:rsidR="00575775">
        <w:rPr>
          <w:rFonts w:asciiTheme="majorBidi" w:eastAsia="Times New Roman" w:hAnsiTheme="majorBidi" w:cs="David" w:hint="cs"/>
          <w:noProof/>
          <w:rtl/>
        </w:rPr>
        <w:t>.</w:t>
      </w:r>
    </w:p>
    <w:p w:rsidR="00B51328" w:rsidRPr="001056C7" w:rsidRDefault="00B51328" w:rsidP="00B51328">
      <w:pPr>
        <w:numPr>
          <w:ilvl w:val="1"/>
          <w:numId w:val="26"/>
        </w:numPr>
        <w:tabs>
          <w:tab w:val="num" w:pos="502"/>
          <w:tab w:val="num" w:pos="902"/>
        </w:tabs>
        <w:bidi/>
        <w:spacing w:after="80" w:line="360" w:lineRule="auto"/>
        <w:ind w:left="902" w:right="426" w:hanging="540"/>
        <w:jc w:val="both"/>
        <w:rPr>
          <w:rFonts w:asciiTheme="majorBidi" w:eastAsia="Times New Roman" w:hAnsiTheme="majorBidi" w:cs="David"/>
          <w:noProof/>
          <w:rtl/>
        </w:rPr>
      </w:pPr>
      <w:r w:rsidRPr="001056C7">
        <w:rPr>
          <w:rFonts w:asciiTheme="majorBidi" w:eastAsia="Times New Roman" w:hAnsiTheme="majorBidi" w:cs="David"/>
          <w:noProof/>
          <w:rtl/>
        </w:rPr>
        <w:t xml:space="preserve">במקרה של רישיון או תעודה הנדרשים במסגרת מכרז זה אשר תוקפם פקע, באחריות הספק להודיע על כך באופן מיידי למזמין; באחריות הספק לוודא את חידושם. </w:t>
      </w:r>
    </w:p>
    <w:p w:rsidR="00B51328" w:rsidRPr="001056C7" w:rsidRDefault="00B51328" w:rsidP="00B51328">
      <w:pPr>
        <w:tabs>
          <w:tab w:val="num" w:pos="927"/>
        </w:tabs>
        <w:bidi/>
        <w:spacing w:after="80" w:line="360" w:lineRule="auto"/>
        <w:ind w:left="189" w:right="426"/>
        <w:jc w:val="both"/>
        <w:rPr>
          <w:rFonts w:asciiTheme="majorBidi" w:eastAsia="Times New Roman" w:hAnsiTheme="majorBidi" w:cs="David"/>
          <w:b/>
          <w:bCs/>
          <w:noProof/>
        </w:rPr>
      </w:pPr>
      <w:r w:rsidRPr="001056C7">
        <w:rPr>
          <w:rFonts w:asciiTheme="majorBidi" w:eastAsia="Times New Roman" w:hAnsiTheme="majorBidi" w:cs="David"/>
          <w:b/>
          <w:bCs/>
          <w:noProof/>
          <w:rtl/>
        </w:rPr>
        <w:t>סעיף זה הינו תנאי יסודי בהסכם</w:t>
      </w:r>
    </w:p>
    <w:p w:rsidR="00B51328" w:rsidRDefault="00B51328" w:rsidP="00B51328">
      <w:pPr>
        <w:tabs>
          <w:tab w:val="num" w:pos="927"/>
        </w:tabs>
        <w:bidi/>
        <w:spacing w:after="80" w:line="360" w:lineRule="auto"/>
        <w:ind w:left="189" w:right="426"/>
        <w:jc w:val="both"/>
        <w:rPr>
          <w:rFonts w:asciiTheme="majorBidi" w:eastAsia="Times New Roman" w:hAnsiTheme="majorBidi" w:cs="David"/>
          <w:noProof/>
          <w:rtl/>
        </w:rPr>
      </w:pPr>
    </w:p>
    <w:p w:rsidR="00575775" w:rsidRPr="001056C7" w:rsidRDefault="00575775" w:rsidP="00575775">
      <w:pPr>
        <w:tabs>
          <w:tab w:val="num" w:pos="927"/>
        </w:tabs>
        <w:bidi/>
        <w:spacing w:after="80" w:line="360" w:lineRule="auto"/>
        <w:ind w:left="189" w:right="426"/>
        <w:jc w:val="both"/>
        <w:rPr>
          <w:rFonts w:asciiTheme="majorBidi" w:eastAsia="Times New Roman" w:hAnsiTheme="majorBidi" w:cs="David"/>
          <w:noProof/>
          <w:rtl/>
        </w:rPr>
      </w:pPr>
    </w:p>
    <w:p w:rsidR="00B51328" w:rsidRPr="001056C7" w:rsidRDefault="00B51328" w:rsidP="00B51328">
      <w:pPr>
        <w:numPr>
          <w:ilvl w:val="0"/>
          <w:numId w:val="26"/>
        </w:numPr>
        <w:bidi/>
        <w:spacing w:after="80" w:line="360" w:lineRule="auto"/>
        <w:ind w:right="426"/>
        <w:jc w:val="both"/>
        <w:rPr>
          <w:rFonts w:asciiTheme="majorBidi" w:eastAsia="Times New Roman" w:hAnsiTheme="majorBidi" w:cs="David"/>
          <w:b/>
          <w:bCs/>
          <w:noProof/>
          <w:u w:val="single"/>
          <w:rtl/>
        </w:rPr>
      </w:pPr>
      <w:r w:rsidRPr="001056C7">
        <w:rPr>
          <w:rFonts w:asciiTheme="majorBidi" w:eastAsia="Times New Roman" w:hAnsiTheme="majorBidi" w:cs="David"/>
          <w:b/>
          <w:bCs/>
          <w:noProof/>
          <w:u w:val="single"/>
          <w:rtl/>
        </w:rPr>
        <w:lastRenderedPageBreak/>
        <w:t>בעלות וזכויות יוצרים</w:t>
      </w:r>
    </w:p>
    <w:p w:rsidR="00B51328" w:rsidRPr="001056C7" w:rsidRDefault="00B51328" w:rsidP="00914F76">
      <w:pPr>
        <w:numPr>
          <w:ilvl w:val="1"/>
          <w:numId w:val="26"/>
        </w:numPr>
        <w:tabs>
          <w:tab w:val="num" w:pos="502"/>
          <w:tab w:val="num" w:pos="902"/>
        </w:tabs>
        <w:bidi/>
        <w:spacing w:after="80" w:line="360" w:lineRule="auto"/>
        <w:ind w:left="902" w:right="426" w:hanging="540"/>
        <w:jc w:val="both"/>
        <w:rPr>
          <w:rFonts w:asciiTheme="majorBidi" w:hAnsiTheme="majorBidi" w:cs="David"/>
        </w:rPr>
      </w:pPr>
      <w:r w:rsidRPr="001056C7">
        <w:rPr>
          <w:rFonts w:asciiTheme="majorBidi" w:eastAsia="Times New Roman" w:hAnsiTheme="majorBidi" w:cs="David"/>
          <w:noProof/>
          <w:rtl/>
        </w:rPr>
        <w:t xml:space="preserve">מוסכם על הצדדים כי </w:t>
      </w:r>
      <w:r w:rsidRPr="001056C7">
        <w:rPr>
          <w:rFonts w:asciiTheme="majorBidi" w:hAnsiTheme="majorBidi" w:cs="David"/>
          <w:rtl/>
        </w:rPr>
        <w:t xml:space="preserve">משרד הבריאות והמוסדות הרפואיים שלו, הם הבעלים של </w:t>
      </w:r>
      <w:r w:rsidRPr="001056C7">
        <w:rPr>
          <w:rFonts w:asciiTheme="majorBidi" w:hAnsiTheme="majorBidi" w:cs="David" w:hint="cs"/>
          <w:rtl/>
        </w:rPr>
        <w:t>זכויות שימוש בלתי</w:t>
      </w:r>
      <w:r w:rsidRPr="001056C7">
        <w:rPr>
          <w:rFonts w:asciiTheme="majorBidi" w:hAnsiTheme="majorBidi" w:cs="David"/>
          <w:rtl/>
        </w:rPr>
        <w:t xml:space="preserve"> </w:t>
      </w:r>
      <w:r w:rsidRPr="001056C7">
        <w:rPr>
          <w:rFonts w:asciiTheme="majorBidi" w:hAnsiTheme="majorBidi" w:cs="David" w:hint="cs"/>
          <w:rtl/>
        </w:rPr>
        <w:t>מוגבלות</w:t>
      </w:r>
      <w:r w:rsidRPr="001056C7">
        <w:rPr>
          <w:rFonts w:asciiTheme="majorBidi" w:hAnsiTheme="majorBidi" w:cs="David"/>
          <w:rtl/>
        </w:rPr>
        <w:t xml:space="preserve">, </w:t>
      </w:r>
      <w:r w:rsidRPr="001056C7">
        <w:rPr>
          <w:rFonts w:asciiTheme="majorBidi" w:hAnsiTheme="majorBidi" w:cs="David" w:hint="cs"/>
          <w:rtl/>
        </w:rPr>
        <w:t>בלתי</w:t>
      </w:r>
      <w:r w:rsidRPr="001056C7">
        <w:rPr>
          <w:rFonts w:asciiTheme="majorBidi" w:hAnsiTheme="majorBidi" w:cs="David"/>
          <w:rtl/>
        </w:rPr>
        <w:t xml:space="preserve"> </w:t>
      </w:r>
      <w:r w:rsidRPr="001056C7">
        <w:rPr>
          <w:rFonts w:asciiTheme="majorBidi" w:hAnsiTheme="majorBidi" w:cs="David" w:hint="cs"/>
          <w:rtl/>
        </w:rPr>
        <w:t>הדירות, עבירות ונצחיות על התוצרים שיספק הזוכה בהתאם למכרז זה כולל</w:t>
      </w:r>
      <w:r w:rsidRPr="001056C7">
        <w:rPr>
          <w:rFonts w:asciiTheme="majorBidi" w:hAnsiTheme="majorBidi" w:cs="David"/>
          <w:rtl/>
        </w:rPr>
        <w:t xml:space="preserve"> </w:t>
      </w:r>
      <w:r w:rsidRPr="001056C7">
        <w:rPr>
          <w:rFonts w:asciiTheme="majorBidi" w:hAnsiTheme="majorBidi" w:cs="David" w:hint="cs"/>
          <w:rtl/>
        </w:rPr>
        <w:t>זכות</w:t>
      </w:r>
      <w:r w:rsidRPr="001056C7">
        <w:rPr>
          <w:rFonts w:asciiTheme="majorBidi" w:hAnsiTheme="majorBidi" w:cs="David"/>
          <w:rtl/>
        </w:rPr>
        <w:t xml:space="preserve"> </w:t>
      </w:r>
      <w:r w:rsidRPr="001056C7">
        <w:rPr>
          <w:rFonts w:asciiTheme="majorBidi" w:hAnsiTheme="majorBidi" w:cs="David" w:hint="cs"/>
          <w:rtl/>
        </w:rPr>
        <w:t>להעניק</w:t>
      </w:r>
      <w:r w:rsidRPr="001056C7">
        <w:rPr>
          <w:rFonts w:asciiTheme="majorBidi" w:hAnsiTheme="majorBidi" w:cs="David"/>
          <w:rtl/>
        </w:rPr>
        <w:t xml:space="preserve"> </w:t>
      </w:r>
      <w:r w:rsidRPr="001056C7">
        <w:rPr>
          <w:rFonts w:asciiTheme="majorBidi" w:hAnsiTheme="majorBidi" w:cs="David" w:hint="cs"/>
          <w:rtl/>
        </w:rPr>
        <w:t>רישיונות</w:t>
      </w:r>
      <w:r w:rsidRPr="001056C7">
        <w:rPr>
          <w:rFonts w:asciiTheme="majorBidi" w:hAnsiTheme="majorBidi" w:cs="David"/>
          <w:rtl/>
        </w:rPr>
        <w:t xml:space="preserve"> </w:t>
      </w:r>
      <w:r w:rsidRPr="001056C7">
        <w:rPr>
          <w:rFonts w:asciiTheme="majorBidi" w:hAnsiTheme="majorBidi" w:cs="David" w:hint="cs"/>
          <w:rtl/>
        </w:rPr>
        <w:t>משנה</w:t>
      </w:r>
      <w:r w:rsidRPr="001056C7">
        <w:rPr>
          <w:rFonts w:asciiTheme="majorBidi" w:hAnsiTheme="majorBidi" w:cs="David"/>
          <w:rtl/>
        </w:rPr>
        <w:t xml:space="preserve"> </w:t>
      </w:r>
      <w:r w:rsidRPr="001056C7">
        <w:rPr>
          <w:rFonts w:asciiTheme="majorBidi" w:hAnsiTheme="majorBidi" w:cs="David" w:hint="cs"/>
          <w:rtl/>
        </w:rPr>
        <w:t>ולהכין</w:t>
      </w:r>
      <w:r w:rsidRPr="001056C7">
        <w:rPr>
          <w:rFonts w:asciiTheme="majorBidi" w:hAnsiTheme="majorBidi" w:cs="David"/>
          <w:rtl/>
        </w:rPr>
        <w:t xml:space="preserve"> </w:t>
      </w:r>
      <w:r w:rsidRPr="001056C7">
        <w:rPr>
          <w:rFonts w:asciiTheme="majorBidi" w:hAnsiTheme="majorBidi" w:cs="David" w:hint="cs"/>
          <w:rtl/>
        </w:rPr>
        <w:t>יצירות</w:t>
      </w:r>
      <w:r w:rsidRPr="001056C7">
        <w:rPr>
          <w:rFonts w:asciiTheme="majorBidi" w:hAnsiTheme="majorBidi" w:cs="David"/>
          <w:rtl/>
        </w:rPr>
        <w:t xml:space="preserve"> </w:t>
      </w:r>
      <w:r w:rsidRPr="001056C7">
        <w:rPr>
          <w:rFonts w:asciiTheme="majorBidi" w:hAnsiTheme="majorBidi" w:cs="David" w:hint="cs"/>
          <w:rtl/>
        </w:rPr>
        <w:t>נגזרות</w:t>
      </w:r>
      <w:r w:rsidRPr="001056C7">
        <w:rPr>
          <w:rFonts w:asciiTheme="majorBidi" w:hAnsiTheme="majorBidi" w:cs="David"/>
          <w:rtl/>
        </w:rPr>
        <w:t xml:space="preserve"> </w:t>
      </w:r>
      <w:r w:rsidRPr="001056C7">
        <w:rPr>
          <w:rFonts w:asciiTheme="majorBidi" w:hAnsiTheme="majorBidi" w:cs="David" w:hint="cs"/>
          <w:rtl/>
        </w:rPr>
        <w:t>מ</w:t>
      </w:r>
      <w:r w:rsidR="00914F76">
        <w:rPr>
          <w:rFonts w:asciiTheme="majorBidi" w:hAnsiTheme="majorBidi" w:cs="David" w:hint="cs"/>
          <w:rtl/>
        </w:rPr>
        <w:t>המוצר</w:t>
      </w:r>
      <w:r w:rsidRPr="001056C7">
        <w:rPr>
          <w:rFonts w:asciiTheme="majorBidi" w:hAnsiTheme="majorBidi" w:cs="David"/>
          <w:rtl/>
        </w:rPr>
        <w:t xml:space="preserve"> </w:t>
      </w:r>
      <w:r w:rsidRPr="001056C7">
        <w:rPr>
          <w:rFonts w:asciiTheme="majorBidi" w:hAnsiTheme="majorBidi" w:cs="David" w:hint="cs"/>
          <w:rtl/>
        </w:rPr>
        <w:t>הנ</w:t>
      </w:r>
      <w:r w:rsidRPr="001056C7">
        <w:rPr>
          <w:rFonts w:asciiTheme="majorBidi" w:hAnsiTheme="majorBidi" w:cs="David"/>
          <w:rtl/>
        </w:rPr>
        <w:t>"</w:t>
      </w:r>
      <w:r w:rsidRPr="001056C7">
        <w:rPr>
          <w:rFonts w:asciiTheme="majorBidi" w:hAnsiTheme="majorBidi" w:cs="David" w:hint="cs"/>
          <w:rtl/>
        </w:rPr>
        <w:t>ל</w:t>
      </w:r>
      <w:r w:rsidRPr="001056C7">
        <w:rPr>
          <w:rFonts w:asciiTheme="majorBidi" w:hAnsiTheme="majorBidi" w:cs="David"/>
          <w:rtl/>
        </w:rPr>
        <w:t xml:space="preserve"> </w:t>
      </w:r>
      <w:r w:rsidRPr="001056C7">
        <w:rPr>
          <w:rFonts w:asciiTheme="majorBidi" w:hAnsiTheme="majorBidi" w:cs="David" w:hint="cs"/>
          <w:rtl/>
        </w:rPr>
        <w:t>ללא</w:t>
      </w:r>
      <w:r w:rsidRPr="001056C7">
        <w:rPr>
          <w:rFonts w:asciiTheme="majorBidi" w:hAnsiTheme="majorBidi" w:cs="David"/>
          <w:rtl/>
        </w:rPr>
        <w:t xml:space="preserve"> </w:t>
      </w:r>
      <w:r w:rsidRPr="001056C7">
        <w:rPr>
          <w:rFonts w:asciiTheme="majorBidi" w:hAnsiTheme="majorBidi" w:cs="David" w:hint="cs"/>
          <w:rtl/>
        </w:rPr>
        <w:t>תשלום</w:t>
      </w:r>
      <w:r w:rsidRPr="001056C7">
        <w:rPr>
          <w:rFonts w:asciiTheme="majorBidi" w:hAnsiTheme="majorBidi" w:cs="David"/>
          <w:rtl/>
        </w:rPr>
        <w:t xml:space="preserve"> </w:t>
      </w:r>
      <w:r w:rsidRPr="001056C7">
        <w:rPr>
          <w:rFonts w:asciiTheme="majorBidi" w:hAnsiTheme="majorBidi" w:cs="David" w:hint="cs"/>
          <w:rtl/>
        </w:rPr>
        <w:t>לצרכי</w:t>
      </w:r>
      <w:r w:rsidRPr="001056C7">
        <w:rPr>
          <w:rFonts w:asciiTheme="majorBidi" w:hAnsiTheme="majorBidi" w:cs="David"/>
          <w:rtl/>
        </w:rPr>
        <w:t xml:space="preserve"> </w:t>
      </w:r>
      <w:r w:rsidRPr="001056C7">
        <w:rPr>
          <w:rFonts w:asciiTheme="majorBidi" w:hAnsiTheme="majorBidi" w:cs="David" w:hint="cs"/>
          <w:rtl/>
        </w:rPr>
        <w:t>מערכת</w:t>
      </w:r>
      <w:r w:rsidRPr="001056C7">
        <w:rPr>
          <w:rFonts w:asciiTheme="majorBidi" w:hAnsiTheme="majorBidi" w:cs="David"/>
          <w:rtl/>
        </w:rPr>
        <w:t xml:space="preserve"> </w:t>
      </w:r>
      <w:r w:rsidRPr="001056C7">
        <w:rPr>
          <w:rFonts w:asciiTheme="majorBidi" w:hAnsiTheme="majorBidi" w:cs="David" w:hint="cs"/>
          <w:rtl/>
        </w:rPr>
        <w:t>הבריאות</w:t>
      </w:r>
      <w:r w:rsidRPr="001056C7">
        <w:rPr>
          <w:rFonts w:asciiTheme="majorBidi" w:hAnsiTheme="majorBidi" w:cs="David"/>
          <w:rtl/>
        </w:rPr>
        <w:t xml:space="preserve">, </w:t>
      </w:r>
      <w:r w:rsidRPr="001056C7">
        <w:rPr>
          <w:rFonts w:asciiTheme="majorBidi" w:hAnsiTheme="majorBidi" w:cs="David" w:hint="cs"/>
          <w:rtl/>
        </w:rPr>
        <w:t>ובלבד</w:t>
      </w:r>
      <w:r w:rsidRPr="001056C7">
        <w:rPr>
          <w:rFonts w:asciiTheme="majorBidi" w:hAnsiTheme="majorBidi" w:cs="David"/>
          <w:rtl/>
        </w:rPr>
        <w:t xml:space="preserve"> </w:t>
      </w:r>
      <w:r w:rsidRPr="001056C7">
        <w:rPr>
          <w:rFonts w:asciiTheme="majorBidi" w:hAnsiTheme="majorBidi" w:cs="David" w:hint="cs"/>
          <w:rtl/>
        </w:rPr>
        <w:t>שהמשרד</w:t>
      </w:r>
      <w:r w:rsidRPr="001056C7">
        <w:rPr>
          <w:rFonts w:asciiTheme="majorBidi" w:hAnsiTheme="majorBidi" w:cs="David"/>
          <w:rtl/>
        </w:rPr>
        <w:t xml:space="preserve"> </w:t>
      </w:r>
      <w:r w:rsidRPr="001056C7">
        <w:rPr>
          <w:rFonts w:asciiTheme="majorBidi" w:hAnsiTheme="majorBidi" w:cs="David" w:hint="cs"/>
          <w:rtl/>
        </w:rPr>
        <w:t>אינו</w:t>
      </w:r>
      <w:r w:rsidRPr="001056C7">
        <w:rPr>
          <w:rFonts w:asciiTheme="majorBidi" w:hAnsiTheme="majorBidi" w:cs="David"/>
          <w:rtl/>
        </w:rPr>
        <w:t xml:space="preserve"> </w:t>
      </w:r>
      <w:r w:rsidRPr="001056C7">
        <w:rPr>
          <w:rFonts w:asciiTheme="majorBidi" w:hAnsiTheme="majorBidi" w:cs="David" w:hint="cs"/>
          <w:rtl/>
        </w:rPr>
        <w:t>מוכר</w:t>
      </w:r>
      <w:r w:rsidRPr="001056C7">
        <w:rPr>
          <w:rFonts w:asciiTheme="majorBidi" w:hAnsiTheme="majorBidi" w:cs="David"/>
          <w:rtl/>
        </w:rPr>
        <w:t xml:space="preserve"> </w:t>
      </w:r>
      <w:r w:rsidRPr="001056C7">
        <w:rPr>
          <w:rFonts w:asciiTheme="majorBidi" w:hAnsiTheme="majorBidi" w:cs="David" w:hint="cs"/>
          <w:rtl/>
        </w:rPr>
        <w:t>את</w:t>
      </w:r>
      <w:r w:rsidRPr="001056C7">
        <w:rPr>
          <w:rFonts w:asciiTheme="majorBidi" w:hAnsiTheme="majorBidi" w:cs="David"/>
          <w:rtl/>
        </w:rPr>
        <w:t xml:space="preserve"> </w:t>
      </w:r>
      <w:r w:rsidRPr="001056C7">
        <w:rPr>
          <w:rFonts w:asciiTheme="majorBidi" w:hAnsiTheme="majorBidi" w:cs="David" w:hint="cs"/>
          <w:rtl/>
        </w:rPr>
        <w:t>הקוד</w:t>
      </w:r>
      <w:r w:rsidRPr="001056C7">
        <w:rPr>
          <w:rFonts w:asciiTheme="majorBidi" w:hAnsiTheme="majorBidi" w:cs="David"/>
          <w:rtl/>
        </w:rPr>
        <w:t xml:space="preserve"> </w:t>
      </w:r>
      <w:r w:rsidRPr="001056C7">
        <w:rPr>
          <w:rFonts w:asciiTheme="majorBidi" w:hAnsiTheme="majorBidi" w:cs="David" w:hint="cs"/>
          <w:rtl/>
        </w:rPr>
        <w:t>או</w:t>
      </w:r>
      <w:r w:rsidRPr="001056C7">
        <w:rPr>
          <w:rFonts w:asciiTheme="majorBidi" w:hAnsiTheme="majorBidi" w:cs="David"/>
          <w:rtl/>
        </w:rPr>
        <w:t xml:space="preserve"> </w:t>
      </w:r>
      <w:r w:rsidRPr="001056C7">
        <w:rPr>
          <w:rFonts w:asciiTheme="majorBidi" w:hAnsiTheme="majorBidi" w:cs="David" w:hint="cs"/>
          <w:rtl/>
        </w:rPr>
        <w:t>מוצרים</w:t>
      </w:r>
      <w:r w:rsidRPr="001056C7">
        <w:rPr>
          <w:rFonts w:asciiTheme="majorBidi" w:hAnsiTheme="majorBidi" w:cs="David"/>
          <w:rtl/>
        </w:rPr>
        <w:t xml:space="preserve"> </w:t>
      </w:r>
      <w:r w:rsidRPr="001056C7">
        <w:rPr>
          <w:rFonts w:asciiTheme="majorBidi" w:hAnsiTheme="majorBidi" w:cs="David" w:hint="cs"/>
          <w:rtl/>
        </w:rPr>
        <w:t>שפותחו</w:t>
      </w:r>
      <w:r w:rsidRPr="001056C7">
        <w:rPr>
          <w:rFonts w:asciiTheme="majorBidi" w:hAnsiTheme="majorBidi" w:cs="David"/>
          <w:rtl/>
        </w:rPr>
        <w:t xml:space="preserve"> </w:t>
      </w:r>
      <w:r w:rsidRPr="001056C7">
        <w:rPr>
          <w:rFonts w:asciiTheme="majorBidi" w:hAnsiTheme="majorBidi" w:cs="David" w:hint="cs"/>
          <w:rtl/>
        </w:rPr>
        <w:t>בעזרתו</w:t>
      </w:r>
      <w:r w:rsidRPr="001056C7">
        <w:rPr>
          <w:rFonts w:asciiTheme="majorBidi" w:hAnsiTheme="majorBidi" w:cs="David"/>
          <w:rtl/>
        </w:rPr>
        <w:t xml:space="preserve"> </w:t>
      </w:r>
      <w:r w:rsidRPr="001056C7">
        <w:rPr>
          <w:rFonts w:asciiTheme="majorBidi" w:hAnsiTheme="majorBidi" w:cs="David" w:hint="cs"/>
          <w:rtl/>
        </w:rPr>
        <w:t>לצד</w:t>
      </w:r>
      <w:r w:rsidRPr="001056C7">
        <w:rPr>
          <w:rFonts w:asciiTheme="majorBidi" w:hAnsiTheme="majorBidi" w:cs="David"/>
          <w:rtl/>
        </w:rPr>
        <w:t xml:space="preserve"> </w:t>
      </w:r>
      <w:r w:rsidRPr="001056C7">
        <w:rPr>
          <w:rFonts w:asciiTheme="majorBidi" w:hAnsiTheme="majorBidi" w:cs="David" w:hint="cs"/>
          <w:rtl/>
        </w:rPr>
        <w:t>ג</w:t>
      </w:r>
      <w:r w:rsidRPr="001056C7">
        <w:rPr>
          <w:rFonts w:asciiTheme="majorBidi" w:hAnsiTheme="majorBidi" w:cs="David"/>
          <w:rtl/>
        </w:rPr>
        <w:t xml:space="preserve">' </w:t>
      </w:r>
      <w:r w:rsidRPr="001056C7">
        <w:rPr>
          <w:rFonts w:asciiTheme="majorBidi" w:hAnsiTheme="majorBidi" w:cs="David" w:hint="cs"/>
          <w:rtl/>
        </w:rPr>
        <w:t>שאינו</w:t>
      </w:r>
      <w:r w:rsidRPr="001056C7">
        <w:rPr>
          <w:rFonts w:asciiTheme="majorBidi" w:hAnsiTheme="majorBidi" w:cs="David"/>
          <w:rtl/>
        </w:rPr>
        <w:t xml:space="preserve"> </w:t>
      </w:r>
      <w:r w:rsidRPr="001056C7">
        <w:rPr>
          <w:rFonts w:asciiTheme="majorBidi" w:hAnsiTheme="majorBidi" w:cs="David" w:hint="cs"/>
          <w:rtl/>
        </w:rPr>
        <w:t>שייך</w:t>
      </w:r>
      <w:r w:rsidRPr="001056C7">
        <w:rPr>
          <w:rFonts w:asciiTheme="majorBidi" w:hAnsiTheme="majorBidi" w:cs="David"/>
          <w:rtl/>
        </w:rPr>
        <w:t xml:space="preserve"> </w:t>
      </w:r>
      <w:r w:rsidRPr="001056C7">
        <w:rPr>
          <w:rFonts w:asciiTheme="majorBidi" w:hAnsiTheme="majorBidi" w:cs="David" w:hint="cs"/>
          <w:rtl/>
        </w:rPr>
        <w:t>למערכת</w:t>
      </w:r>
      <w:r w:rsidRPr="001056C7">
        <w:rPr>
          <w:rFonts w:asciiTheme="majorBidi" w:hAnsiTheme="majorBidi" w:cs="David"/>
          <w:rtl/>
        </w:rPr>
        <w:t xml:space="preserve"> </w:t>
      </w:r>
      <w:r w:rsidRPr="001056C7">
        <w:rPr>
          <w:rFonts w:asciiTheme="majorBidi" w:hAnsiTheme="majorBidi" w:cs="David" w:hint="cs"/>
          <w:rtl/>
        </w:rPr>
        <w:t>הבריאות</w:t>
      </w:r>
      <w:r w:rsidRPr="001056C7">
        <w:rPr>
          <w:rFonts w:asciiTheme="majorBidi" w:hAnsiTheme="majorBidi" w:cs="David"/>
          <w:rtl/>
        </w:rPr>
        <w:t>.</w:t>
      </w:r>
    </w:p>
    <w:p w:rsidR="00B51328" w:rsidRPr="001056C7" w:rsidRDefault="00B51328" w:rsidP="00B51328">
      <w:pPr>
        <w:numPr>
          <w:ilvl w:val="1"/>
          <w:numId w:val="26"/>
        </w:numPr>
        <w:tabs>
          <w:tab w:val="num" w:pos="502"/>
          <w:tab w:val="num" w:pos="902"/>
        </w:tabs>
        <w:bidi/>
        <w:spacing w:after="80" w:line="360" w:lineRule="auto"/>
        <w:ind w:left="902" w:right="426" w:hanging="540"/>
        <w:jc w:val="both"/>
        <w:rPr>
          <w:rFonts w:asciiTheme="majorBidi" w:eastAsia="Times New Roman" w:hAnsiTheme="majorBidi" w:cs="David"/>
          <w:noProof/>
        </w:rPr>
      </w:pPr>
      <w:r w:rsidRPr="001056C7">
        <w:rPr>
          <w:rFonts w:asciiTheme="majorBidi" w:eastAsia="Times New Roman" w:hAnsiTheme="majorBidi" w:cs="David"/>
          <w:noProof/>
          <w:rtl/>
        </w:rPr>
        <w:t xml:space="preserve">למען הסר כל ספק מובהר בזאת כי למשרד שמורה הזכות, על פי שיקול דעתו הבלעדי, לקחת אחריות על תחזוקת הפתרון ולהמשיך ולבצע בה פיתוחים, התאמות, יישום וכיו"ב באמצעות עובדי המשרד או נותני שירותים המועסקים על-ידי ספקים אחרים. </w:t>
      </w:r>
      <w:r w:rsidRPr="001056C7">
        <w:rPr>
          <w:rFonts w:asciiTheme="majorBidi" w:eastAsia="Times New Roman" w:hAnsiTheme="majorBidi" w:cs="David"/>
          <w:b/>
          <w:bCs/>
          <w:noProof/>
          <w:rtl/>
          <w:lang w:eastAsia="he-IL"/>
        </w:rPr>
        <w:t>במקרה זה, האחריות המלאה על תחזוקת ה</w:t>
      </w:r>
      <w:r>
        <w:rPr>
          <w:rFonts w:asciiTheme="majorBidi" w:eastAsia="Times New Roman" w:hAnsiTheme="majorBidi" w:cs="David" w:hint="cs"/>
          <w:b/>
          <w:bCs/>
          <w:noProof/>
          <w:rtl/>
          <w:lang w:eastAsia="he-IL"/>
        </w:rPr>
        <w:t>פתרון</w:t>
      </w:r>
      <w:r w:rsidRPr="001056C7">
        <w:rPr>
          <w:rFonts w:asciiTheme="majorBidi" w:eastAsia="Times New Roman" w:hAnsiTheme="majorBidi" w:cs="David"/>
          <w:b/>
          <w:bCs/>
          <w:noProof/>
          <w:rtl/>
          <w:lang w:eastAsia="he-IL"/>
        </w:rPr>
        <w:t xml:space="preserve"> תחול על המשרד.</w:t>
      </w:r>
    </w:p>
    <w:p w:rsidR="00B51328" w:rsidRPr="001056C7" w:rsidRDefault="00B51328" w:rsidP="00575775">
      <w:pPr>
        <w:numPr>
          <w:ilvl w:val="1"/>
          <w:numId w:val="26"/>
        </w:numPr>
        <w:tabs>
          <w:tab w:val="num" w:pos="502"/>
          <w:tab w:val="num" w:pos="902"/>
        </w:tabs>
        <w:bidi/>
        <w:spacing w:after="80" w:line="360" w:lineRule="auto"/>
        <w:ind w:left="902" w:right="426" w:hanging="540"/>
        <w:jc w:val="both"/>
        <w:rPr>
          <w:rFonts w:asciiTheme="majorBidi" w:hAnsiTheme="majorBidi" w:cs="David"/>
        </w:rPr>
      </w:pPr>
      <w:r w:rsidRPr="001056C7">
        <w:rPr>
          <w:rFonts w:asciiTheme="majorBidi" w:eastAsia="Times New Roman" w:hAnsiTheme="majorBidi" w:cs="David"/>
          <w:noProof/>
          <w:rtl/>
        </w:rPr>
        <w:t xml:space="preserve">קבצי קוד המקור </w:t>
      </w:r>
      <w:r w:rsidRPr="001056C7">
        <w:rPr>
          <w:rFonts w:asciiTheme="majorBidi" w:hAnsiTheme="majorBidi" w:cs="David"/>
          <w:noProof/>
          <w:rtl/>
        </w:rPr>
        <w:t>המתייחס לפיתוחים ייעודיים שפותחו בהזמנת המשרד,</w:t>
      </w:r>
      <w:r w:rsidRPr="001056C7">
        <w:rPr>
          <w:rFonts w:asciiTheme="majorBidi" w:eastAsia="Times New Roman" w:hAnsiTheme="majorBidi" w:cs="David"/>
          <w:noProof/>
          <w:rtl/>
        </w:rPr>
        <w:t xml:space="preserve"> יופקדו בידי נאמן בלתי תלוי על פי בחירת משרד הבריאות למקרה שהמציע יקלע לקשיים</w:t>
      </w:r>
      <w:r w:rsidRPr="001056C7">
        <w:rPr>
          <w:rFonts w:asciiTheme="majorBidi" w:hAnsiTheme="majorBidi" w:cs="David"/>
          <w:rtl/>
        </w:rPr>
        <w:t xml:space="preserve"> ולהליך פירוק עקב "פשיטת רגל", וכן במצבים הנוספים המפורטים בהסכם</w:t>
      </w:r>
      <w:r>
        <w:rPr>
          <w:rFonts w:asciiTheme="majorBidi" w:hAnsiTheme="majorBidi" w:cs="David" w:hint="cs"/>
          <w:rtl/>
        </w:rPr>
        <w:t xml:space="preserve"> הנאמנות</w:t>
      </w:r>
      <w:r w:rsidRPr="001056C7">
        <w:rPr>
          <w:rFonts w:asciiTheme="majorBidi" w:hAnsiTheme="majorBidi" w:cs="David"/>
          <w:rtl/>
        </w:rPr>
        <w:t>. כל זאת, במטרה לאפשר למשרד להמשיך ולתפעל את הפתרון המוצע. ה</w:t>
      </w:r>
      <w:r w:rsidRPr="001056C7">
        <w:rPr>
          <w:rFonts w:asciiTheme="majorBidi" w:hAnsiTheme="majorBidi" w:cs="David" w:hint="cs"/>
          <w:rtl/>
        </w:rPr>
        <w:t>עבר</w:t>
      </w:r>
      <w:r w:rsidRPr="001056C7">
        <w:rPr>
          <w:rFonts w:asciiTheme="majorBidi" w:hAnsiTheme="majorBidi" w:cs="David"/>
          <w:rtl/>
        </w:rPr>
        <w:t xml:space="preserve">ת קוד מקור </w:t>
      </w:r>
      <w:r w:rsidRPr="001056C7">
        <w:rPr>
          <w:rFonts w:asciiTheme="majorBidi" w:hAnsiTheme="majorBidi" w:cs="David" w:hint="cs"/>
          <w:rtl/>
        </w:rPr>
        <w:t xml:space="preserve">למשרד </w:t>
      </w:r>
      <w:r w:rsidRPr="001056C7">
        <w:rPr>
          <w:rFonts w:asciiTheme="majorBidi" w:hAnsiTheme="majorBidi" w:cs="David"/>
          <w:rtl/>
        </w:rPr>
        <w:t>תבוצע עם התקנת הפתרון ולאחר התקנה של כל גרסה חדשה כן ת</w:t>
      </w:r>
      <w:r w:rsidRPr="001056C7">
        <w:rPr>
          <w:rFonts w:asciiTheme="majorBidi" w:hAnsiTheme="majorBidi" w:cs="David" w:hint="cs"/>
          <w:rtl/>
        </w:rPr>
        <w:t>עביר החברה את הקוד</w:t>
      </w:r>
      <w:r w:rsidRPr="001056C7">
        <w:rPr>
          <w:rFonts w:asciiTheme="majorBidi" w:hAnsiTheme="majorBidi" w:cs="David"/>
          <w:rtl/>
        </w:rPr>
        <w:t xml:space="preserve"> מעת לעת, אם וככל שעודכן במהלך הזמן  קוד המקור מעודכן, ככל שבוצעו בפתרון שינויים ו/או שיפורים מהותיים, ולכל הפחות – אחת לחצי שנה.</w:t>
      </w:r>
      <w:r w:rsidRPr="001056C7">
        <w:rPr>
          <w:rFonts w:asciiTheme="majorBidi" w:hAnsiTheme="majorBidi" w:cs="David" w:hint="cs"/>
          <w:rtl/>
        </w:rPr>
        <w:t xml:space="preserve"> העברת קוד המקור של הפתרון אינה כוללת העברה של קוד מקור של מוצר צד ג', אם למוצר זה ישנן מעל 100 התקנות בעולם. </w:t>
      </w:r>
      <w:r w:rsidRPr="001056C7">
        <w:rPr>
          <w:rFonts w:asciiTheme="majorBidi" w:eastAsia="Times New Roman" w:hAnsiTheme="majorBidi" w:cs="David" w:hint="cs"/>
          <w:noProof/>
          <w:rtl/>
        </w:rPr>
        <w:t>המשרד</w:t>
      </w:r>
      <w:r w:rsidRPr="001056C7">
        <w:rPr>
          <w:rFonts w:asciiTheme="majorBidi" w:eastAsia="Times New Roman" w:hAnsiTheme="majorBidi" w:cs="David"/>
          <w:noProof/>
          <w:rtl/>
        </w:rPr>
        <w:t xml:space="preserve"> </w:t>
      </w:r>
      <w:r w:rsidRPr="001056C7">
        <w:rPr>
          <w:rFonts w:asciiTheme="majorBidi" w:eastAsia="Times New Roman" w:hAnsiTheme="majorBidi" w:cs="David" w:hint="cs"/>
          <w:noProof/>
          <w:rtl/>
        </w:rPr>
        <w:t>יישא</w:t>
      </w:r>
      <w:r w:rsidRPr="001056C7">
        <w:rPr>
          <w:rFonts w:asciiTheme="majorBidi" w:eastAsia="Times New Roman" w:hAnsiTheme="majorBidi" w:cs="David"/>
          <w:noProof/>
          <w:rtl/>
        </w:rPr>
        <w:t xml:space="preserve"> </w:t>
      </w:r>
      <w:r w:rsidRPr="001056C7">
        <w:rPr>
          <w:rFonts w:asciiTheme="majorBidi" w:eastAsia="Times New Roman" w:hAnsiTheme="majorBidi" w:cs="David" w:hint="cs"/>
          <w:noProof/>
          <w:rtl/>
        </w:rPr>
        <w:t>בעלויות</w:t>
      </w:r>
      <w:r w:rsidRPr="001056C7">
        <w:rPr>
          <w:rFonts w:asciiTheme="majorBidi" w:eastAsia="Times New Roman" w:hAnsiTheme="majorBidi" w:cs="David"/>
          <w:noProof/>
          <w:rtl/>
        </w:rPr>
        <w:t xml:space="preserve"> </w:t>
      </w:r>
      <w:r w:rsidRPr="001056C7">
        <w:rPr>
          <w:rFonts w:asciiTheme="majorBidi" w:eastAsia="Times New Roman" w:hAnsiTheme="majorBidi" w:cs="David" w:hint="cs"/>
          <w:noProof/>
          <w:rtl/>
        </w:rPr>
        <w:t>החזקת</w:t>
      </w:r>
      <w:r w:rsidRPr="001056C7">
        <w:rPr>
          <w:rFonts w:asciiTheme="majorBidi" w:eastAsia="Times New Roman" w:hAnsiTheme="majorBidi" w:cs="David"/>
          <w:noProof/>
          <w:rtl/>
        </w:rPr>
        <w:t xml:space="preserve"> </w:t>
      </w:r>
      <w:r w:rsidRPr="001056C7">
        <w:rPr>
          <w:rFonts w:asciiTheme="majorBidi" w:eastAsia="Times New Roman" w:hAnsiTheme="majorBidi" w:cs="David" w:hint="cs"/>
          <w:noProof/>
          <w:rtl/>
        </w:rPr>
        <w:t>קוד</w:t>
      </w:r>
      <w:r w:rsidRPr="001056C7">
        <w:rPr>
          <w:rFonts w:asciiTheme="majorBidi" w:eastAsia="Times New Roman" w:hAnsiTheme="majorBidi" w:cs="David"/>
          <w:noProof/>
          <w:rtl/>
        </w:rPr>
        <w:t xml:space="preserve"> </w:t>
      </w:r>
      <w:r w:rsidRPr="001056C7">
        <w:rPr>
          <w:rFonts w:asciiTheme="majorBidi" w:eastAsia="Times New Roman" w:hAnsiTheme="majorBidi" w:cs="David" w:hint="cs"/>
          <w:noProof/>
          <w:rtl/>
        </w:rPr>
        <w:t>מקור.</w:t>
      </w:r>
    </w:p>
    <w:p w:rsidR="00B51328" w:rsidRPr="001056C7" w:rsidRDefault="00B51328" w:rsidP="00575775">
      <w:pPr>
        <w:numPr>
          <w:ilvl w:val="1"/>
          <w:numId w:val="26"/>
        </w:numPr>
        <w:tabs>
          <w:tab w:val="num" w:pos="502"/>
          <w:tab w:val="num" w:pos="902"/>
        </w:tabs>
        <w:bidi/>
        <w:spacing w:after="80" w:line="360" w:lineRule="auto"/>
        <w:ind w:left="902" w:right="426" w:hanging="540"/>
        <w:jc w:val="both"/>
        <w:rPr>
          <w:rFonts w:asciiTheme="majorBidi" w:hAnsiTheme="majorBidi" w:cs="David"/>
        </w:rPr>
      </w:pPr>
      <w:r w:rsidRPr="001056C7">
        <w:rPr>
          <w:rFonts w:asciiTheme="majorBidi" w:hAnsiTheme="majorBidi" w:cs="David"/>
          <w:rtl/>
        </w:rPr>
        <w:t>בין אם המציע הינו יצרן מוצר המדף המוצע ובין אם לאו – על המציע לספק התחייבות חתומה לה</w:t>
      </w:r>
      <w:r w:rsidRPr="001056C7">
        <w:rPr>
          <w:rFonts w:asciiTheme="majorBidi" w:hAnsiTheme="majorBidi" w:cs="David" w:hint="cs"/>
          <w:rtl/>
        </w:rPr>
        <w:t>עברת</w:t>
      </w:r>
      <w:r w:rsidRPr="001056C7">
        <w:rPr>
          <w:rFonts w:asciiTheme="majorBidi" w:hAnsiTheme="majorBidi" w:cs="David"/>
          <w:rtl/>
        </w:rPr>
        <w:t xml:space="preserve"> קוד מקור המתייחס לפיתוחים ייעודיים שפותחו בהזמנת המשרד, וזאת בעיתוי זהה למפורט בסעיף 8.</w:t>
      </w:r>
      <w:r w:rsidR="00575775">
        <w:rPr>
          <w:rFonts w:asciiTheme="majorBidi" w:hAnsiTheme="majorBidi" w:cs="David" w:hint="cs"/>
          <w:rtl/>
        </w:rPr>
        <w:t>3</w:t>
      </w:r>
      <w:r w:rsidRPr="001056C7">
        <w:rPr>
          <w:rFonts w:asciiTheme="majorBidi" w:hAnsiTheme="majorBidi" w:cs="David"/>
          <w:rtl/>
        </w:rPr>
        <w:t>.</w:t>
      </w:r>
      <w:r w:rsidR="00575775">
        <w:rPr>
          <w:rFonts w:asciiTheme="majorBidi" w:hAnsiTheme="majorBidi" w:cs="David" w:hint="cs"/>
          <w:rtl/>
        </w:rPr>
        <w:t xml:space="preserve"> </w:t>
      </w:r>
      <w:r w:rsidRPr="001056C7">
        <w:rPr>
          <w:rFonts w:asciiTheme="majorBidi" w:hAnsiTheme="majorBidi" w:cs="David"/>
          <w:rtl/>
        </w:rPr>
        <w:t>המציע צריך להיות ספק מוסמך של המוצר בארץ  והוסמך ע"י היצרן בזמן ההגשה. אם המהלך תקופת ההתקשרות הספק מפסיק לעבוד  עם היצרן- על הספק תחול החובה להעמיד מול המשרד גוף חלופי המאושר ע"י המשרד. המידה והמשרד לא יאשר את היצרן החלופי , יוכל המשרד ע"פ בחירתו לעבוד אל מול היצרן המקורי.</w:t>
      </w:r>
    </w:p>
    <w:p w:rsidR="00B51328" w:rsidRPr="001056C7" w:rsidRDefault="00B51328" w:rsidP="00F24F5E">
      <w:pPr>
        <w:numPr>
          <w:ilvl w:val="1"/>
          <w:numId w:val="26"/>
        </w:numPr>
        <w:tabs>
          <w:tab w:val="num" w:pos="502"/>
          <w:tab w:val="num" w:pos="902"/>
        </w:tabs>
        <w:bidi/>
        <w:spacing w:after="80" w:line="360" w:lineRule="auto"/>
        <w:ind w:left="902" w:right="426" w:hanging="540"/>
        <w:jc w:val="both"/>
        <w:rPr>
          <w:rFonts w:asciiTheme="majorBidi" w:eastAsia="Times New Roman" w:hAnsiTheme="majorBidi" w:cs="David"/>
          <w:noProof/>
        </w:rPr>
      </w:pPr>
      <w:r w:rsidRPr="001056C7">
        <w:rPr>
          <w:rFonts w:asciiTheme="majorBidi" w:eastAsia="Times New Roman" w:hAnsiTheme="majorBidi" w:cs="David"/>
          <w:noProof/>
          <w:rtl/>
        </w:rPr>
        <w:t>המציע מצהיר כי לא הפר או יפר כל זכות יוצרים ו/או פטנט ו/או סוד מסחרי כלשהו במהלך ב</w:t>
      </w:r>
      <w:r w:rsidR="00F24F5E">
        <w:rPr>
          <w:rFonts w:asciiTheme="majorBidi" w:eastAsia="Times New Roman" w:hAnsiTheme="majorBidi" w:cs="David"/>
          <w:noProof/>
          <w:rtl/>
        </w:rPr>
        <w:t>יצוע מחויבויותיו על פי חוזה זה.</w:t>
      </w:r>
    </w:p>
    <w:p w:rsidR="00B51328" w:rsidRPr="00575775" w:rsidRDefault="00B51328" w:rsidP="00575775">
      <w:pPr>
        <w:numPr>
          <w:ilvl w:val="1"/>
          <w:numId w:val="26"/>
        </w:numPr>
        <w:tabs>
          <w:tab w:val="num" w:pos="502"/>
          <w:tab w:val="num" w:pos="902"/>
        </w:tabs>
        <w:bidi/>
        <w:spacing w:after="80" w:line="360" w:lineRule="auto"/>
        <w:ind w:left="902" w:right="426" w:hanging="540"/>
        <w:jc w:val="both"/>
        <w:rPr>
          <w:rFonts w:asciiTheme="majorBidi" w:eastAsia="Times New Roman" w:hAnsiTheme="majorBidi" w:cs="David"/>
          <w:noProof/>
        </w:rPr>
      </w:pPr>
      <w:r w:rsidRPr="00575775">
        <w:rPr>
          <w:rFonts w:asciiTheme="majorBidi" w:eastAsia="Times New Roman" w:hAnsiTheme="majorBidi" w:cs="David"/>
          <w:noProof/>
          <w:rtl/>
        </w:rPr>
        <w:t xml:space="preserve">המציע מתחייב לשפות את משרד הבריאות בכל מקרה של תביעת צד שלישי כי הפתרון מפרה זכות יוצרים ו/או פטנט ו/או סוד מסחריו/או רישיון קוד פתוח. חובת השיפוי תיכנס לתוקפה עם מתן פס"ד חלוט של ערכאה שיפוטית מוסמכת, ובלבד שהמשרד יודיע לספק באופן מיידי על כל תביעה ו/או דרישה כאמור, ישלב את הספק בניהול ההגנה ו/או מו"מ לפשרה, יסייע לספק ככל שנדרש על ידו באופן סביר ולא יתפשר בכל תביעה ו/או דרישה כאמור ללא קבלת הסכמת הספק לכך מראש ובכתב. </w:t>
      </w:r>
    </w:p>
    <w:p w:rsidR="00B51328" w:rsidRPr="001056C7" w:rsidRDefault="00B51328" w:rsidP="00F24F5E">
      <w:pPr>
        <w:numPr>
          <w:ilvl w:val="1"/>
          <w:numId w:val="26"/>
        </w:numPr>
        <w:tabs>
          <w:tab w:val="num" w:pos="502"/>
          <w:tab w:val="num" w:pos="902"/>
        </w:tabs>
        <w:bidi/>
        <w:spacing w:after="80" w:line="360" w:lineRule="auto"/>
        <w:ind w:left="902" w:right="426" w:hanging="540"/>
        <w:jc w:val="both"/>
        <w:rPr>
          <w:rFonts w:asciiTheme="majorBidi" w:eastAsia="Times New Roman" w:hAnsiTheme="majorBidi" w:cs="David"/>
          <w:noProof/>
          <w:rtl/>
        </w:rPr>
      </w:pPr>
      <w:r w:rsidRPr="001056C7">
        <w:rPr>
          <w:rFonts w:asciiTheme="majorBidi" w:hAnsiTheme="majorBidi" w:cs="David"/>
          <w:noProof/>
          <w:rtl/>
        </w:rPr>
        <w:t xml:space="preserve">חובת השיפוי תהא כפופה לתנאי השיפוי המצויים </w:t>
      </w:r>
      <w:r w:rsidRPr="00575775">
        <w:rPr>
          <w:rFonts w:asciiTheme="majorBidi" w:eastAsia="Times New Roman" w:hAnsiTheme="majorBidi" w:cs="David"/>
          <w:noProof/>
          <w:rtl/>
        </w:rPr>
        <w:t>ברישיון</w:t>
      </w:r>
      <w:r w:rsidRPr="001056C7">
        <w:rPr>
          <w:rFonts w:asciiTheme="majorBidi" w:hAnsiTheme="majorBidi" w:cs="David"/>
          <w:noProof/>
          <w:rtl/>
        </w:rPr>
        <w:t xml:space="preserve"> השימוש הסטנדרטי של היצרן, ולא תחול על תביעה שעילתה אחד (או יותר) מהמצבים הבאים: (1) עמידתו של הספק בתכנוני, במפרטי או בהוראות המשרד (2) שימוש של הספק במידע טכני או בטכנולוגיה שסופקו על ידי המשרד (3) שינוי המערכת על ידי המשרד ו/או מי מטעמו, או על ידי צד שלישי אחר שאינו הספק (4) שימוש במערכת באופן האסור על פי המפרט הטכני או על פי דפי היישום או על פי התיעוד או בניגוד לתנאי רישיון השימוש של המוצר (5) שימוש במערכת עם מוצרים שאינם מסופקים על ידי הספק; הסייגים שלעיל יחולו כאשר המצבים המתוארים גרמו להפרה ואלמלא שימוש כזה לא היה במערכת או במוצר או בציוד כשלעצמם, כדי להפר זכויות צד ג', וכאשר הספק התריע מראש על כך ששימוש באופן זה יגרום להפרה והמשרד הנחה אותו להמשיך לפעול באופן זה</w:t>
      </w:r>
      <w:r w:rsidRPr="001056C7">
        <w:rPr>
          <w:rFonts w:asciiTheme="majorBidi" w:eastAsia="Times New Roman" w:hAnsiTheme="majorBidi" w:cs="David"/>
          <w:noProof/>
          <w:rtl/>
        </w:rPr>
        <w:t>.</w:t>
      </w:r>
    </w:p>
    <w:p w:rsidR="00B51328" w:rsidRDefault="00B51328" w:rsidP="00B51328">
      <w:pPr>
        <w:keepLines/>
        <w:bidi/>
        <w:spacing w:after="80" w:line="360" w:lineRule="auto"/>
        <w:ind w:left="746" w:right="426"/>
        <w:jc w:val="both"/>
        <w:rPr>
          <w:rFonts w:asciiTheme="majorBidi" w:eastAsia="Times New Roman" w:hAnsiTheme="majorBidi" w:cs="David"/>
          <w:noProof/>
          <w:rtl/>
        </w:rPr>
      </w:pPr>
    </w:p>
    <w:p w:rsidR="00F24F5E" w:rsidRPr="001056C7" w:rsidRDefault="00F24F5E" w:rsidP="00F24F5E">
      <w:pPr>
        <w:keepLines/>
        <w:bidi/>
        <w:spacing w:after="80" w:line="360" w:lineRule="auto"/>
        <w:ind w:left="746" w:right="426"/>
        <w:jc w:val="both"/>
        <w:rPr>
          <w:rFonts w:asciiTheme="majorBidi" w:eastAsia="Times New Roman" w:hAnsiTheme="majorBidi" w:cs="David"/>
          <w:noProof/>
          <w:rtl/>
        </w:rPr>
      </w:pPr>
    </w:p>
    <w:p w:rsidR="00B51328" w:rsidRPr="001056C7" w:rsidRDefault="00B51328" w:rsidP="00B51328">
      <w:pPr>
        <w:numPr>
          <w:ilvl w:val="0"/>
          <w:numId w:val="26"/>
        </w:numPr>
        <w:bidi/>
        <w:spacing w:after="80" w:line="360" w:lineRule="auto"/>
        <w:ind w:right="426"/>
        <w:jc w:val="both"/>
        <w:rPr>
          <w:rFonts w:asciiTheme="majorBidi" w:eastAsia="Times New Roman" w:hAnsiTheme="majorBidi" w:cs="David"/>
          <w:b/>
          <w:bCs/>
          <w:noProof/>
          <w:u w:val="single"/>
          <w:rtl/>
        </w:rPr>
      </w:pPr>
      <w:r w:rsidRPr="001056C7">
        <w:rPr>
          <w:rFonts w:asciiTheme="majorBidi" w:eastAsia="Times New Roman" w:hAnsiTheme="majorBidi" w:cs="David"/>
          <w:b/>
          <w:bCs/>
          <w:noProof/>
          <w:u w:val="single"/>
          <w:rtl/>
        </w:rPr>
        <w:lastRenderedPageBreak/>
        <w:t>שיתוף פעולה עם ספקים נוספים ועם צוות המשרד</w:t>
      </w:r>
    </w:p>
    <w:p w:rsidR="00B51328" w:rsidRPr="001056C7" w:rsidRDefault="00B51328" w:rsidP="00B51328">
      <w:pPr>
        <w:numPr>
          <w:ilvl w:val="1"/>
          <w:numId w:val="26"/>
        </w:numPr>
        <w:tabs>
          <w:tab w:val="num" w:pos="502"/>
          <w:tab w:val="num" w:pos="902"/>
        </w:tabs>
        <w:bidi/>
        <w:spacing w:after="80" w:line="360" w:lineRule="auto"/>
        <w:ind w:left="902" w:right="426" w:hanging="540"/>
        <w:jc w:val="both"/>
        <w:rPr>
          <w:rFonts w:asciiTheme="majorBidi" w:eastAsia="Times New Roman" w:hAnsiTheme="majorBidi" w:cs="David"/>
          <w:noProof/>
          <w:rtl/>
        </w:rPr>
      </w:pPr>
      <w:r w:rsidRPr="001056C7">
        <w:rPr>
          <w:rFonts w:asciiTheme="majorBidi" w:eastAsia="Times New Roman" w:hAnsiTheme="majorBidi" w:cs="David"/>
          <w:noProof/>
          <w:rtl/>
        </w:rPr>
        <w:t>הספק מודע לכך שבמשרד הבריאות פועלים ספקים רבים, אשר חלקם עלולים להיות מתחרים של הספק, והוא מתחייב לעשות כמיטב יכולתו לשתף פעולה עימם למען הצלחת המשימות.</w:t>
      </w:r>
    </w:p>
    <w:p w:rsidR="00B51328" w:rsidRPr="001056C7" w:rsidRDefault="00B51328" w:rsidP="00B51328">
      <w:pPr>
        <w:numPr>
          <w:ilvl w:val="1"/>
          <w:numId w:val="26"/>
        </w:numPr>
        <w:tabs>
          <w:tab w:val="num" w:pos="502"/>
          <w:tab w:val="num" w:pos="902"/>
        </w:tabs>
        <w:bidi/>
        <w:spacing w:after="80" w:line="360" w:lineRule="auto"/>
        <w:ind w:left="902" w:right="426" w:hanging="540"/>
        <w:jc w:val="both"/>
        <w:rPr>
          <w:rFonts w:asciiTheme="majorBidi" w:eastAsia="Times New Roman" w:hAnsiTheme="majorBidi" w:cs="David"/>
          <w:noProof/>
        </w:rPr>
      </w:pPr>
      <w:r w:rsidRPr="001056C7">
        <w:rPr>
          <w:rFonts w:asciiTheme="majorBidi" w:eastAsia="Times New Roman" w:hAnsiTheme="majorBidi" w:cs="David"/>
          <w:noProof/>
          <w:rtl/>
        </w:rPr>
        <w:t>הספק נותן בזאת את הסכמתו לכך שהאפיון שבוצע על ידו יועבר לספק אחר לקבלת חוות דעת מקצועית, על פי שיקול דעתו של המשרד.</w:t>
      </w:r>
      <w:r w:rsidRPr="001056C7">
        <w:rPr>
          <w:rFonts w:asciiTheme="majorBidi" w:eastAsia="Times New Roman" w:hAnsiTheme="majorBidi" w:cs="David" w:hint="cs"/>
          <w:noProof/>
          <w:rtl/>
        </w:rPr>
        <w:t xml:space="preserve"> נותן</w:t>
      </w:r>
      <w:r w:rsidRPr="001056C7">
        <w:rPr>
          <w:rFonts w:asciiTheme="majorBidi" w:eastAsia="Times New Roman" w:hAnsiTheme="majorBidi" w:cs="David"/>
          <w:noProof/>
          <w:rtl/>
        </w:rPr>
        <w:t xml:space="preserve"> </w:t>
      </w:r>
      <w:r w:rsidRPr="001056C7">
        <w:rPr>
          <w:rFonts w:asciiTheme="majorBidi" w:eastAsia="Times New Roman" w:hAnsiTheme="majorBidi" w:cs="David" w:hint="cs"/>
          <w:noProof/>
          <w:rtl/>
        </w:rPr>
        <w:t>חוות</w:t>
      </w:r>
      <w:r w:rsidRPr="001056C7">
        <w:rPr>
          <w:rFonts w:asciiTheme="majorBidi" w:eastAsia="Times New Roman" w:hAnsiTheme="majorBidi" w:cs="David"/>
          <w:noProof/>
          <w:rtl/>
        </w:rPr>
        <w:t xml:space="preserve"> </w:t>
      </w:r>
      <w:r w:rsidRPr="001056C7">
        <w:rPr>
          <w:rFonts w:asciiTheme="majorBidi" w:eastAsia="Times New Roman" w:hAnsiTheme="majorBidi" w:cs="David" w:hint="cs"/>
          <w:noProof/>
          <w:rtl/>
        </w:rPr>
        <w:t>הדעת</w:t>
      </w:r>
      <w:r w:rsidRPr="001056C7">
        <w:rPr>
          <w:rFonts w:asciiTheme="majorBidi" w:eastAsia="Times New Roman" w:hAnsiTheme="majorBidi" w:cs="David"/>
          <w:noProof/>
          <w:rtl/>
        </w:rPr>
        <w:t xml:space="preserve"> </w:t>
      </w:r>
      <w:r w:rsidRPr="001056C7">
        <w:rPr>
          <w:rFonts w:asciiTheme="majorBidi" w:eastAsia="Times New Roman" w:hAnsiTheme="majorBidi" w:cs="David" w:hint="cs"/>
          <w:noProof/>
          <w:rtl/>
        </w:rPr>
        <w:t>יחתום</w:t>
      </w:r>
      <w:r w:rsidRPr="001056C7">
        <w:rPr>
          <w:rFonts w:asciiTheme="majorBidi" w:eastAsia="Times New Roman" w:hAnsiTheme="majorBidi" w:cs="David"/>
          <w:noProof/>
          <w:rtl/>
        </w:rPr>
        <w:t xml:space="preserve"> </w:t>
      </w:r>
      <w:r w:rsidRPr="001056C7">
        <w:rPr>
          <w:rFonts w:asciiTheme="majorBidi" w:eastAsia="Times New Roman" w:hAnsiTheme="majorBidi" w:cs="David" w:hint="cs"/>
          <w:noProof/>
          <w:rtl/>
        </w:rPr>
        <w:t>על</w:t>
      </w:r>
      <w:r w:rsidRPr="001056C7">
        <w:rPr>
          <w:rFonts w:asciiTheme="majorBidi" w:eastAsia="Times New Roman" w:hAnsiTheme="majorBidi" w:cs="David"/>
          <w:noProof/>
          <w:rtl/>
        </w:rPr>
        <w:t xml:space="preserve"> </w:t>
      </w:r>
      <w:r w:rsidRPr="001056C7">
        <w:rPr>
          <w:rFonts w:asciiTheme="majorBidi" w:eastAsia="Times New Roman" w:hAnsiTheme="majorBidi" w:cs="David" w:hint="cs"/>
          <w:noProof/>
          <w:rtl/>
        </w:rPr>
        <w:t>הסכם</w:t>
      </w:r>
      <w:r w:rsidRPr="001056C7">
        <w:rPr>
          <w:rFonts w:asciiTheme="majorBidi" w:eastAsia="Times New Roman" w:hAnsiTheme="majorBidi" w:cs="David"/>
          <w:noProof/>
          <w:rtl/>
        </w:rPr>
        <w:t xml:space="preserve"> </w:t>
      </w:r>
      <w:r w:rsidRPr="001056C7">
        <w:rPr>
          <w:rFonts w:asciiTheme="majorBidi" w:eastAsia="Times New Roman" w:hAnsiTheme="majorBidi" w:cs="David" w:hint="cs"/>
          <w:noProof/>
          <w:rtl/>
        </w:rPr>
        <w:t>סודיות</w:t>
      </w:r>
      <w:r w:rsidRPr="001056C7">
        <w:rPr>
          <w:rFonts w:asciiTheme="majorBidi" w:eastAsia="Times New Roman" w:hAnsiTheme="majorBidi" w:cs="David"/>
          <w:noProof/>
          <w:rtl/>
        </w:rPr>
        <w:t xml:space="preserve"> </w:t>
      </w:r>
      <w:r w:rsidRPr="001056C7">
        <w:rPr>
          <w:rFonts w:asciiTheme="majorBidi" w:eastAsia="Times New Roman" w:hAnsiTheme="majorBidi" w:cs="David" w:hint="cs"/>
          <w:noProof/>
          <w:rtl/>
        </w:rPr>
        <w:t>אך</w:t>
      </w:r>
      <w:r w:rsidRPr="001056C7">
        <w:rPr>
          <w:rFonts w:asciiTheme="majorBidi" w:eastAsia="Times New Roman" w:hAnsiTheme="majorBidi" w:cs="David"/>
          <w:noProof/>
          <w:rtl/>
        </w:rPr>
        <w:t xml:space="preserve"> </w:t>
      </w:r>
      <w:r w:rsidRPr="001056C7">
        <w:rPr>
          <w:rFonts w:asciiTheme="majorBidi" w:eastAsia="Times New Roman" w:hAnsiTheme="majorBidi" w:cs="David" w:hint="cs"/>
          <w:noProof/>
          <w:rtl/>
        </w:rPr>
        <w:t>יורשה</w:t>
      </w:r>
      <w:r w:rsidRPr="001056C7">
        <w:rPr>
          <w:rFonts w:asciiTheme="majorBidi" w:eastAsia="Times New Roman" w:hAnsiTheme="majorBidi" w:cs="David"/>
          <w:noProof/>
          <w:rtl/>
        </w:rPr>
        <w:t xml:space="preserve"> </w:t>
      </w:r>
      <w:r w:rsidRPr="001056C7">
        <w:rPr>
          <w:rFonts w:asciiTheme="majorBidi" w:eastAsia="Times New Roman" w:hAnsiTheme="majorBidi" w:cs="David" w:hint="cs"/>
          <w:noProof/>
          <w:rtl/>
        </w:rPr>
        <w:t>לעשות</w:t>
      </w:r>
      <w:r w:rsidRPr="001056C7">
        <w:rPr>
          <w:rFonts w:asciiTheme="majorBidi" w:eastAsia="Times New Roman" w:hAnsiTheme="majorBidi" w:cs="David"/>
          <w:noProof/>
          <w:rtl/>
        </w:rPr>
        <w:t xml:space="preserve"> </w:t>
      </w:r>
      <w:r w:rsidRPr="001056C7">
        <w:rPr>
          <w:rFonts w:asciiTheme="majorBidi" w:eastAsia="Times New Roman" w:hAnsiTheme="majorBidi" w:cs="David" w:hint="cs"/>
          <w:noProof/>
          <w:rtl/>
        </w:rPr>
        <w:t>שימוש</w:t>
      </w:r>
      <w:r w:rsidRPr="001056C7">
        <w:rPr>
          <w:rFonts w:asciiTheme="majorBidi" w:eastAsia="Times New Roman" w:hAnsiTheme="majorBidi" w:cs="David"/>
          <w:noProof/>
          <w:rtl/>
        </w:rPr>
        <w:t xml:space="preserve"> </w:t>
      </w:r>
      <w:r w:rsidRPr="001056C7">
        <w:rPr>
          <w:rFonts w:asciiTheme="majorBidi" w:eastAsia="Times New Roman" w:hAnsiTheme="majorBidi" w:cs="David" w:hint="cs"/>
          <w:noProof/>
          <w:rtl/>
        </w:rPr>
        <w:t>בתוצרים</w:t>
      </w:r>
      <w:r w:rsidRPr="001056C7">
        <w:rPr>
          <w:rFonts w:asciiTheme="majorBidi" w:eastAsia="Times New Roman" w:hAnsiTheme="majorBidi" w:cs="David"/>
          <w:noProof/>
          <w:rtl/>
        </w:rPr>
        <w:t xml:space="preserve"> </w:t>
      </w:r>
      <w:r w:rsidRPr="001056C7">
        <w:rPr>
          <w:rFonts w:asciiTheme="majorBidi" w:eastAsia="Times New Roman" w:hAnsiTheme="majorBidi" w:cs="David" w:hint="cs"/>
          <w:noProof/>
          <w:rtl/>
        </w:rPr>
        <w:t>שהוזמנו</w:t>
      </w:r>
      <w:r w:rsidRPr="001056C7">
        <w:rPr>
          <w:rFonts w:asciiTheme="majorBidi" w:eastAsia="Times New Roman" w:hAnsiTheme="majorBidi" w:cs="David"/>
          <w:noProof/>
          <w:rtl/>
        </w:rPr>
        <w:t xml:space="preserve"> </w:t>
      </w:r>
      <w:r w:rsidRPr="001056C7">
        <w:rPr>
          <w:rFonts w:asciiTheme="majorBidi" w:eastAsia="Times New Roman" w:hAnsiTheme="majorBidi" w:cs="David" w:hint="cs"/>
          <w:noProof/>
          <w:rtl/>
        </w:rPr>
        <w:t>על</w:t>
      </w:r>
      <w:r w:rsidRPr="001056C7">
        <w:rPr>
          <w:rFonts w:asciiTheme="majorBidi" w:eastAsia="Times New Roman" w:hAnsiTheme="majorBidi" w:cs="David"/>
          <w:noProof/>
          <w:rtl/>
        </w:rPr>
        <w:t xml:space="preserve"> </w:t>
      </w:r>
      <w:r w:rsidRPr="001056C7">
        <w:rPr>
          <w:rFonts w:asciiTheme="majorBidi" w:eastAsia="Times New Roman" w:hAnsiTheme="majorBidi" w:cs="David" w:hint="cs"/>
          <w:noProof/>
          <w:rtl/>
        </w:rPr>
        <w:t>ידי</w:t>
      </w:r>
      <w:r w:rsidRPr="001056C7">
        <w:rPr>
          <w:rFonts w:asciiTheme="majorBidi" w:eastAsia="Times New Roman" w:hAnsiTheme="majorBidi" w:cs="David"/>
          <w:noProof/>
          <w:rtl/>
        </w:rPr>
        <w:t xml:space="preserve"> </w:t>
      </w:r>
      <w:r w:rsidRPr="001056C7">
        <w:rPr>
          <w:rFonts w:asciiTheme="majorBidi" w:eastAsia="Times New Roman" w:hAnsiTheme="majorBidi" w:cs="David" w:hint="cs"/>
          <w:noProof/>
          <w:rtl/>
        </w:rPr>
        <w:t>המשרד</w:t>
      </w:r>
      <w:r w:rsidRPr="001056C7">
        <w:rPr>
          <w:rFonts w:asciiTheme="majorBidi" w:eastAsia="Times New Roman" w:hAnsiTheme="majorBidi" w:cs="David"/>
          <w:noProof/>
          <w:rtl/>
        </w:rPr>
        <w:t xml:space="preserve"> </w:t>
      </w:r>
      <w:r>
        <w:rPr>
          <w:rFonts w:asciiTheme="majorBidi" w:eastAsia="Times New Roman" w:hAnsiTheme="majorBidi" w:cs="David" w:hint="cs"/>
          <w:noProof/>
          <w:rtl/>
        </w:rPr>
        <w:t xml:space="preserve"> אך לצורך מתן שירותים </w:t>
      </w:r>
      <w:r w:rsidRPr="001056C7">
        <w:rPr>
          <w:rFonts w:asciiTheme="majorBidi" w:eastAsia="Times New Roman" w:hAnsiTheme="majorBidi" w:cs="David" w:hint="cs"/>
          <w:noProof/>
          <w:rtl/>
        </w:rPr>
        <w:t>עבור</w:t>
      </w:r>
      <w:r w:rsidRPr="001056C7">
        <w:rPr>
          <w:rFonts w:asciiTheme="majorBidi" w:eastAsia="Times New Roman" w:hAnsiTheme="majorBidi" w:cs="David"/>
          <w:noProof/>
          <w:rtl/>
        </w:rPr>
        <w:t xml:space="preserve"> </w:t>
      </w:r>
      <w:r w:rsidRPr="001056C7">
        <w:rPr>
          <w:rFonts w:asciiTheme="majorBidi" w:eastAsia="Times New Roman" w:hAnsiTheme="majorBidi" w:cs="David" w:hint="cs"/>
          <w:noProof/>
          <w:rtl/>
        </w:rPr>
        <w:t>המשרד</w:t>
      </w:r>
      <w:r>
        <w:rPr>
          <w:rFonts w:asciiTheme="majorBidi" w:eastAsia="Times New Roman" w:hAnsiTheme="majorBidi" w:cs="David" w:hint="cs"/>
          <w:noProof/>
          <w:rtl/>
        </w:rPr>
        <w:t xml:space="preserve"> ובכפוף לדרישתו</w:t>
      </w:r>
      <w:r w:rsidRPr="001056C7">
        <w:rPr>
          <w:rFonts w:asciiTheme="majorBidi" w:eastAsia="Times New Roman" w:hAnsiTheme="majorBidi" w:cs="David"/>
          <w:noProof/>
          <w:rtl/>
        </w:rPr>
        <w:t>.</w:t>
      </w:r>
    </w:p>
    <w:p w:rsidR="00B51328" w:rsidRPr="001056C7" w:rsidRDefault="00B51328" w:rsidP="00B51328">
      <w:pPr>
        <w:numPr>
          <w:ilvl w:val="1"/>
          <w:numId w:val="26"/>
        </w:numPr>
        <w:tabs>
          <w:tab w:val="num" w:pos="502"/>
          <w:tab w:val="num" w:pos="902"/>
        </w:tabs>
        <w:bidi/>
        <w:spacing w:after="80" w:line="360" w:lineRule="auto"/>
        <w:ind w:left="902" w:right="426" w:hanging="540"/>
        <w:jc w:val="both"/>
        <w:rPr>
          <w:rFonts w:asciiTheme="majorBidi" w:eastAsia="Times New Roman" w:hAnsiTheme="majorBidi" w:cs="David"/>
          <w:noProof/>
        </w:rPr>
      </w:pPr>
      <w:r w:rsidRPr="001056C7">
        <w:rPr>
          <w:rFonts w:asciiTheme="majorBidi" w:eastAsia="Times New Roman" w:hAnsiTheme="majorBidi" w:cs="David"/>
          <w:noProof/>
          <w:rtl/>
        </w:rPr>
        <w:t xml:space="preserve">הספק יעביר, על פי בקשת המשרד, הכשרה וחפיפה על תוצרי עבודתו, לכל גורם שיבחר המשרד, בין אם עובד המשרד ובין אם מועסק על ידי ספק חיצוני אחר כלשהו, </w:t>
      </w:r>
      <w:r w:rsidRPr="001056C7">
        <w:rPr>
          <w:rFonts w:asciiTheme="majorBidi" w:hAnsiTheme="majorBidi" w:cs="David"/>
          <w:noProof/>
          <w:rtl/>
        </w:rPr>
        <w:t>התשלום על העבודה הנ"ל יהיה לפי שעות, אולם יבוצע רק לאחר אישור המשרד לכך שהתהליך בוצע בצורה מוצלחת</w:t>
      </w:r>
      <w:r w:rsidRPr="001056C7">
        <w:rPr>
          <w:rFonts w:asciiTheme="majorBidi" w:eastAsia="Times New Roman" w:hAnsiTheme="majorBidi" w:cs="David"/>
          <w:noProof/>
          <w:rtl/>
        </w:rPr>
        <w:t>.</w:t>
      </w:r>
    </w:p>
    <w:p w:rsidR="00B51328" w:rsidRPr="001056C7" w:rsidRDefault="00B51328" w:rsidP="00B51328">
      <w:pPr>
        <w:numPr>
          <w:ilvl w:val="1"/>
          <w:numId w:val="26"/>
        </w:numPr>
        <w:tabs>
          <w:tab w:val="num" w:pos="502"/>
          <w:tab w:val="num" w:pos="902"/>
        </w:tabs>
        <w:bidi/>
        <w:spacing w:after="80" w:line="360" w:lineRule="auto"/>
        <w:ind w:left="902" w:right="426" w:hanging="540"/>
        <w:jc w:val="both"/>
        <w:rPr>
          <w:rFonts w:asciiTheme="majorBidi" w:eastAsia="Times New Roman" w:hAnsiTheme="majorBidi" w:cs="David"/>
          <w:noProof/>
        </w:rPr>
      </w:pPr>
      <w:r w:rsidRPr="001056C7">
        <w:rPr>
          <w:rFonts w:asciiTheme="majorBidi" w:eastAsia="Times New Roman" w:hAnsiTheme="majorBidi" w:cs="David"/>
          <w:noProof/>
          <w:rtl/>
        </w:rPr>
        <w:t>הספק יעשה כמיטב יכולתו לסייע באיתור ואבחון תקלה בפתרון גם במצב בו לא ידוע באופן וודאי מה מקור התקלה והאם מקורה ברכיב אשר באחריות הספק.</w:t>
      </w:r>
    </w:p>
    <w:p w:rsidR="00B51328" w:rsidRPr="001056C7" w:rsidRDefault="00B51328" w:rsidP="00F45865">
      <w:pPr>
        <w:numPr>
          <w:ilvl w:val="1"/>
          <w:numId w:val="26"/>
        </w:numPr>
        <w:tabs>
          <w:tab w:val="num" w:pos="502"/>
          <w:tab w:val="num" w:pos="902"/>
        </w:tabs>
        <w:bidi/>
        <w:spacing w:after="80" w:line="360" w:lineRule="auto"/>
        <w:ind w:left="902" w:right="426" w:hanging="540"/>
        <w:jc w:val="both"/>
        <w:rPr>
          <w:rFonts w:asciiTheme="majorBidi" w:eastAsia="Times New Roman" w:hAnsiTheme="majorBidi" w:cs="David"/>
          <w:noProof/>
        </w:rPr>
      </w:pPr>
      <w:r w:rsidRPr="001056C7">
        <w:rPr>
          <w:rFonts w:asciiTheme="majorBidi" w:eastAsia="Times New Roman" w:hAnsiTheme="majorBidi" w:cs="David"/>
          <w:noProof/>
          <w:rtl/>
        </w:rPr>
        <w:t xml:space="preserve">הספק יעביר, על פי בקשת המשרד, הכשרה וחפיפה על הפתרון, לכל גורם שיבחר המשרד לתחזוקה ותמיכה בפתרון, בין אם עובד המשרד ובין אם מועסק על ידי ספק חיצוני אחר כלשהו, </w:t>
      </w:r>
      <w:r w:rsidRPr="001056C7">
        <w:rPr>
          <w:rFonts w:asciiTheme="majorBidi" w:hAnsiTheme="majorBidi" w:cs="David"/>
          <w:noProof/>
          <w:rtl/>
        </w:rPr>
        <w:t xml:space="preserve">התשלום על העבודה הנ"ל יהיה לפי שעות, </w:t>
      </w:r>
      <w:r w:rsidR="00F45865">
        <w:rPr>
          <w:rFonts w:asciiTheme="majorBidi" w:hAnsiTheme="majorBidi" w:cs="David" w:hint="cs"/>
          <w:noProof/>
          <w:rtl/>
        </w:rPr>
        <w:t>יהא כפוף לקבלת</w:t>
      </w:r>
      <w:r w:rsidRPr="001056C7">
        <w:rPr>
          <w:rFonts w:asciiTheme="majorBidi" w:hAnsiTheme="majorBidi" w:cs="David"/>
          <w:noProof/>
          <w:rtl/>
        </w:rPr>
        <w:t xml:space="preserve"> אישור המשרד </w:t>
      </w:r>
      <w:r w:rsidR="00F45865">
        <w:rPr>
          <w:rFonts w:asciiTheme="majorBidi" w:hAnsiTheme="majorBidi" w:cs="David" w:hint="cs"/>
          <w:noProof/>
          <w:rtl/>
        </w:rPr>
        <w:t>על ביצוע התהליך</w:t>
      </w:r>
      <w:r w:rsidRPr="001056C7">
        <w:rPr>
          <w:rFonts w:asciiTheme="majorBidi" w:hAnsiTheme="majorBidi" w:cs="David"/>
          <w:noProof/>
          <w:rtl/>
        </w:rPr>
        <w:t xml:space="preserve"> בצורה מוצלחת</w:t>
      </w:r>
      <w:r w:rsidRPr="001056C7">
        <w:rPr>
          <w:rFonts w:asciiTheme="majorBidi" w:eastAsia="Times New Roman" w:hAnsiTheme="majorBidi" w:cs="David"/>
          <w:noProof/>
          <w:rtl/>
        </w:rPr>
        <w:t>.</w:t>
      </w:r>
    </w:p>
    <w:p w:rsidR="00B51328" w:rsidRPr="001056C7" w:rsidRDefault="00B51328" w:rsidP="00B51328">
      <w:pPr>
        <w:numPr>
          <w:ilvl w:val="0"/>
          <w:numId w:val="26"/>
        </w:numPr>
        <w:bidi/>
        <w:spacing w:after="80" w:line="360" w:lineRule="auto"/>
        <w:ind w:right="426"/>
        <w:jc w:val="both"/>
        <w:rPr>
          <w:rFonts w:asciiTheme="majorBidi" w:eastAsia="Times New Roman" w:hAnsiTheme="majorBidi" w:cs="David"/>
          <w:b/>
          <w:bCs/>
          <w:noProof/>
          <w:u w:val="single"/>
          <w:rtl/>
        </w:rPr>
      </w:pPr>
      <w:r w:rsidRPr="001056C7">
        <w:rPr>
          <w:rFonts w:asciiTheme="majorBidi" w:eastAsia="Times New Roman" w:hAnsiTheme="majorBidi" w:cs="David"/>
          <w:b/>
          <w:bCs/>
          <w:noProof/>
          <w:u w:val="single"/>
          <w:rtl/>
        </w:rPr>
        <w:t xml:space="preserve">ערבות </w:t>
      </w:r>
    </w:p>
    <w:p w:rsidR="00B51328" w:rsidRPr="001056C7" w:rsidRDefault="00B51328" w:rsidP="00B51328">
      <w:pPr>
        <w:numPr>
          <w:ilvl w:val="1"/>
          <w:numId w:val="26"/>
        </w:numPr>
        <w:tabs>
          <w:tab w:val="num" w:pos="502"/>
          <w:tab w:val="num" w:pos="902"/>
        </w:tabs>
        <w:bidi/>
        <w:spacing w:after="80" w:line="360" w:lineRule="auto"/>
        <w:ind w:left="902" w:right="426" w:hanging="540"/>
        <w:jc w:val="both"/>
        <w:rPr>
          <w:rFonts w:asciiTheme="majorBidi" w:eastAsia="Times New Roman" w:hAnsiTheme="majorBidi" w:cs="David"/>
          <w:noProof/>
        </w:rPr>
      </w:pPr>
      <w:r w:rsidRPr="001056C7">
        <w:rPr>
          <w:rFonts w:asciiTheme="majorBidi" w:eastAsia="Times New Roman" w:hAnsiTheme="majorBidi" w:cs="David"/>
          <w:noProof/>
          <w:rtl/>
        </w:rPr>
        <w:t>לשם הבטחת ביצוע התחייבויותיו במסגרת הסכם זה, וכתנאי לחת</w:t>
      </w:r>
      <w:r w:rsidR="00F45865">
        <w:rPr>
          <w:rFonts w:asciiTheme="majorBidi" w:eastAsia="Times New Roman" w:hAnsiTheme="majorBidi" w:cs="David"/>
          <w:noProof/>
          <w:rtl/>
        </w:rPr>
        <w:t>ימתו, מתחייב הספק להמציא למשרד</w:t>
      </w:r>
      <w:r w:rsidR="00F45865">
        <w:rPr>
          <w:rFonts w:asciiTheme="majorBidi" w:eastAsia="Times New Roman" w:hAnsiTheme="majorBidi" w:cs="David" w:hint="cs"/>
          <w:noProof/>
          <w:rtl/>
        </w:rPr>
        <w:t xml:space="preserve"> </w:t>
      </w:r>
      <w:r w:rsidRPr="001056C7">
        <w:rPr>
          <w:rFonts w:asciiTheme="majorBidi" w:eastAsia="Times New Roman" w:hAnsiTheme="majorBidi" w:cs="David"/>
          <w:noProof/>
          <w:rtl/>
        </w:rPr>
        <w:t xml:space="preserve">ערבות בנקאית אוטונומית </w:t>
      </w:r>
      <w:r w:rsidRPr="00F24309">
        <w:rPr>
          <w:rFonts w:asciiTheme="majorBidi" w:hAnsiTheme="majorBidi" w:cs="David"/>
          <w:rtl/>
        </w:rPr>
        <w:t xml:space="preserve">על סך </w:t>
      </w:r>
      <w:r w:rsidRPr="00F24309">
        <w:rPr>
          <w:rFonts w:asciiTheme="majorBidi" w:hAnsiTheme="majorBidi" w:cs="David" w:hint="cs"/>
          <w:rtl/>
        </w:rPr>
        <w:t>2.5</w:t>
      </w:r>
      <w:r w:rsidRPr="00F24309">
        <w:rPr>
          <w:rFonts w:asciiTheme="majorBidi" w:hAnsiTheme="majorBidi" w:cs="David"/>
          <w:rtl/>
        </w:rPr>
        <w:t xml:space="preserve">% </w:t>
      </w:r>
      <w:r w:rsidRPr="00F24309">
        <w:rPr>
          <w:rFonts w:asciiTheme="majorBidi" w:hAnsiTheme="majorBidi" w:cs="David"/>
          <w:noProof/>
          <w:rtl/>
        </w:rPr>
        <w:t>מעלות הרישוי, הקמת הפתרון והאינטגרציה עד שלב הוכחת ההיתכנות, כולל מע"מ</w:t>
      </w:r>
      <w:r w:rsidRPr="00F24309">
        <w:rPr>
          <w:rFonts w:asciiTheme="majorBidi" w:eastAsia="Times New Roman" w:hAnsiTheme="majorBidi" w:cs="David"/>
          <w:noProof/>
          <w:rtl/>
        </w:rPr>
        <w:t xml:space="preserve"> </w:t>
      </w:r>
      <w:r w:rsidRPr="00F24309">
        <w:rPr>
          <w:rFonts w:asciiTheme="majorBidi" w:hAnsiTheme="majorBidi" w:cs="David"/>
          <w:rtl/>
        </w:rPr>
        <w:t>(נוסח כתב הערבות בנספח ב'1). במידה ושלב הוכחת ההיתכנות יסתיים בהצלחה, על המציע יהיה לספק ערבות בנקאית לפקודת המזמין על סך 5% מעלות</w:t>
      </w:r>
      <w:r w:rsidRPr="001056C7">
        <w:rPr>
          <w:rFonts w:asciiTheme="majorBidi" w:hAnsiTheme="majorBidi" w:cs="David"/>
          <w:rtl/>
        </w:rPr>
        <w:t xml:space="preserve"> הרישוי, הקמת הפתרון והאינטגרציה של השלבים הבאים.</w:t>
      </w:r>
    </w:p>
    <w:p w:rsidR="00B51328" w:rsidRPr="001056C7" w:rsidRDefault="00B51328" w:rsidP="00B51328">
      <w:pPr>
        <w:numPr>
          <w:ilvl w:val="1"/>
          <w:numId w:val="26"/>
        </w:numPr>
        <w:tabs>
          <w:tab w:val="num" w:pos="502"/>
          <w:tab w:val="num" w:pos="902"/>
        </w:tabs>
        <w:bidi/>
        <w:spacing w:after="80" w:line="360" w:lineRule="auto"/>
        <w:ind w:left="902" w:right="426" w:hanging="540"/>
        <w:jc w:val="both"/>
        <w:rPr>
          <w:rFonts w:asciiTheme="majorBidi" w:eastAsia="Times New Roman" w:hAnsiTheme="majorBidi" w:cs="David"/>
          <w:noProof/>
        </w:rPr>
      </w:pPr>
      <w:r w:rsidRPr="001056C7">
        <w:rPr>
          <w:rFonts w:asciiTheme="majorBidi" w:eastAsia="Times New Roman" w:hAnsiTheme="majorBidi" w:cs="David"/>
          <w:noProof/>
          <w:rtl/>
        </w:rPr>
        <w:t>מובהר כי אספקת הערבות הבנקאית הנ"ל מהווה תנאי מוקדם לאספקת שירותים למזמין. לא הפקיד הספק ערבות ביצוע כנדרש ובמועד, ו/או לא מילא תנאי אחר מהדרישות הנ"ל, יחשב הדבר כאי מלוי התחייבויותיו לפי מכרז זה.</w:t>
      </w:r>
      <w:r w:rsidRPr="001056C7">
        <w:rPr>
          <w:rFonts w:asciiTheme="majorBidi" w:eastAsia="Times New Roman" w:hAnsiTheme="majorBidi" w:cs="David"/>
          <w:noProof/>
        </w:rPr>
        <w:t xml:space="preserve"> </w:t>
      </w:r>
    </w:p>
    <w:p w:rsidR="00B51328" w:rsidRPr="001056C7" w:rsidRDefault="00B51328" w:rsidP="00B51328">
      <w:pPr>
        <w:numPr>
          <w:ilvl w:val="1"/>
          <w:numId w:val="26"/>
        </w:numPr>
        <w:tabs>
          <w:tab w:val="num" w:pos="502"/>
          <w:tab w:val="num" w:pos="902"/>
        </w:tabs>
        <w:bidi/>
        <w:spacing w:after="80" w:line="360" w:lineRule="auto"/>
        <w:ind w:left="902" w:right="426" w:hanging="540"/>
        <w:jc w:val="both"/>
        <w:rPr>
          <w:rFonts w:asciiTheme="majorBidi" w:eastAsia="Times New Roman" w:hAnsiTheme="majorBidi" w:cs="David"/>
          <w:noProof/>
        </w:rPr>
      </w:pPr>
      <w:r w:rsidRPr="001056C7">
        <w:rPr>
          <w:rFonts w:asciiTheme="majorBidi" w:eastAsia="Times New Roman" w:hAnsiTheme="majorBidi" w:cs="David"/>
          <w:noProof/>
          <w:rtl/>
        </w:rPr>
        <w:t>הערבות הבנקאית תהיה בתוקף לכל תקופת אספקת השירותים על ידי הספק למזמין ועד 60 ימים לאחר סיומה.</w:t>
      </w:r>
    </w:p>
    <w:p w:rsidR="00B51328" w:rsidRPr="001056C7" w:rsidRDefault="00B51328" w:rsidP="00F45865">
      <w:pPr>
        <w:numPr>
          <w:ilvl w:val="1"/>
          <w:numId w:val="26"/>
        </w:numPr>
        <w:tabs>
          <w:tab w:val="num" w:pos="502"/>
          <w:tab w:val="num" w:pos="902"/>
        </w:tabs>
        <w:bidi/>
        <w:spacing w:after="80" w:line="360" w:lineRule="auto"/>
        <w:ind w:left="902" w:right="426" w:hanging="540"/>
        <w:jc w:val="both"/>
        <w:rPr>
          <w:rFonts w:asciiTheme="majorBidi" w:eastAsia="Times New Roman" w:hAnsiTheme="majorBidi" w:cs="David"/>
          <w:noProof/>
        </w:rPr>
      </w:pPr>
      <w:r w:rsidRPr="001056C7">
        <w:rPr>
          <w:rFonts w:asciiTheme="majorBidi" w:eastAsia="Times New Roman" w:hAnsiTheme="majorBidi" w:cs="David"/>
          <w:noProof/>
          <w:rtl/>
          <w:lang w:eastAsia="he-IL"/>
        </w:rPr>
        <w:t>במועד קבלת הפתרון, ערבות הביצוע תוחזר לספק, ותחתיה ימציא הספק ערבות בגובה</w:t>
      </w:r>
      <w:r w:rsidR="00F45865">
        <w:rPr>
          <w:rFonts w:asciiTheme="majorBidi" w:eastAsia="Times New Roman" w:hAnsiTheme="majorBidi" w:cs="David" w:hint="cs"/>
          <w:noProof/>
          <w:rtl/>
          <w:lang w:eastAsia="he-IL"/>
        </w:rPr>
        <w:t xml:space="preserve"> </w:t>
      </w:r>
      <w:r w:rsidRPr="001056C7">
        <w:rPr>
          <w:rFonts w:asciiTheme="majorBidi" w:eastAsia="Times New Roman" w:hAnsiTheme="majorBidi" w:cs="David"/>
          <w:noProof/>
          <w:rtl/>
          <w:lang w:eastAsia="he-IL"/>
        </w:rPr>
        <w:t xml:space="preserve">5% מעלות </w:t>
      </w:r>
      <w:r w:rsidRPr="001056C7">
        <w:rPr>
          <w:rFonts w:asciiTheme="majorBidi" w:eastAsia="Times New Roman" w:hAnsiTheme="majorBidi" w:cs="David"/>
          <w:noProof/>
          <w:rtl/>
        </w:rPr>
        <w:t xml:space="preserve">התחזוקה השנתית </w:t>
      </w:r>
      <w:r w:rsidRPr="001056C7">
        <w:rPr>
          <w:rFonts w:asciiTheme="majorBidi" w:eastAsia="Times New Roman" w:hAnsiTheme="majorBidi" w:cs="David"/>
          <w:noProof/>
          <w:rtl/>
          <w:lang w:eastAsia="he-IL"/>
        </w:rPr>
        <w:t>כולל מע"מ בגין התחזוקה השנתית, למשך חמש שנים</w:t>
      </w:r>
      <w:r w:rsidRPr="001056C7">
        <w:rPr>
          <w:rFonts w:asciiTheme="majorBidi" w:eastAsia="Times New Roman" w:hAnsiTheme="majorBidi" w:cs="David"/>
          <w:noProof/>
          <w:rtl/>
        </w:rPr>
        <w:t>.</w:t>
      </w:r>
    </w:p>
    <w:p w:rsidR="00B51328" w:rsidRPr="001056C7" w:rsidRDefault="00B51328" w:rsidP="00B51328">
      <w:pPr>
        <w:numPr>
          <w:ilvl w:val="1"/>
          <w:numId w:val="26"/>
        </w:numPr>
        <w:tabs>
          <w:tab w:val="num" w:pos="502"/>
          <w:tab w:val="num" w:pos="902"/>
        </w:tabs>
        <w:bidi/>
        <w:spacing w:after="80" w:line="360" w:lineRule="auto"/>
        <w:ind w:left="902" w:right="426" w:hanging="540"/>
        <w:jc w:val="both"/>
        <w:rPr>
          <w:rFonts w:asciiTheme="majorBidi" w:eastAsia="Times New Roman" w:hAnsiTheme="majorBidi" w:cs="David"/>
          <w:noProof/>
        </w:rPr>
      </w:pPr>
      <w:r w:rsidRPr="001056C7">
        <w:rPr>
          <w:rFonts w:asciiTheme="majorBidi" w:eastAsia="Times New Roman" w:hAnsiTheme="majorBidi" w:cs="David"/>
          <w:noProof/>
          <w:rtl/>
        </w:rPr>
        <w:t>במידה והמזמין יאריך את תקופת אספקת השירותים הנ"ל, תוארך הערבות בהתאם והספק מתחייב לשם הבטחת התחייבויותיו לפי ההסכם המוארך, למסור למזמין לא פחות מאשר 14 יום לפני תחילת התקופה המוארכת של ההסכם, ערבות בנקאית אוטונומית, בנוסח הערבות המקורית, צמודה למדד המחירים לצרכן, כפי שהוא ידוע במועד חידוש הארכת ההסכם, ערבות זו תהיה בתוקף עד 45 יום לאחר גמר תקופת אספקת השירותים המוארכת.</w:t>
      </w:r>
    </w:p>
    <w:p w:rsidR="00B51328" w:rsidRPr="001056C7" w:rsidRDefault="00B51328" w:rsidP="00B51328">
      <w:pPr>
        <w:numPr>
          <w:ilvl w:val="1"/>
          <w:numId w:val="26"/>
        </w:numPr>
        <w:tabs>
          <w:tab w:val="num" w:pos="502"/>
          <w:tab w:val="num" w:pos="902"/>
        </w:tabs>
        <w:bidi/>
        <w:spacing w:after="80" w:line="360" w:lineRule="auto"/>
        <w:ind w:left="902" w:right="426" w:hanging="540"/>
        <w:jc w:val="both"/>
        <w:rPr>
          <w:rFonts w:asciiTheme="majorBidi" w:eastAsia="Times New Roman" w:hAnsiTheme="majorBidi" w:cs="David"/>
          <w:noProof/>
        </w:rPr>
      </w:pPr>
      <w:r w:rsidRPr="001056C7">
        <w:rPr>
          <w:rFonts w:asciiTheme="majorBidi" w:eastAsia="Times New Roman" w:hAnsiTheme="majorBidi" w:cs="David"/>
          <w:noProof/>
          <w:rtl/>
        </w:rPr>
        <w:t>בכל מקרה בו לא עמד הספק בהתחייבויותיו לפי ההסכם או על פי דין או שהמזמין עשה כדין שימוש בזכויותיו והוציא סכומים החלים על הספק בהתאם להסכם או על פי הדין, יהא המזמין זכאי לממש את הערבות כולה או מקצתה, בכפוף למתן הודעה בכתב לספק 14 יום מראש ומתן הזדמנות לתיקון אי-מילוי ההתחייבות.</w:t>
      </w:r>
    </w:p>
    <w:p w:rsidR="00B51328" w:rsidRPr="001056C7" w:rsidRDefault="00B51328" w:rsidP="00B51328">
      <w:pPr>
        <w:numPr>
          <w:ilvl w:val="1"/>
          <w:numId w:val="26"/>
        </w:numPr>
        <w:tabs>
          <w:tab w:val="num" w:pos="502"/>
          <w:tab w:val="num" w:pos="902"/>
        </w:tabs>
        <w:bidi/>
        <w:spacing w:after="80" w:line="360" w:lineRule="auto"/>
        <w:ind w:left="902" w:right="426" w:hanging="540"/>
        <w:jc w:val="both"/>
        <w:rPr>
          <w:rFonts w:asciiTheme="majorBidi" w:eastAsia="Times New Roman" w:hAnsiTheme="majorBidi" w:cs="David"/>
          <w:noProof/>
        </w:rPr>
      </w:pPr>
      <w:r w:rsidRPr="001056C7">
        <w:rPr>
          <w:rFonts w:asciiTheme="majorBidi" w:eastAsia="Times New Roman" w:hAnsiTheme="majorBidi" w:cs="David"/>
          <w:noProof/>
          <w:rtl/>
        </w:rPr>
        <w:t xml:space="preserve">למען הסר כל ספק, מובהר כי אין בגובה הערבות לשמש הגבלה או תקרה להתחייבויותיו או אחריותו של הספק לפי הסכם זה.  </w:t>
      </w:r>
    </w:p>
    <w:p w:rsidR="00B51328" w:rsidRPr="001056C7" w:rsidRDefault="00B51328" w:rsidP="00B51328">
      <w:pPr>
        <w:bidi/>
        <w:spacing w:after="80" w:line="360" w:lineRule="auto"/>
        <w:ind w:right="426"/>
        <w:jc w:val="both"/>
        <w:rPr>
          <w:rFonts w:asciiTheme="majorBidi" w:eastAsia="Times New Roman" w:hAnsiTheme="majorBidi" w:cs="David"/>
          <w:noProof/>
          <w:rtl/>
        </w:rPr>
      </w:pPr>
    </w:p>
    <w:p w:rsidR="00B51328" w:rsidRPr="001056C7" w:rsidRDefault="00B51328" w:rsidP="00B51328">
      <w:pPr>
        <w:numPr>
          <w:ilvl w:val="0"/>
          <w:numId w:val="26"/>
        </w:numPr>
        <w:bidi/>
        <w:spacing w:after="80" w:line="360" w:lineRule="auto"/>
        <w:ind w:right="426"/>
        <w:jc w:val="both"/>
        <w:rPr>
          <w:rFonts w:asciiTheme="majorBidi" w:eastAsia="Times New Roman" w:hAnsiTheme="majorBidi" w:cs="David"/>
          <w:b/>
          <w:bCs/>
          <w:noProof/>
          <w:u w:val="single"/>
          <w:rtl/>
        </w:rPr>
      </w:pPr>
      <w:r w:rsidRPr="001056C7">
        <w:rPr>
          <w:rFonts w:asciiTheme="majorBidi" w:eastAsia="Times New Roman" w:hAnsiTheme="majorBidi" w:cs="David"/>
          <w:b/>
          <w:bCs/>
          <w:noProof/>
          <w:u w:val="single"/>
          <w:rtl/>
        </w:rPr>
        <w:lastRenderedPageBreak/>
        <w:t>התמורה</w:t>
      </w:r>
    </w:p>
    <w:p w:rsidR="00B51328" w:rsidRPr="001056C7" w:rsidRDefault="00B51328" w:rsidP="00B51328">
      <w:pPr>
        <w:numPr>
          <w:ilvl w:val="1"/>
          <w:numId w:val="26"/>
        </w:numPr>
        <w:tabs>
          <w:tab w:val="num" w:pos="502"/>
          <w:tab w:val="num" w:pos="902"/>
        </w:tabs>
        <w:bidi/>
        <w:spacing w:after="80" w:line="360" w:lineRule="auto"/>
        <w:ind w:left="902" w:right="426" w:hanging="540"/>
        <w:jc w:val="both"/>
        <w:rPr>
          <w:rFonts w:asciiTheme="majorBidi" w:eastAsia="Times New Roman" w:hAnsiTheme="majorBidi" w:cs="David"/>
          <w:noProof/>
        </w:rPr>
      </w:pPr>
      <w:r w:rsidRPr="001056C7">
        <w:rPr>
          <w:rFonts w:asciiTheme="majorBidi" w:eastAsia="Times New Roman" w:hAnsiTheme="majorBidi" w:cs="David"/>
          <w:noProof/>
          <w:rtl/>
        </w:rPr>
        <w:t xml:space="preserve">תמורת ביצוע השירותים, </w:t>
      </w:r>
      <w:r w:rsidRPr="001056C7">
        <w:rPr>
          <w:rFonts w:asciiTheme="majorBidi" w:hAnsiTheme="majorBidi" w:cs="David"/>
          <w:noProof/>
          <w:rtl/>
        </w:rPr>
        <w:t>תוך התאמה מלאה לדרישות המשרד כפי שמופיעות במכרז וכפי שיאופיינו בשלב האפיון המתקדם</w:t>
      </w:r>
      <w:r w:rsidRPr="001056C7">
        <w:rPr>
          <w:rFonts w:asciiTheme="majorBidi" w:eastAsia="Times New Roman" w:hAnsiTheme="majorBidi" w:cs="David"/>
          <w:noProof/>
          <w:rtl/>
        </w:rPr>
        <w:t xml:space="preserve">, ישלם המשרד לספק את התמורה המפורטת בהצעת המחיר שהגיש הספק במכרז ואשר אושרה על ידי המשרד. </w:t>
      </w:r>
    </w:p>
    <w:p w:rsidR="00B51328" w:rsidRPr="001056C7" w:rsidRDefault="00B51328" w:rsidP="00F45865">
      <w:pPr>
        <w:numPr>
          <w:ilvl w:val="1"/>
          <w:numId w:val="26"/>
        </w:numPr>
        <w:tabs>
          <w:tab w:val="num" w:pos="502"/>
          <w:tab w:val="num" w:pos="902"/>
        </w:tabs>
        <w:bidi/>
        <w:spacing w:after="80" w:line="360" w:lineRule="auto"/>
        <w:ind w:left="902" w:right="426" w:hanging="540"/>
        <w:jc w:val="both"/>
        <w:rPr>
          <w:rFonts w:asciiTheme="majorBidi" w:eastAsia="Times New Roman" w:hAnsiTheme="majorBidi" w:cs="David"/>
          <w:noProof/>
          <w:u w:val="single"/>
        </w:rPr>
      </w:pPr>
      <w:r w:rsidRPr="001056C7">
        <w:rPr>
          <w:rFonts w:asciiTheme="majorBidi" w:eastAsia="Times New Roman" w:hAnsiTheme="majorBidi" w:cs="David"/>
          <w:noProof/>
          <w:rtl/>
        </w:rPr>
        <w:t>מוסכם כי התשלום יתבסס על המחירים שהציע הספק בהצעתו, בהתאם לשלבי המימוש וכנגד חשבונית. הספק מתחייב להגיש חשבוניות</w:t>
      </w:r>
      <w:r w:rsidR="00F45865">
        <w:rPr>
          <w:rFonts w:asciiTheme="majorBidi" w:eastAsia="Times New Roman" w:hAnsiTheme="majorBidi" w:cs="David" w:hint="cs"/>
          <w:noProof/>
          <w:rtl/>
        </w:rPr>
        <w:t xml:space="preserve"> </w:t>
      </w:r>
      <w:r w:rsidRPr="001056C7">
        <w:rPr>
          <w:rFonts w:asciiTheme="majorBidi" w:eastAsia="Times New Roman" w:hAnsiTheme="majorBidi" w:cs="David"/>
          <w:noProof/>
          <w:rtl/>
        </w:rPr>
        <w:t>לכל שלב ורק לאחר אישור מ</w:t>
      </w:r>
      <w:r w:rsidR="00F45865">
        <w:rPr>
          <w:rFonts w:asciiTheme="majorBidi" w:eastAsia="Times New Roman" w:hAnsiTheme="majorBidi" w:cs="David" w:hint="cs"/>
          <w:noProof/>
          <w:rtl/>
        </w:rPr>
        <w:t>נציג המזמין</w:t>
      </w:r>
      <w:r w:rsidRPr="001056C7">
        <w:rPr>
          <w:rFonts w:asciiTheme="majorBidi" w:eastAsia="Times New Roman" w:hAnsiTheme="majorBidi" w:cs="David"/>
          <w:noProof/>
          <w:rtl/>
        </w:rPr>
        <w:t xml:space="preserve"> שרכיב הפתרון שסופק עמד במבחני קבלה של המשרד </w:t>
      </w:r>
      <w:r w:rsidR="00641670">
        <w:rPr>
          <w:rFonts w:asciiTheme="majorBidi" w:eastAsia="Times New Roman" w:hAnsiTheme="majorBidi" w:cs="David" w:hint="cs"/>
          <w:noProof/>
          <w:rtl/>
        </w:rPr>
        <w:t>במסמכי המכרז</w:t>
      </w:r>
      <w:r w:rsidRPr="001056C7">
        <w:rPr>
          <w:rFonts w:asciiTheme="majorBidi" w:eastAsia="Times New Roman" w:hAnsiTheme="majorBidi" w:cs="David"/>
          <w:noProof/>
          <w:rtl/>
        </w:rPr>
        <w:t>.</w:t>
      </w:r>
    </w:p>
    <w:p w:rsidR="00B51328" w:rsidRPr="001056C7" w:rsidRDefault="00B51328" w:rsidP="00B51328">
      <w:pPr>
        <w:numPr>
          <w:ilvl w:val="1"/>
          <w:numId w:val="26"/>
        </w:numPr>
        <w:tabs>
          <w:tab w:val="num" w:pos="502"/>
          <w:tab w:val="num" w:pos="902"/>
        </w:tabs>
        <w:bidi/>
        <w:spacing w:after="80" w:line="360" w:lineRule="auto"/>
        <w:ind w:left="902" w:right="426" w:hanging="540"/>
        <w:jc w:val="both"/>
        <w:rPr>
          <w:rFonts w:asciiTheme="majorBidi" w:eastAsia="Times New Roman" w:hAnsiTheme="majorBidi" w:cs="David"/>
          <w:noProof/>
        </w:rPr>
      </w:pPr>
      <w:r w:rsidRPr="001056C7">
        <w:rPr>
          <w:rFonts w:asciiTheme="majorBidi" w:eastAsia="Times New Roman" w:hAnsiTheme="majorBidi" w:cs="David"/>
          <w:noProof/>
          <w:rtl/>
        </w:rPr>
        <w:t>יובהר כי הסכם זה אינו מחייב את המזמין לתשלום תמורה כלשהי, וההתחייבות היחידה תהא על פי הזמנות מאושרות ממערכת מרכבה כפי שיונפקו על ידי המזמין מעת לעת.</w:t>
      </w:r>
    </w:p>
    <w:p w:rsidR="00B51328" w:rsidRPr="001056C7" w:rsidRDefault="00F45865" w:rsidP="00F45865">
      <w:pPr>
        <w:numPr>
          <w:ilvl w:val="1"/>
          <w:numId w:val="26"/>
        </w:numPr>
        <w:tabs>
          <w:tab w:val="num" w:pos="502"/>
          <w:tab w:val="num" w:pos="902"/>
        </w:tabs>
        <w:bidi/>
        <w:spacing w:after="80" w:line="360" w:lineRule="auto"/>
        <w:ind w:left="902" w:right="426" w:hanging="540"/>
        <w:jc w:val="both"/>
        <w:rPr>
          <w:rFonts w:asciiTheme="majorBidi" w:eastAsia="Times New Roman" w:hAnsiTheme="majorBidi" w:cs="David"/>
          <w:noProof/>
        </w:rPr>
      </w:pPr>
      <w:r>
        <w:rPr>
          <w:rFonts w:asciiTheme="majorBidi" w:eastAsia="Times New Roman" w:hAnsiTheme="majorBidi" w:cs="David" w:hint="cs"/>
          <w:noProof/>
          <w:rtl/>
        </w:rPr>
        <w:t>המשרד ישא ב</w:t>
      </w:r>
      <w:r w:rsidR="00B51328" w:rsidRPr="001056C7">
        <w:rPr>
          <w:rFonts w:asciiTheme="majorBidi" w:eastAsia="Times New Roman" w:hAnsiTheme="majorBidi" w:cs="David"/>
          <w:noProof/>
          <w:rtl/>
        </w:rPr>
        <w:t>כל תשלומים בגין הוצאות שלא הוגדרו בהזמנת העבודה, לרבות הוצאות משרדיות ותשלום שכר,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p>
    <w:p w:rsidR="00B51328" w:rsidRPr="001056C7" w:rsidRDefault="00B51328" w:rsidP="00F45865">
      <w:pPr>
        <w:numPr>
          <w:ilvl w:val="1"/>
          <w:numId w:val="26"/>
        </w:numPr>
        <w:tabs>
          <w:tab w:val="num" w:pos="502"/>
          <w:tab w:val="num" w:pos="902"/>
        </w:tabs>
        <w:bidi/>
        <w:spacing w:after="80" w:line="360" w:lineRule="auto"/>
        <w:ind w:left="902" w:right="426" w:hanging="540"/>
        <w:jc w:val="both"/>
        <w:rPr>
          <w:rFonts w:asciiTheme="majorBidi" w:eastAsia="Times New Roman" w:hAnsiTheme="majorBidi" w:cs="David"/>
          <w:noProof/>
          <w:u w:val="single"/>
        </w:rPr>
      </w:pPr>
      <w:r w:rsidRPr="001056C7">
        <w:rPr>
          <w:rFonts w:asciiTheme="majorBidi" w:eastAsia="Times New Roman" w:hAnsiTheme="majorBidi" w:cs="David"/>
          <w:noProof/>
          <w:rtl/>
        </w:rPr>
        <w:t xml:space="preserve">כל המחירים יהיו נקובים בשקלים חדשים. ההצמדה למדד המחירים לצרכן תהיה בהתאם להוראת </w:t>
      </w:r>
      <w:r w:rsidR="00F45865">
        <w:rPr>
          <w:rFonts w:asciiTheme="majorBidi" w:eastAsia="Times New Roman" w:hAnsiTheme="majorBidi" w:cs="David" w:hint="cs"/>
          <w:noProof/>
          <w:rtl/>
        </w:rPr>
        <w:t>תכ"מ</w:t>
      </w:r>
      <w:r w:rsidRPr="001056C7">
        <w:rPr>
          <w:rFonts w:asciiTheme="majorBidi" w:eastAsia="Times New Roman" w:hAnsiTheme="majorBidi" w:cs="David"/>
          <w:noProof/>
          <w:rtl/>
        </w:rPr>
        <w:t xml:space="preserve"> 7.17.2 - כמפורט ב</w:t>
      </w:r>
      <w:r w:rsidR="00641670">
        <w:rPr>
          <w:rFonts w:asciiTheme="majorBidi" w:eastAsia="Times New Roman" w:hAnsiTheme="majorBidi" w:cs="David" w:hint="cs"/>
          <w:noProof/>
          <w:rtl/>
        </w:rPr>
        <w:t>מסמכי המכרז.</w:t>
      </w:r>
    </w:p>
    <w:p w:rsidR="00B51328" w:rsidRPr="001056C7" w:rsidRDefault="00B51328" w:rsidP="00B51328">
      <w:pPr>
        <w:numPr>
          <w:ilvl w:val="1"/>
          <w:numId w:val="26"/>
        </w:numPr>
        <w:tabs>
          <w:tab w:val="num" w:pos="502"/>
          <w:tab w:val="num" w:pos="902"/>
        </w:tabs>
        <w:bidi/>
        <w:spacing w:after="80" w:line="360" w:lineRule="auto"/>
        <w:ind w:left="902" w:right="426" w:hanging="540"/>
        <w:jc w:val="both"/>
        <w:rPr>
          <w:rFonts w:asciiTheme="majorBidi" w:eastAsia="Times New Roman" w:hAnsiTheme="majorBidi" w:cs="David"/>
          <w:noProof/>
        </w:rPr>
      </w:pPr>
      <w:r w:rsidRPr="001056C7">
        <w:rPr>
          <w:rFonts w:asciiTheme="majorBidi" w:eastAsia="Times New Roman" w:hAnsiTheme="majorBidi" w:cs="David"/>
          <w:noProof/>
          <w:rtl/>
        </w:rPr>
        <w:t>על כל הסכומים יתווסף מע"מ כחוק.</w:t>
      </w:r>
    </w:p>
    <w:p w:rsidR="00B51328" w:rsidRPr="001056C7" w:rsidRDefault="00F45865" w:rsidP="00F45865">
      <w:pPr>
        <w:numPr>
          <w:ilvl w:val="1"/>
          <w:numId w:val="26"/>
        </w:numPr>
        <w:tabs>
          <w:tab w:val="num" w:pos="502"/>
          <w:tab w:val="num" w:pos="902"/>
        </w:tabs>
        <w:bidi/>
        <w:spacing w:after="80" w:line="360" w:lineRule="auto"/>
        <w:ind w:left="902" w:right="426" w:hanging="540"/>
        <w:jc w:val="both"/>
        <w:rPr>
          <w:rFonts w:asciiTheme="majorBidi" w:eastAsia="Times New Roman" w:hAnsiTheme="majorBidi" w:cs="David"/>
          <w:noProof/>
        </w:rPr>
      </w:pPr>
      <w:r>
        <w:rPr>
          <w:rFonts w:asciiTheme="majorBidi" w:eastAsia="Times New Roman" w:hAnsiTheme="majorBidi" w:cs="David" w:hint="cs"/>
          <w:noProof/>
          <w:rtl/>
        </w:rPr>
        <w:t>בתום</w:t>
      </w:r>
      <w:r w:rsidR="00B51328" w:rsidRPr="001056C7">
        <w:rPr>
          <w:rFonts w:asciiTheme="majorBidi" w:eastAsia="Times New Roman" w:hAnsiTheme="majorBidi" w:cs="David"/>
          <w:noProof/>
          <w:rtl/>
        </w:rPr>
        <w:t xml:space="preserve"> תקופה </w:t>
      </w:r>
      <w:r>
        <w:rPr>
          <w:rFonts w:asciiTheme="majorBidi" w:eastAsia="Times New Roman" w:hAnsiTheme="majorBidi" w:cs="David" w:hint="cs"/>
          <w:noProof/>
          <w:rtl/>
        </w:rPr>
        <w:t>בת</w:t>
      </w:r>
      <w:r w:rsidR="00B51328" w:rsidRPr="001056C7">
        <w:rPr>
          <w:rFonts w:asciiTheme="majorBidi" w:eastAsia="Times New Roman" w:hAnsiTheme="majorBidi" w:cs="David"/>
          <w:noProof/>
          <w:rtl/>
        </w:rPr>
        <w:t xml:space="preserve"> שלוש שנים</w:t>
      </w:r>
      <w:r>
        <w:rPr>
          <w:rFonts w:asciiTheme="majorBidi" w:eastAsia="Times New Roman" w:hAnsiTheme="majorBidi" w:cs="David" w:hint="cs"/>
          <w:noProof/>
          <w:rtl/>
        </w:rPr>
        <w:t>,</w:t>
      </w:r>
      <w:r w:rsidR="00B51328" w:rsidRPr="001056C7">
        <w:rPr>
          <w:rFonts w:asciiTheme="majorBidi" w:eastAsia="Times New Roman" w:hAnsiTheme="majorBidi" w:cs="David"/>
          <w:noProof/>
          <w:rtl/>
        </w:rPr>
        <w:t xml:space="preserve"> יוכל ה</w:t>
      </w:r>
      <w:r>
        <w:rPr>
          <w:rFonts w:asciiTheme="majorBidi" w:eastAsia="Times New Roman" w:hAnsiTheme="majorBidi" w:cs="David" w:hint="cs"/>
          <w:noProof/>
          <w:rtl/>
        </w:rPr>
        <w:t>מזמין</w:t>
      </w:r>
      <w:r w:rsidR="00B51328" w:rsidRPr="001056C7">
        <w:rPr>
          <w:rFonts w:asciiTheme="majorBidi" w:eastAsia="Times New Roman" w:hAnsiTheme="majorBidi" w:cs="David"/>
          <w:noProof/>
          <w:rtl/>
        </w:rPr>
        <w:t xml:space="preserve"> לדרוש הזמנת ציוד חדיש יותר ובתנאי שיהיו </w:t>
      </w:r>
      <w:r>
        <w:rPr>
          <w:rFonts w:asciiTheme="majorBidi" w:eastAsia="Times New Roman" w:hAnsiTheme="majorBidi" w:cs="David" w:hint="cs"/>
          <w:noProof/>
          <w:rtl/>
        </w:rPr>
        <w:t>ב</w:t>
      </w:r>
      <w:r w:rsidR="00B51328" w:rsidRPr="001056C7">
        <w:rPr>
          <w:rFonts w:asciiTheme="majorBidi" w:eastAsia="Times New Roman" w:hAnsiTheme="majorBidi" w:cs="David"/>
          <w:noProof/>
          <w:rtl/>
        </w:rPr>
        <w:t xml:space="preserve">מחירים </w:t>
      </w:r>
      <w:r>
        <w:rPr>
          <w:rFonts w:asciiTheme="majorBidi" w:eastAsia="Times New Roman" w:hAnsiTheme="majorBidi" w:cs="David" w:hint="cs"/>
          <w:noProof/>
          <w:rtl/>
        </w:rPr>
        <w:t>זהים או פחותים מן המחירים</w:t>
      </w:r>
      <w:r w:rsidR="00B51328" w:rsidRPr="001056C7">
        <w:rPr>
          <w:rFonts w:asciiTheme="majorBidi" w:eastAsia="Times New Roman" w:hAnsiTheme="majorBidi" w:cs="David"/>
          <w:noProof/>
          <w:rtl/>
        </w:rPr>
        <w:t xml:space="preserve"> </w:t>
      </w:r>
      <w:r>
        <w:rPr>
          <w:rFonts w:asciiTheme="majorBidi" w:eastAsia="Times New Roman" w:hAnsiTheme="majorBidi" w:cs="David" w:hint="cs"/>
          <w:noProof/>
          <w:rtl/>
        </w:rPr>
        <w:t>הקבועים</w:t>
      </w:r>
      <w:r w:rsidR="00B51328" w:rsidRPr="001056C7">
        <w:rPr>
          <w:rFonts w:asciiTheme="majorBidi" w:eastAsia="Times New Roman" w:hAnsiTheme="majorBidi" w:cs="David"/>
          <w:noProof/>
          <w:rtl/>
        </w:rPr>
        <w:t xml:space="preserve"> במכרז.</w:t>
      </w:r>
    </w:p>
    <w:p w:rsidR="00B51328" w:rsidRPr="001056C7" w:rsidRDefault="00B51328" w:rsidP="00B51328">
      <w:pPr>
        <w:tabs>
          <w:tab w:val="num" w:pos="902"/>
        </w:tabs>
        <w:bidi/>
        <w:spacing w:after="80" w:line="360" w:lineRule="auto"/>
        <w:ind w:left="902" w:right="426"/>
        <w:jc w:val="both"/>
        <w:rPr>
          <w:rFonts w:asciiTheme="majorBidi" w:eastAsia="Times New Roman" w:hAnsiTheme="majorBidi" w:cs="David"/>
          <w:noProof/>
          <w:u w:val="single"/>
        </w:rPr>
      </w:pPr>
      <w:r w:rsidRPr="001056C7">
        <w:rPr>
          <w:rFonts w:asciiTheme="majorBidi" w:eastAsia="Times New Roman" w:hAnsiTheme="majorBidi" w:cs="David"/>
          <w:noProof/>
          <w:rtl/>
        </w:rPr>
        <w:t xml:space="preserve">   </w:t>
      </w:r>
    </w:p>
    <w:p w:rsidR="00B51328" w:rsidRPr="001056C7" w:rsidRDefault="00B51328" w:rsidP="00B51328">
      <w:pPr>
        <w:numPr>
          <w:ilvl w:val="0"/>
          <w:numId w:val="26"/>
        </w:numPr>
        <w:tabs>
          <w:tab w:val="left" w:pos="902"/>
        </w:tabs>
        <w:bidi/>
        <w:spacing w:after="80" w:line="360" w:lineRule="auto"/>
        <w:ind w:right="284"/>
        <w:jc w:val="both"/>
        <w:rPr>
          <w:rFonts w:asciiTheme="majorBidi" w:eastAsia="Times New Roman" w:hAnsiTheme="majorBidi" w:cs="David"/>
          <w:b/>
          <w:bCs/>
          <w:noProof/>
          <w:u w:val="single"/>
          <w:lang w:eastAsia="he-IL"/>
        </w:rPr>
      </w:pPr>
      <w:r w:rsidRPr="001056C7">
        <w:rPr>
          <w:rFonts w:asciiTheme="majorBidi" w:eastAsia="Times New Roman" w:hAnsiTheme="majorBidi" w:cs="David"/>
          <w:b/>
          <w:bCs/>
          <w:noProof/>
          <w:u w:val="single"/>
          <w:rtl/>
          <w:lang w:eastAsia="he-IL"/>
        </w:rPr>
        <w:t>אופן ביצוע התשלום</w:t>
      </w:r>
    </w:p>
    <w:p w:rsidR="00B51328" w:rsidRPr="001056C7" w:rsidRDefault="00B51328" w:rsidP="00F45865">
      <w:pPr>
        <w:numPr>
          <w:ilvl w:val="1"/>
          <w:numId w:val="26"/>
        </w:numPr>
        <w:tabs>
          <w:tab w:val="num" w:pos="502"/>
          <w:tab w:val="num" w:pos="902"/>
        </w:tabs>
        <w:bidi/>
        <w:spacing w:after="80" w:line="360" w:lineRule="auto"/>
        <w:ind w:left="902" w:right="426" w:hanging="540"/>
        <w:jc w:val="both"/>
        <w:rPr>
          <w:rFonts w:asciiTheme="majorBidi" w:eastAsia="Times New Roman" w:hAnsiTheme="majorBidi" w:cs="David"/>
          <w:noProof/>
        </w:rPr>
      </w:pPr>
      <w:r w:rsidRPr="001056C7">
        <w:rPr>
          <w:rFonts w:asciiTheme="majorBidi" w:eastAsia="Times New Roman" w:hAnsiTheme="majorBidi" w:cs="David"/>
          <w:noProof/>
          <w:rtl/>
        </w:rPr>
        <w:t>הספק</w:t>
      </w:r>
      <w:r w:rsidR="00F45865">
        <w:rPr>
          <w:rFonts w:asciiTheme="majorBidi" w:eastAsia="Times New Roman" w:hAnsiTheme="majorBidi" w:cs="David"/>
          <w:noProof/>
          <w:rtl/>
        </w:rPr>
        <w:t xml:space="preserve"> יגיש חשבונית בצרוף אישור כתוב</w:t>
      </w:r>
      <w:r w:rsidRPr="001056C7">
        <w:rPr>
          <w:rFonts w:asciiTheme="majorBidi" w:eastAsia="Times New Roman" w:hAnsiTheme="majorBidi" w:cs="David"/>
          <w:noProof/>
          <w:rtl/>
        </w:rPr>
        <w:t xml:space="preserve"> ממנהל הפרויקט מטעם הספק לסיום ואישור אבן הדרך או לחילופין אישור לביצוע השינוי</w:t>
      </w:r>
      <w:r w:rsidR="00F45865">
        <w:rPr>
          <w:rFonts w:asciiTheme="majorBidi" w:eastAsia="Times New Roman" w:hAnsiTheme="majorBidi" w:cs="David" w:hint="cs"/>
          <w:noProof/>
          <w:rtl/>
        </w:rPr>
        <w:t>/</w:t>
      </w:r>
      <w:r w:rsidRPr="001056C7">
        <w:rPr>
          <w:rFonts w:asciiTheme="majorBidi" w:eastAsia="Times New Roman" w:hAnsiTheme="majorBidi" w:cs="David"/>
          <w:noProof/>
          <w:rtl/>
        </w:rPr>
        <w:t>שעות העבודה.</w:t>
      </w:r>
    </w:p>
    <w:p w:rsidR="00B51328" w:rsidRPr="001056C7" w:rsidRDefault="00B51328" w:rsidP="00B51328">
      <w:pPr>
        <w:numPr>
          <w:ilvl w:val="1"/>
          <w:numId w:val="26"/>
        </w:numPr>
        <w:tabs>
          <w:tab w:val="num" w:pos="502"/>
          <w:tab w:val="num" w:pos="902"/>
        </w:tabs>
        <w:bidi/>
        <w:spacing w:after="80" w:line="360" w:lineRule="auto"/>
        <w:ind w:left="902" w:right="426" w:hanging="540"/>
        <w:jc w:val="both"/>
        <w:rPr>
          <w:rFonts w:asciiTheme="majorBidi" w:eastAsia="Times New Roman" w:hAnsiTheme="majorBidi" w:cs="David"/>
          <w:noProof/>
        </w:rPr>
      </w:pPr>
      <w:r w:rsidRPr="001056C7">
        <w:rPr>
          <w:rFonts w:asciiTheme="majorBidi" w:eastAsia="Times New Roman" w:hAnsiTheme="majorBidi" w:cs="David"/>
          <w:noProof/>
          <w:rtl/>
        </w:rPr>
        <w:t>בעבור שירות הניתן לפי שעות יצורף דיווח שעות שמי מפורט ואישור מנהל הפרויקט מטעם המזמין לביצוע.</w:t>
      </w:r>
      <w:r w:rsidRPr="001056C7">
        <w:rPr>
          <w:rFonts w:asciiTheme="majorBidi" w:eastAsia="Times New Roman" w:hAnsiTheme="majorBidi" w:cs="David" w:hint="cs"/>
          <w:noProof/>
          <w:rtl/>
        </w:rPr>
        <w:t xml:space="preserve"> </w:t>
      </w:r>
      <w:r>
        <w:rPr>
          <w:rFonts w:asciiTheme="majorBidi" w:eastAsia="Times New Roman" w:hAnsiTheme="majorBidi" w:cs="David" w:hint="cs"/>
          <w:noProof/>
          <w:rtl/>
        </w:rPr>
        <w:t>ככל ו</w:t>
      </w:r>
      <w:r w:rsidRPr="001056C7">
        <w:rPr>
          <w:rFonts w:asciiTheme="majorBidi" w:eastAsia="Times New Roman" w:hAnsiTheme="majorBidi" w:cs="David" w:hint="cs"/>
          <w:noProof/>
          <w:rtl/>
        </w:rPr>
        <w:t>לא</w:t>
      </w:r>
      <w:r w:rsidRPr="001056C7">
        <w:rPr>
          <w:rFonts w:asciiTheme="majorBidi" w:eastAsia="Times New Roman" w:hAnsiTheme="majorBidi" w:cs="David"/>
          <w:noProof/>
          <w:rtl/>
        </w:rPr>
        <w:t xml:space="preserve"> </w:t>
      </w:r>
      <w:r w:rsidRPr="001056C7">
        <w:rPr>
          <w:rFonts w:asciiTheme="majorBidi" w:eastAsia="Times New Roman" w:hAnsiTheme="majorBidi" w:cs="David" w:hint="cs"/>
          <w:noProof/>
          <w:rtl/>
        </w:rPr>
        <w:t>יתקבל</w:t>
      </w:r>
      <w:r w:rsidRPr="001056C7">
        <w:rPr>
          <w:rFonts w:asciiTheme="majorBidi" w:eastAsia="Times New Roman" w:hAnsiTheme="majorBidi" w:cs="David"/>
          <w:noProof/>
          <w:rtl/>
        </w:rPr>
        <w:t xml:space="preserve"> </w:t>
      </w:r>
      <w:r w:rsidRPr="001056C7">
        <w:rPr>
          <w:rFonts w:asciiTheme="majorBidi" w:eastAsia="Times New Roman" w:hAnsiTheme="majorBidi" w:cs="David" w:hint="cs"/>
          <w:noProof/>
          <w:rtl/>
        </w:rPr>
        <w:t>אישור</w:t>
      </w:r>
      <w:r w:rsidRPr="001056C7">
        <w:rPr>
          <w:rFonts w:asciiTheme="majorBidi" w:eastAsia="Times New Roman" w:hAnsiTheme="majorBidi" w:cs="David"/>
          <w:noProof/>
          <w:rtl/>
        </w:rPr>
        <w:t xml:space="preserve"> </w:t>
      </w:r>
      <w:r w:rsidRPr="001056C7">
        <w:rPr>
          <w:rFonts w:asciiTheme="majorBidi" w:eastAsia="Times New Roman" w:hAnsiTheme="majorBidi" w:cs="David" w:hint="cs"/>
          <w:noProof/>
          <w:rtl/>
        </w:rPr>
        <w:t>מצד</w:t>
      </w:r>
      <w:r w:rsidRPr="001056C7">
        <w:rPr>
          <w:rFonts w:asciiTheme="majorBidi" w:eastAsia="Times New Roman" w:hAnsiTheme="majorBidi" w:cs="David"/>
          <w:noProof/>
          <w:rtl/>
        </w:rPr>
        <w:t xml:space="preserve"> </w:t>
      </w:r>
      <w:r w:rsidRPr="001056C7">
        <w:rPr>
          <w:rFonts w:asciiTheme="majorBidi" w:eastAsia="Times New Roman" w:hAnsiTheme="majorBidi" w:cs="David" w:hint="cs"/>
          <w:noProof/>
          <w:rtl/>
        </w:rPr>
        <w:t>המזמין</w:t>
      </w:r>
      <w:r w:rsidRPr="001056C7">
        <w:rPr>
          <w:rFonts w:asciiTheme="majorBidi" w:eastAsia="Times New Roman" w:hAnsiTheme="majorBidi" w:cs="David"/>
          <w:noProof/>
          <w:rtl/>
        </w:rPr>
        <w:t xml:space="preserve"> </w:t>
      </w:r>
      <w:r w:rsidRPr="001056C7">
        <w:rPr>
          <w:rFonts w:asciiTheme="majorBidi" w:eastAsia="Times New Roman" w:hAnsiTheme="majorBidi" w:cs="David" w:hint="cs"/>
          <w:noProof/>
          <w:rtl/>
        </w:rPr>
        <w:t>על</w:t>
      </w:r>
      <w:r w:rsidRPr="001056C7">
        <w:rPr>
          <w:rFonts w:asciiTheme="majorBidi" w:eastAsia="Times New Roman" w:hAnsiTheme="majorBidi" w:cs="David"/>
          <w:noProof/>
          <w:rtl/>
        </w:rPr>
        <w:t xml:space="preserve"> </w:t>
      </w:r>
      <w:r w:rsidRPr="001056C7">
        <w:rPr>
          <w:rFonts w:asciiTheme="majorBidi" w:eastAsia="Times New Roman" w:hAnsiTheme="majorBidi" w:cs="David" w:hint="cs"/>
          <w:noProof/>
          <w:rtl/>
        </w:rPr>
        <w:t>דיווח</w:t>
      </w:r>
      <w:r w:rsidRPr="001056C7">
        <w:rPr>
          <w:rFonts w:asciiTheme="majorBidi" w:eastAsia="Times New Roman" w:hAnsiTheme="majorBidi" w:cs="David"/>
          <w:noProof/>
          <w:rtl/>
        </w:rPr>
        <w:t xml:space="preserve"> </w:t>
      </w:r>
      <w:r w:rsidRPr="001056C7">
        <w:rPr>
          <w:rFonts w:asciiTheme="majorBidi" w:eastAsia="Times New Roman" w:hAnsiTheme="majorBidi" w:cs="David" w:hint="cs"/>
          <w:noProof/>
          <w:rtl/>
        </w:rPr>
        <w:t>השעות</w:t>
      </w:r>
      <w:r w:rsidRPr="001056C7">
        <w:rPr>
          <w:rFonts w:asciiTheme="majorBidi" w:eastAsia="Times New Roman" w:hAnsiTheme="majorBidi" w:cs="David"/>
          <w:noProof/>
          <w:rtl/>
        </w:rPr>
        <w:t xml:space="preserve"> </w:t>
      </w:r>
      <w:r w:rsidRPr="001056C7">
        <w:rPr>
          <w:rFonts w:asciiTheme="majorBidi" w:eastAsia="Times New Roman" w:hAnsiTheme="majorBidi" w:cs="David" w:hint="cs"/>
          <w:noProof/>
          <w:rtl/>
        </w:rPr>
        <w:t>תוך</w:t>
      </w:r>
      <w:r w:rsidRPr="001056C7">
        <w:rPr>
          <w:rFonts w:asciiTheme="majorBidi" w:eastAsia="Times New Roman" w:hAnsiTheme="majorBidi" w:cs="David"/>
          <w:noProof/>
          <w:rtl/>
        </w:rPr>
        <w:t xml:space="preserve"> 30 </w:t>
      </w:r>
      <w:r w:rsidRPr="001056C7">
        <w:rPr>
          <w:rFonts w:asciiTheme="majorBidi" w:eastAsia="Times New Roman" w:hAnsiTheme="majorBidi" w:cs="David" w:hint="cs"/>
          <w:noProof/>
          <w:rtl/>
        </w:rPr>
        <w:t>ימי</w:t>
      </w:r>
      <w:r w:rsidRPr="001056C7">
        <w:rPr>
          <w:rFonts w:asciiTheme="majorBidi" w:eastAsia="Times New Roman" w:hAnsiTheme="majorBidi" w:cs="David"/>
          <w:noProof/>
          <w:rtl/>
        </w:rPr>
        <w:t xml:space="preserve"> </w:t>
      </w:r>
      <w:r w:rsidRPr="001056C7">
        <w:rPr>
          <w:rFonts w:asciiTheme="majorBidi" w:eastAsia="Times New Roman" w:hAnsiTheme="majorBidi" w:cs="David" w:hint="cs"/>
          <w:noProof/>
          <w:rtl/>
        </w:rPr>
        <w:t>עסקים</w:t>
      </w:r>
      <w:r w:rsidRPr="001056C7">
        <w:rPr>
          <w:rFonts w:asciiTheme="majorBidi" w:eastAsia="Times New Roman" w:hAnsiTheme="majorBidi" w:cs="David"/>
          <w:noProof/>
          <w:rtl/>
        </w:rPr>
        <w:t xml:space="preserve">, </w:t>
      </w:r>
      <w:r w:rsidRPr="001056C7">
        <w:rPr>
          <w:rFonts w:asciiTheme="majorBidi" w:eastAsia="Times New Roman" w:hAnsiTheme="majorBidi" w:cs="David" w:hint="cs"/>
          <w:noProof/>
          <w:rtl/>
        </w:rPr>
        <w:t>ממועד</w:t>
      </w:r>
      <w:r w:rsidRPr="001056C7">
        <w:rPr>
          <w:rFonts w:asciiTheme="majorBidi" w:eastAsia="Times New Roman" w:hAnsiTheme="majorBidi" w:cs="David"/>
          <w:noProof/>
          <w:rtl/>
        </w:rPr>
        <w:t xml:space="preserve"> </w:t>
      </w:r>
      <w:r w:rsidRPr="001056C7">
        <w:rPr>
          <w:rFonts w:asciiTheme="majorBidi" w:eastAsia="Times New Roman" w:hAnsiTheme="majorBidi" w:cs="David" w:hint="cs"/>
          <w:noProof/>
          <w:rtl/>
        </w:rPr>
        <w:t>קבלת</w:t>
      </w:r>
      <w:r w:rsidRPr="001056C7">
        <w:rPr>
          <w:rFonts w:asciiTheme="majorBidi" w:eastAsia="Times New Roman" w:hAnsiTheme="majorBidi" w:cs="David"/>
          <w:noProof/>
          <w:rtl/>
        </w:rPr>
        <w:t xml:space="preserve"> </w:t>
      </w:r>
      <w:r w:rsidRPr="001056C7">
        <w:rPr>
          <w:rFonts w:asciiTheme="majorBidi" w:eastAsia="Times New Roman" w:hAnsiTheme="majorBidi" w:cs="David" w:hint="cs"/>
          <w:noProof/>
          <w:rtl/>
        </w:rPr>
        <w:t>דו</w:t>
      </w:r>
      <w:r w:rsidRPr="001056C7">
        <w:rPr>
          <w:rFonts w:asciiTheme="majorBidi" w:eastAsia="Times New Roman" w:hAnsiTheme="majorBidi" w:cs="David"/>
          <w:noProof/>
          <w:rtl/>
        </w:rPr>
        <w:t>"</w:t>
      </w:r>
      <w:r w:rsidRPr="001056C7">
        <w:rPr>
          <w:rFonts w:asciiTheme="majorBidi" w:eastAsia="Times New Roman" w:hAnsiTheme="majorBidi" w:cs="David" w:hint="cs"/>
          <w:noProof/>
          <w:rtl/>
        </w:rPr>
        <w:t>ח</w:t>
      </w:r>
      <w:r w:rsidRPr="001056C7">
        <w:rPr>
          <w:rFonts w:asciiTheme="majorBidi" w:eastAsia="Times New Roman" w:hAnsiTheme="majorBidi" w:cs="David"/>
          <w:noProof/>
          <w:rtl/>
        </w:rPr>
        <w:t xml:space="preserve"> </w:t>
      </w:r>
      <w:r w:rsidRPr="001056C7">
        <w:rPr>
          <w:rFonts w:asciiTheme="majorBidi" w:eastAsia="Times New Roman" w:hAnsiTheme="majorBidi" w:cs="David" w:hint="cs"/>
          <w:noProof/>
          <w:rtl/>
        </w:rPr>
        <w:t>השעות</w:t>
      </w:r>
      <w:r w:rsidRPr="001056C7">
        <w:rPr>
          <w:rFonts w:asciiTheme="majorBidi" w:eastAsia="Times New Roman" w:hAnsiTheme="majorBidi" w:cs="David"/>
          <w:noProof/>
          <w:rtl/>
        </w:rPr>
        <w:t>,</w:t>
      </w:r>
      <w:r>
        <w:rPr>
          <w:rFonts w:asciiTheme="majorBidi" w:eastAsia="Times New Roman" w:hAnsiTheme="majorBidi" w:cs="David" w:hint="cs"/>
          <w:noProof/>
          <w:rtl/>
        </w:rPr>
        <w:t xml:space="preserve"> מסיבות התלויות אך ורק במזמין,</w:t>
      </w:r>
      <w:r w:rsidRPr="001056C7">
        <w:rPr>
          <w:rFonts w:asciiTheme="majorBidi" w:eastAsia="Times New Roman" w:hAnsiTheme="majorBidi" w:cs="David"/>
          <w:noProof/>
          <w:rtl/>
        </w:rPr>
        <w:t xml:space="preserve"> </w:t>
      </w:r>
      <w:r w:rsidRPr="001056C7">
        <w:rPr>
          <w:rFonts w:asciiTheme="majorBidi" w:eastAsia="Times New Roman" w:hAnsiTheme="majorBidi" w:cs="David" w:hint="cs"/>
          <w:noProof/>
          <w:rtl/>
        </w:rPr>
        <w:t>יחשב</w:t>
      </w:r>
      <w:r w:rsidRPr="001056C7">
        <w:rPr>
          <w:rFonts w:asciiTheme="majorBidi" w:eastAsia="Times New Roman" w:hAnsiTheme="majorBidi" w:cs="David"/>
          <w:noProof/>
          <w:rtl/>
        </w:rPr>
        <w:t xml:space="preserve"> </w:t>
      </w:r>
      <w:r w:rsidRPr="001056C7">
        <w:rPr>
          <w:rFonts w:asciiTheme="majorBidi" w:eastAsia="Times New Roman" w:hAnsiTheme="majorBidi" w:cs="David" w:hint="cs"/>
          <w:noProof/>
          <w:rtl/>
        </w:rPr>
        <w:t>הדיווח</w:t>
      </w:r>
      <w:r w:rsidRPr="001056C7">
        <w:rPr>
          <w:rFonts w:asciiTheme="majorBidi" w:eastAsia="Times New Roman" w:hAnsiTheme="majorBidi" w:cs="David"/>
          <w:noProof/>
          <w:rtl/>
        </w:rPr>
        <w:t xml:space="preserve"> </w:t>
      </w:r>
      <w:r w:rsidRPr="001056C7">
        <w:rPr>
          <w:rFonts w:asciiTheme="majorBidi" w:eastAsia="Times New Roman" w:hAnsiTheme="majorBidi" w:cs="David" w:hint="cs"/>
          <w:noProof/>
          <w:rtl/>
        </w:rPr>
        <w:t>כמאושר.</w:t>
      </w:r>
    </w:p>
    <w:p w:rsidR="00B51328" w:rsidRPr="001056C7" w:rsidRDefault="00B51328" w:rsidP="00B51328">
      <w:pPr>
        <w:numPr>
          <w:ilvl w:val="1"/>
          <w:numId w:val="26"/>
        </w:numPr>
        <w:tabs>
          <w:tab w:val="num" w:pos="502"/>
          <w:tab w:val="num" w:pos="902"/>
        </w:tabs>
        <w:bidi/>
        <w:spacing w:after="80" w:line="360" w:lineRule="auto"/>
        <w:ind w:left="902" w:right="426" w:hanging="540"/>
        <w:jc w:val="both"/>
        <w:rPr>
          <w:rFonts w:asciiTheme="majorBidi" w:eastAsia="Times New Roman" w:hAnsiTheme="majorBidi" w:cs="David"/>
          <w:noProof/>
        </w:rPr>
      </w:pPr>
      <w:r w:rsidRPr="001056C7">
        <w:rPr>
          <w:rFonts w:asciiTheme="majorBidi" w:eastAsia="Times New Roman" w:hAnsiTheme="majorBidi" w:cs="David"/>
          <w:noProof/>
          <w:rtl/>
        </w:rPr>
        <w:t>ביצוע התשלומים יהיה לפי כללי התשלום המקובלים בממשלה.</w:t>
      </w:r>
    </w:p>
    <w:p w:rsidR="00B51328" w:rsidRPr="001056C7" w:rsidRDefault="00B51328" w:rsidP="00B51328">
      <w:pPr>
        <w:bidi/>
        <w:spacing w:after="80" w:line="360" w:lineRule="auto"/>
        <w:ind w:right="426"/>
        <w:jc w:val="both"/>
        <w:rPr>
          <w:rFonts w:asciiTheme="majorBidi" w:eastAsia="Times New Roman" w:hAnsiTheme="majorBidi" w:cs="David"/>
          <w:noProof/>
        </w:rPr>
      </w:pPr>
    </w:p>
    <w:p w:rsidR="00B51328" w:rsidRPr="001056C7" w:rsidRDefault="00B51328" w:rsidP="00B51328">
      <w:pPr>
        <w:numPr>
          <w:ilvl w:val="0"/>
          <w:numId w:val="26"/>
        </w:numPr>
        <w:bidi/>
        <w:spacing w:after="80" w:line="360" w:lineRule="auto"/>
        <w:ind w:right="426"/>
        <w:jc w:val="both"/>
        <w:rPr>
          <w:rFonts w:asciiTheme="majorBidi" w:eastAsia="Times New Roman" w:hAnsiTheme="majorBidi" w:cs="David"/>
          <w:b/>
          <w:bCs/>
          <w:noProof/>
          <w:u w:val="single"/>
        </w:rPr>
      </w:pPr>
      <w:r w:rsidRPr="001056C7">
        <w:rPr>
          <w:rFonts w:asciiTheme="majorBidi" w:eastAsia="Times New Roman" w:hAnsiTheme="majorBidi" w:cs="David"/>
          <w:b/>
          <w:bCs/>
          <w:noProof/>
          <w:u w:val="single"/>
          <w:rtl/>
        </w:rPr>
        <w:t>היחסים בין הצדדים</w:t>
      </w:r>
    </w:p>
    <w:p w:rsidR="00B51328" w:rsidRPr="001056C7" w:rsidRDefault="00B51328" w:rsidP="00B51328">
      <w:pPr>
        <w:bidi/>
        <w:spacing w:after="80" w:line="360" w:lineRule="auto"/>
        <w:ind w:left="189" w:right="426" w:firstLine="171"/>
        <w:jc w:val="both"/>
        <w:rPr>
          <w:rFonts w:asciiTheme="majorBidi" w:eastAsia="Times New Roman" w:hAnsiTheme="majorBidi" w:cs="David"/>
          <w:noProof/>
          <w:rtl/>
        </w:rPr>
      </w:pPr>
      <w:r w:rsidRPr="001056C7">
        <w:rPr>
          <w:rFonts w:asciiTheme="majorBidi" w:eastAsia="Times New Roman" w:hAnsiTheme="majorBidi" w:cs="David"/>
          <w:noProof/>
          <w:rtl/>
        </w:rPr>
        <w:t>למען הסר ספק מוסכם בין הצדדים כי:</w:t>
      </w:r>
    </w:p>
    <w:p w:rsidR="00B51328" w:rsidRPr="001056C7" w:rsidRDefault="00B51328" w:rsidP="00B51328">
      <w:pPr>
        <w:numPr>
          <w:ilvl w:val="1"/>
          <w:numId w:val="26"/>
        </w:numPr>
        <w:tabs>
          <w:tab w:val="num" w:pos="502"/>
          <w:tab w:val="num" w:pos="902"/>
        </w:tabs>
        <w:bidi/>
        <w:spacing w:after="80" w:line="360" w:lineRule="auto"/>
        <w:ind w:left="902" w:right="426" w:hanging="540"/>
        <w:jc w:val="both"/>
        <w:rPr>
          <w:rFonts w:asciiTheme="majorBidi" w:eastAsia="Times New Roman" w:hAnsiTheme="majorBidi" w:cs="David"/>
          <w:noProof/>
        </w:rPr>
      </w:pPr>
      <w:r w:rsidRPr="001056C7">
        <w:rPr>
          <w:rFonts w:asciiTheme="majorBidi" w:eastAsia="Times New Roman" w:hAnsiTheme="majorBidi" w:cs="David"/>
          <w:noProof/>
          <w:rtl/>
        </w:rPr>
        <w:t>היחסים בין המזמין לספק, עובדיו ומי מטעמו בביצוע הסכם זה הינם יחסי מזמין - ספק עצמאי.</w:t>
      </w:r>
    </w:p>
    <w:p w:rsidR="00B51328" w:rsidRPr="001056C7" w:rsidRDefault="00B51328" w:rsidP="00B51328">
      <w:pPr>
        <w:numPr>
          <w:ilvl w:val="1"/>
          <w:numId w:val="26"/>
        </w:numPr>
        <w:tabs>
          <w:tab w:val="num" w:pos="502"/>
          <w:tab w:val="num" w:pos="902"/>
        </w:tabs>
        <w:bidi/>
        <w:spacing w:after="80" w:line="360" w:lineRule="auto"/>
        <w:ind w:left="902" w:right="426" w:hanging="540"/>
        <w:jc w:val="both"/>
        <w:rPr>
          <w:rFonts w:asciiTheme="majorBidi" w:eastAsia="Times New Roman" w:hAnsiTheme="majorBidi" w:cs="David"/>
          <w:noProof/>
        </w:rPr>
      </w:pPr>
      <w:r w:rsidRPr="001056C7">
        <w:rPr>
          <w:rFonts w:asciiTheme="majorBidi" w:eastAsia="Times New Roman" w:hAnsiTheme="majorBidi" w:cs="David"/>
          <w:noProof/>
          <w:rtl/>
        </w:rPr>
        <w:t xml:space="preserve">לספק 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 </w:t>
      </w:r>
    </w:p>
    <w:p w:rsidR="00B51328" w:rsidRPr="001056C7" w:rsidRDefault="00B51328" w:rsidP="00B51328">
      <w:pPr>
        <w:numPr>
          <w:ilvl w:val="1"/>
          <w:numId w:val="26"/>
        </w:numPr>
        <w:tabs>
          <w:tab w:val="num" w:pos="502"/>
          <w:tab w:val="num" w:pos="902"/>
        </w:tabs>
        <w:bidi/>
        <w:spacing w:after="80" w:line="360" w:lineRule="auto"/>
        <w:ind w:left="902" w:right="426" w:hanging="540"/>
        <w:jc w:val="both"/>
        <w:rPr>
          <w:rFonts w:asciiTheme="majorBidi" w:eastAsia="Times New Roman" w:hAnsiTheme="majorBidi" w:cs="David"/>
          <w:noProof/>
        </w:rPr>
      </w:pPr>
      <w:r w:rsidRPr="001056C7">
        <w:rPr>
          <w:rFonts w:asciiTheme="majorBidi" w:eastAsia="Times New Roman" w:hAnsiTheme="majorBidi" w:cs="David"/>
          <w:noProof/>
          <w:rtl/>
        </w:rPr>
        <w:lastRenderedPageBreak/>
        <w:t>אין לראות בכל זכות הניתנת עפ"י הסכם זה למזמין או למי מטעמו, לפקח, להדריך או להורות לקבלן, או לכל אחד מהמועסקים על-ידו, ו/או להתערב בכל צורה ואופ</w:t>
      </w:r>
      <w:r w:rsidR="00F45865">
        <w:rPr>
          <w:rFonts w:asciiTheme="majorBidi" w:eastAsia="Times New Roman" w:hAnsiTheme="majorBidi" w:cs="David"/>
          <w:noProof/>
          <w:rtl/>
        </w:rPr>
        <w:t>ן לגבי השירותים, אלא אמצעי בלבד</w:t>
      </w:r>
      <w:r w:rsidR="00F45865">
        <w:rPr>
          <w:rFonts w:asciiTheme="majorBidi" w:eastAsia="Times New Roman" w:hAnsiTheme="majorBidi" w:cs="David" w:hint="cs"/>
          <w:noProof/>
          <w:rtl/>
        </w:rPr>
        <w:t xml:space="preserve"> </w:t>
      </w:r>
      <w:r w:rsidRPr="001056C7">
        <w:rPr>
          <w:rFonts w:asciiTheme="majorBidi" w:eastAsia="Times New Roman" w:hAnsiTheme="majorBidi" w:cs="David"/>
          <w:noProof/>
          <w:rtl/>
        </w:rPr>
        <w:t>להבטחת ביצוע הוראות הסכם זה, השגת מטרותיו במלואן, והבטחת אופן ביצוע השירותים ע"י הספק.</w:t>
      </w:r>
    </w:p>
    <w:p w:rsidR="00B51328" w:rsidRPr="001056C7" w:rsidRDefault="00B51328" w:rsidP="00B51328">
      <w:pPr>
        <w:numPr>
          <w:ilvl w:val="1"/>
          <w:numId w:val="26"/>
        </w:numPr>
        <w:tabs>
          <w:tab w:val="num" w:pos="502"/>
          <w:tab w:val="num" w:pos="902"/>
        </w:tabs>
        <w:bidi/>
        <w:spacing w:after="80" w:line="360" w:lineRule="auto"/>
        <w:ind w:left="902" w:right="426" w:hanging="540"/>
        <w:jc w:val="both"/>
        <w:rPr>
          <w:rFonts w:asciiTheme="majorBidi" w:eastAsia="Times New Roman" w:hAnsiTheme="majorBidi" w:cs="David"/>
          <w:noProof/>
        </w:rPr>
      </w:pPr>
      <w:r w:rsidRPr="001056C7">
        <w:rPr>
          <w:rFonts w:asciiTheme="majorBidi" w:eastAsia="Times New Roman" w:hAnsiTheme="majorBidi" w:cs="David"/>
          <w:noProof/>
          <w:rtl/>
        </w:rPr>
        <w:t>על הספק 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 בלבד יהא אחראי לכל תביעה של עובד ומעובדיו הנובעת מיחסי העבודה שבניהם.</w:t>
      </w:r>
    </w:p>
    <w:p w:rsidR="00B51328" w:rsidRPr="001056C7" w:rsidRDefault="00B51328" w:rsidP="00F45865">
      <w:pPr>
        <w:numPr>
          <w:ilvl w:val="1"/>
          <w:numId w:val="26"/>
        </w:numPr>
        <w:tabs>
          <w:tab w:val="num" w:pos="502"/>
          <w:tab w:val="num" w:pos="902"/>
        </w:tabs>
        <w:bidi/>
        <w:spacing w:after="80" w:line="360" w:lineRule="auto"/>
        <w:ind w:left="902" w:right="426" w:hanging="540"/>
        <w:jc w:val="both"/>
        <w:rPr>
          <w:rFonts w:asciiTheme="majorBidi" w:eastAsia="Times New Roman" w:hAnsiTheme="majorBidi" w:cs="David"/>
          <w:noProof/>
        </w:rPr>
      </w:pPr>
      <w:r w:rsidRPr="001056C7">
        <w:rPr>
          <w:rFonts w:asciiTheme="majorBidi" w:eastAsia="Times New Roman" w:hAnsiTheme="majorBidi" w:cs="David"/>
          <w:noProof/>
          <w:rtl/>
        </w:rPr>
        <w:t xml:space="preserve">אם חרף כוונתם הברורה של הצדדים כאמור לעיל, יקבע ביום מן הימים ע"י ערכאה שיפוטית מוסמכת כי מדובר ביחסי עובד – מעביד, על כל הנובע מכך, מתחייב הספק מבלי לגרוע מהאמור בהסכם זה בכללותו, לשפות את המזמין מיידית, במלוא ההוצאות שיגרמו לו לרבות הוצאות ותשלומים בהם יחויב וכן הוצאות משפט ושכ"ט עו"ד. זאת בכפוף לקבלת פס"ד סופי שאין עליו עיכוב ביצוע, </w:t>
      </w:r>
      <w:r w:rsidR="00F45865">
        <w:rPr>
          <w:rFonts w:asciiTheme="majorBidi" w:eastAsia="Times New Roman" w:hAnsiTheme="majorBidi" w:cs="David" w:hint="cs"/>
          <w:noProof/>
          <w:rtl/>
        </w:rPr>
        <w:t>ובכפוף להודעת</w:t>
      </w:r>
      <w:r w:rsidRPr="001056C7">
        <w:rPr>
          <w:rFonts w:asciiTheme="majorBidi" w:eastAsia="Times New Roman" w:hAnsiTheme="majorBidi" w:cs="David"/>
          <w:noProof/>
          <w:rtl/>
        </w:rPr>
        <w:t xml:space="preserve"> המשרד לספק על דרישה ו/או תביעה שהוגשה בפניו וזאת בסמוך למועד הגשת הדרישה ו/או התביעה </w:t>
      </w:r>
      <w:r w:rsidR="00F45865">
        <w:rPr>
          <w:rFonts w:asciiTheme="majorBidi" w:eastAsia="Times New Roman" w:hAnsiTheme="majorBidi" w:cs="David" w:hint="cs"/>
          <w:noProof/>
          <w:rtl/>
        </w:rPr>
        <w:t xml:space="preserve">ומתן אפשרות </w:t>
      </w:r>
      <w:r w:rsidRPr="001056C7">
        <w:rPr>
          <w:rFonts w:asciiTheme="majorBidi" w:eastAsia="Times New Roman" w:hAnsiTheme="majorBidi" w:cs="David"/>
          <w:noProof/>
          <w:rtl/>
        </w:rPr>
        <w:t>לספק לנהל את הגנתו בפני התביעה כאמור.</w:t>
      </w:r>
    </w:p>
    <w:p w:rsidR="00B51328" w:rsidRPr="001056C7" w:rsidRDefault="00B51328" w:rsidP="00B51328">
      <w:pPr>
        <w:bidi/>
        <w:spacing w:after="80" w:line="360" w:lineRule="auto"/>
        <w:ind w:right="426"/>
        <w:jc w:val="both"/>
        <w:rPr>
          <w:rFonts w:asciiTheme="majorBidi" w:eastAsia="Times New Roman" w:hAnsiTheme="majorBidi" w:cs="David"/>
          <w:noProof/>
          <w:rtl/>
        </w:rPr>
      </w:pPr>
    </w:p>
    <w:p w:rsidR="00B51328" w:rsidRPr="001056C7" w:rsidRDefault="00B51328" w:rsidP="00B51328">
      <w:pPr>
        <w:numPr>
          <w:ilvl w:val="0"/>
          <w:numId w:val="26"/>
        </w:numPr>
        <w:bidi/>
        <w:spacing w:after="80" w:line="360" w:lineRule="auto"/>
        <w:ind w:right="426"/>
        <w:jc w:val="both"/>
        <w:rPr>
          <w:rFonts w:asciiTheme="majorBidi" w:eastAsia="Times New Roman" w:hAnsiTheme="majorBidi" w:cs="David"/>
          <w:b/>
          <w:bCs/>
          <w:noProof/>
          <w:u w:val="single"/>
          <w:rtl/>
        </w:rPr>
      </w:pPr>
      <w:r w:rsidRPr="001056C7">
        <w:rPr>
          <w:rFonts w:asciiTheme="majorBidi" w:eastAsia="Times New Roman" w:hAnsiTheme="majorBidi" w:cs="David"/>
          <w:b/>
          <w:bCs/>
          <w:noProof/>
          <w:u w:val="single"/>
          <w:rtl/>
        </w:rPr>
        <w:t>קיום יחסי העבודה על ידי הספק</w:t>
      </w:r>
    </w:p>
    <w:p w:rsidR="00B51328" w:rsidRPr="00F45865" w:rsidRDefault="00B51328" w:rsidP="00F45865">
      <w:pPr>
        <w:numPr>
          <w:ilvl w:val="1"/>
          <w:numId w:val="26"/>
        </w:numPr>
        <w:tabs>
          <w:tab w:val="num" w:pos="502"/>
          <w:tab w:val="num" w:pos="902"/>
        </w:tabs>
        <w:bidi/>
        <w:spacing w:after="80" w:line="360" w:lineRule="auto"/>
        <w:ind w:left="902" w:right="426" w:hanging="540"/>
        <w:jc w:val="both"/>
        <w:rPr>
          <w:rFonts w:asciiTheme="majorBidi" w:eastAsia="Times New Roman" w:hAnsiTheme="majorBidi" w:cs="David"/>
          <w:noProof/>
        </w:rPr>
      </w:pPr>
      <w:r w:rsidRPr="001056C7">
        <w:rPr>
          <w:rFonts w:asciiTheme="majorBidi" w:eastAsia="Times New Roman" w:hAnsiTheme="majorBidi" w:cs="David"/>
          <w:noProof/>
          <w:rtl/>
        </w:rPr>
        <w:t>הספק מתחייב לקיים בכל תקופת ההסכם, לגבי העובדים שיועסקו על ידו בביצוע השירותים לפי</w:t>
      </w:r>
      <w:r w:rsidR="00F45865">
        <w:rPr>
          <w:rFonts w:asciiTheme="majorBidi" w:eastAsia="Times New Roman" w:hAnsiTheme="majorBidi" w:cs="David"/>
          <w:noProof/>
          <w:rtl/>
        </w:rPr>
        <w:t xml:space="preserve"> הסכם זה, את האמור בחוקי העבודה</w:t>
      </w:r>
      <w:r w:rsidR="00F45865">
        <w:rPr>
          <w:rFonts w:asciiTheme="majorBidi" w:eastAsia="Times New Roman" w:hAnsiTheme="majorBidi" w:cs="David" w:hint="cs"/>
          <w:noProof/>
          <w:rtl/>
        </w:rPr>
        <w:t xml:space="preserve"> ו</w:t>
      </w:r>
      <w:r w:rsidRPr="00F45865">
        <w:rPr>
          <w:rFonts w:asciiTheme="majorBidi" w:eastAsia="Times New Roman" w:hAnsiTheme="majorBidi" w:cs="David"/>
          <w:noProof/>
          <w:rtl/>
        </w:rPr>
        <w:t>לפעול בהתאם להוראות כל דין ורשות מוסמכת בקשר לשירותים ו/או ביצוע החוזה וכל הנובע והכרוך בהם.</w:t>
      </w:r>
    </w:p>
    <w:p w:rsidR="00B51328" w:rsidRPr="001056C7" w:rsidRDefault="00B51328" w:rsidP="00B51328">
      <w:pPr>
        <w:numPr>
          <w:ilvl w:val="1"/>
          <w:numId w:val="26"/>
        </w:numPr>
        <w:tabs>
          <w:tab w:val="num" w:pos="502"/>
          <w:tab w:val="num" w:pos="902"/>
        </w:tabs>
        <w:bidi/>
        <w:spacing w:after="80" w:line="360" w:lineRule="auto"/>
        <w:ind w:left="902" w:right="426" w:hanging="540"/>
        <w:jc w:val="both"/>
        <w:rPr>
          <w:rFonts w:asciiTheme="majorBidi" w:eastAsia="Times New Roman" w:hAnsiTheme="majorBidi" w:cs="David"/>
          <w:noProof/>
        </w:rPr>
      </w:pPr>
      <w:r w:rsidRPr="001056C7">
        <w:rPr>
          <w:rFonts w:asciiTheme="majorBidi" w:eastAsia="Times New Roman" w:hAnsiTheme="majorBidi" w:cs="David"/>
          <w:noProof/>
          <w:rtl/>
        </w:rPr>
        <w:t>כל התקשרות של הספק עם קבלני משנה לצורך מתן שירותי תקשורת הינה התקשרות של הספק עם קבלני המשנה בלבד ואינה מייצרת כל יחסי עובד מעביד בין קבלני המשנה והמשרד. עם זאת, הספק מתחייב כי כל שירות שיינתן למזמין במסגרת הסכם זה, בין אם מסופק למזמין על ידו ובין אם ע"י קבלן המשנה מטעמו, יעמוד בכל הדרישות והתנאים במפורטים בהסכם זה על נספחיו.</w:t>
      </w:r>
    </w:p>
    <w:p w:rsidR="00B51328" w:rsidRPr="001056C7" w:rsidRDefault="00B51328" w:rsidP="00B51328">
      <w:pPr>
        <w:tabs>
          <w:tab w:val="left" w:pos="902"/>
        </w:tabs>
        <w:bidi/>
        <w:spacing w:after="80" w:line="360" w:lineRule="auto"/>
        <w:ind w:left="362" w:right="426"/>
        <w:jc w:val="both"/>
        <w:rPr>
          <w:rFonts w:asciiTheme="majorBidi" w:eastAsia="Times New Roman" w:hAnsiTheme="majorBidi" w:cs="David"/>
          <w:noProof/>
        </w:rPr>
      </w:pPr>
    </w:p>
    <w:p w:rsidR="00B51328" w:rsidRPr="001056C7" w:rsidRDefault="00B51328" w:rsidP="00B51328">
      <w:pPr>
        <w:numPr>
          <w:ilvl w:val="0"/>
          <w:numId w:val="26"/>
        </w:numPr>
        <w:bidi/>
        <w:spacing w:after="80" w:line="360" w:lineRule="auto"/>
        <w:ind w:right="426"/>
        <w:jc w:val="both"/>
        <w:rPr>
          <w:rFonts w:asciiTheme="majorBidi" w:eastAsia="Times New Roman" w:hAnsiTheme="majorBidi" w:cs="David"/>
          <w:b/>
          <w:bCs/>
          <w:noProof/>
          <w:u w:val="single"/>
        </w:rPr>
      </w:pPr>
      <w:r w:rsidRPr="001056C7">
        <w:rPr>
          <w:rFonts w:asciiTheme="majorBidi" w:eastAsia="Times New Roman" w:hAnsiTheme="majorBidi" w:cs="David"/>
          <w:b/>
          <w:bCs/>
          <w:noProof/>
          <w:u w:val="single"/>
          <w:rtl/>
        </w:rPr>
        <w:t>שמירת סודיות</w:t>
      </w:r>
    </w:p>
    <w:p w:rsidR="00B51328" w:rsidRPr="001056C7" w:rsidRDefault="00B51328" w:rsidP="00B51328">
      <w:pPr>
        <w:numPr>
          <w:ilvl w:val="1"/>
          <w:numId w:val="26"/>
        </w:numPr>
        <w:tabs>
          <w:tab w:val="num" w:pos="502"/>
          <w:tab w:val="num" w:pos="902"/>
        </w:tabs>
        <w:bidi/>
        <w:spacing w:after="80" w:line="360" w:lineRule="auto"/>
        <w:ind w:left="902" w:right="426" w:hanging="540"/>
        <w:jc w:val="both"/>
        <w:rPr>
          <w:rFonts w:asciiTheme="majorBidi" w:eastAsia="Times New Roman" w:hAnsiTheme="majorBidi" w:cs="David"/>
          <w:noProof/>
        </w:rPr>
      </w:pPr>
      <w:r w:rsidRPr="001056C7">
        <w:rPr>
          <w:rFonts w:asciiTheme="majorBidi" w:eastAsia="Times New Roman" w:hAnsiTheme="majorBidi" w:cs="David"/>
          <w:noProof/>
          <w:rtl/>
        </w:rPr>
        <w:t>הספק, עובדיו ומי מטעמו מתחייבים לשמור בסוד ולא להעביר, לא להודיע, לא למסור ולא להביא לידיעת כל אדם כל ידיעה שתגיע אליהם במהלך או עקב ביצוע הסכם זה תוך תקופת ההסכם או לאחר מכן.</w:t>
      </w:r>
    </w:p>
    <w:p w:rsidR="00B51328" w:rsidRPr="001056C7" w:rsidRDefault="00B51328" w:rsidP="00B51328">
      <w:pPr>
        <w:numPr>
          <w:ilvl w:val="1"/>
          <w:numId w:val="26"/>
        </w:numPr>
        <w:tabs>
          <w:tab w:val="num" w:pos="502"/>
          <w:tab w:val="num" w:pos="902"/>
        </w:tabs>
        <w:bidi/>
        <w:spacing w:after="80" w:line="360" w:lineRule="auto"/>
        <w:ind w:left="902" w:right="426" w:hanging="540"/>
        <w:jc w:val="both"/>
        <w:rPr>
          <w:rFonts w:asciiTheme="majorBidi" w:eastAsia="Times New Roman" w:hAnsiTheme="majorBidi" w:cs="David"/>
          <w:noProof/>
        </w:rPr>
      </w:pPr>
      <w:r w:rsidRPr="001056C7">
        <w:rPr>
          <w:rFonts w:asciiTheme="majorBidi" w:eastAsia="Times New Roman" w:hAnsiTheme="majorBidi" w:cs="David"/>
          <w:noProof/>
          <w:rtl/>
        </w:rPr>
        <w:t xml:space="preserve">הספק מתחייב להביא לידיעת עובדיו וכל מי שיועסק על ידו ו/או מטעמו בקשר עם הסכם זה, את דבר ההתחייבות לסודיות כאמור לעיל.  </w:t>
      </w:r>
    </w:p>
    <w:p w:rsidR="00B51328" w:rsidRPr="004E3D0B" w:rsidRDefault="004E3D0B" w:rsidP="004E3D0B">
      <w:pPr>
        <w:numPr>
          <w:ilvl w:val="1"/>
          <w:numId w:val="26"/>
        </w:numPr>
        <w:tabs>
          <w:tab w:val="num" w:pos="502"/>
          <w:tab w:val="num" w:pos="902"/>
        </w:tabs>
        <w:bidi/>
        <w:spacing w:after="80" w:line="360" w:lineRule="auto"/>
        <w:ind w:left="902" w:right="426" w:hanging="540"/>
        <w:jc w:val="both"/>
        <w:rPr>
          <w:rFonts w:asciiTheme="majorBidi" w:eastAsia="Times New Roman" w:hAnsiTheme="majorBidi" w:cs="David"/>
          <w:noProof/>
        </w:rPr>
      </w:pPr>
      <w:r>
        <w:rPr>
          <w:rFonts w:asciiTheme="majorBidi" w:eastAsia="Times New Roman" w:hAnsiTheme="majorBidi" w:cs="David"/>
          <w:noProof/>
          <w:rtl/>
        </w:rPr>
        <w:t>הספק</w:t>
      </w:r>
      <w:r>
        <w:rPr>
          <w:rFonts w:asciiTheme="majorBidi" w:eastAsia="Times New Roman" w:hAnsiTheme="majorBidi" w:cs="David" w:hint="cs"/>
          <w:noProof/>
          <w:rtl/>
        </w:rPr>
        <w:t xml:space="preserve">, </w:t>
      </w:r>
      <w:r w:rsidR="00B51328" w:rsidRPr="004E3D0B">
        <w:rPr>
          <w:rFonts w:asciiTheme="majorBidi" w:eastAsia="Times New Roman" w:hAnsiTheme="majorBidi" w:cs="David"/>
          <w:noProof/>
          <w:rtl/>
        </w:rPr>
        <w:t>עובדיו ומי מטעמו יחתמו על התחייבות לסודיות מלאה, טרם התחלת פעילותם במסגרת מתן שירותים למכרז זה, בנוסח נספחי</w:t>
      </w:r>
      <w:r w:rsidR="00F45865" w:rsidRPr="004E3D0B">
        <w:rPr>
          <w:rFonts w:asciiTheme="majorBidi" w:eastAsia="Times New Roman" w:hAnsiTheme="majorBidi" w:cs="David" w:hint="cs"/>
          <w:noProof/>
          <w:rtl/>
        </w:rPr>
        <w:t xml:space="preserve"> הסודיות אשר מצורפים למכרז; הספק מצהיר </w:t>
      </w:r>
      <w:r w:rsidR="00B51328" w:rsidRPr="004E3D0B">
        <w:rPr>
          <w:rFonts w:asciiTheme="majorBidi" w:eastAsia="Times New Roman" w:hAnsiTheme="majorBidi" w:cs="David"/>
          <w:noProof/>
          <w:rtl/>
        </w:rPr>
        <w:t>כי ידוע ל</w:t>
      </w:r>
      <w:r w:rsidR="00F45865" w:rsidRPr="004E3D0B">
        <w:rPr>
          <w:rFonts w:asciiTheme="majorBidi" w:eastAsia="Times New Roman" w:hAnsiTheme="majorBidi" w:cs="David" w:hint="cs"/>
          <w:noProof/>
          <w:rtl/>
        </w:rPr>
        <w:t>ו</w:t>
      </w:r>
      <w:r w:rsidR="00B51328" w:rsidRPr="004E3D0B">
        <w:rPr>
          <w:rFonts w:asciiTheme="majorBidi" w:eastAsia="Times New Roman" w:hAnsiTheme="majorBidi" w:cs="David"/>
          <w:noProof/>
          <w:rtl/>
        </w:rPr>
        <w:t xml:space="preserve"> שאי - מילוי ההתחייבות על פי סעיף זה מהווה עבירה על פי פרק ו', סימן ה', לחוק העונשין, התשל"ז- 19</w:t>
      </w:r>
      <w:r w:rsidR="00F45865" w:rsidRPr="004E3D0B">
        <w:rPr>
          <w:rFonts w:asciiTheme="majorBidi" w:eastAsia="Times New Roman" w:hAnsiTheme="majorBidi" w:cs="David" w:hint="cs"/>
          <w:noProof/>
          <w:rtl/>
        </w:rPr>
        <w:t>7</w:t>
      </w:r>
      <w:r w:rsidR="00B51328" w:rsidRPr="004E3D0B">
        <w:rPr>
          <w:rFonts w:asciiTheme="majorBidi" w:eastAsia="Times New Roman" w:hAnsiTheme="majorBidi" w:cs="David"/>
          <w:noProof/>
          <w:rtl/>
        </w:rPr>
        <w:t>7.</w:t>
      </w:r>
    </w:p>
    <w:p w:rsidR="00B51328" w:rsidRPr="001056C7" w:rsidRDefault="00B51328" w:rsidP="00B51328">
      <w:pPr>
        <w:numPr>
          <w:ilvl w:val="1"/>
          <w:numId w:val="26"/>
        </w:numPr>
        <w:tabs>
          <w:tab w:val="num" w:pos="502"/>
          <w:tab w:val="num" w:pos="902"/>
        </w:tabs>
        <w:bidi/>
        <w:spacing w:after="80" w:line="360" w:lineRule="auto"/>
        <w:ind w:left="902" w:right="426" w:hanging="540"/>
        <w:jc w:val="both"/>
        <w:rPr>
          <w:rFonts w:asciiTheme="majorBidi" w:eastAsia="Times New Roman" w:hAnsiTheme="majorBidi" w:cs="David"/>
          <w:noProof/>
        </w:rPr>
      </w:pPr>
      <w:r w:rsidRPr="001056C7">
        <w:rPr>
          <w:rFonts w:asciiTheme="majorBidi" w:eastAsia="Times New Roman" w:hAnsiTheme="majorBidi" w:cs="David"/>
          <w:noProof/>
          <w:rtl/>
        </w:rPr>
        <w:t>הצדדים מתחייבים הדדית לשמור בסוד כל מידע מקצועי, או אישי הקשור במזמין, או מי מהנבדקים, אשר יגיע על לידיעתם במהלך ו/או בקשר עם ביצוע הסכם זה. התחייבות זו תקפה גם לאחר סיום תקופת ההתקשרות.</w:t>
      </w:r>
    </w:p>
    <w:p w:rsidR="00B51328" w:rsidRPr="001056C7" w:rsidRDefault="00B51328" w:rsidP="00B51328">
      <w:pPr>
        <w:numPr>
          <w:ilvl w:val="1"/>
          <w:numId w:val="26"/>
        </w:numPr>
        <w:tabs>
          <w:tab w:val="num" w:pos="502"/>
          <w:tab w:val="num" w:pos="902"/>
        </w:tabs>
        <w:bidi/>
        <w:spacing w:after="80" w:line="360" w:lineRule="auto"/>
        <w:ind w:left="902" w:right="426" w:hanging="540"/>
        <w:jc w:val="both"/>
        <w:rPr>
          <w:rFonts w:asciiTheme="majorBidi" w:eastAsia="Times New Roman" w:hAnsiTheme="majorBidi" w:cs="David"/>
          <w:noProof/>
        </w:rPr>
      </w:pPr>
      <w:r w:rsidRPr="001056C7">
        <w:rPr>
          <w:rFonts w:asciiTheme="majorBidi" w:eastAsia="Times New Roman" w:hAnsiTheme="majorBidi" w:cs="David"/>
          <w:noProof/>
          <w:rtl/>
        </w:rPr>
        <w:t>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w:t>
      </w:r>
      <w:r w:rsidR="00F45865">
        <w:rPr>
          <w:rFonts w:asciiTheme="majorBidi" w:eastAsia="Times New Roman" w:hAnsiTheme="majorBidi" w:cs="David"/>
          <w:noProof/>
          <w:rtl/>
        </w:rPr>
        <w:t xml:space="preserve"> ג' כדין ללא הפרת חובת סודיות </w:t>
      </w:r>
      <w:r w:rsidRPr="001056C7">
        <w:rPr>
          <w:rFonts w:asciiTheme="majorBidi" w:eastAsia="Times New Roman" w:hAnsiTheme="majorBidi" w:cs="David"/>
          <w:noProof/>
          <w:rtl/>
        </w:rPr>
        <w:t xml:space="preserve">ו/או מידע אשר יווצר על ידי המציע/הספק במסגרת מתן השירותים על פי המכרז ואשר הינו ג'נרי, כללי ואינו מכיל נתונים ו/או מידע אשר הועברו על ידי המזמין . יחד </w:t>
      </w:r>
      <w:r w:rsidRPr="001056C7">
        <w:rPr>
          <w:rFonts w:asciiTheme="majorBidi" w:eastAsia="Times New Roman" w:hAnsiTheme="majorBidi" w:cs="David"/>
          <w:noProof/>
          <w:rtl/>
        </w:rPr>
        <w:lastRenderedPageBreak/>
        <w:t>עם זאת, מידע אשר משרד הבריאות יידע את הספק כי רואה הוא</w:t>
      </w:r>
      <w:r w:rsidRPr="001056C7" w:rsidDel="006A15A7">
        <w:rPr>
          <w:rFonts w:asciiTheme="majorBidi" w:eastAsia="Times New Roman" w:hAnsiTheme="majorBidi" w:cs="David"/>
          <w:noProof/>
          <w:rtl/>
        </w:rPr>
        <w:t xml:space="preserve"> </w:t>
      </w:r>
      <w:r w:rsidRPr="001056C7">
        <w:rPr>
          <w:rFonts w:asciiTheme="majorBidi" w:eastAsia="Times New Roman" w:hAnsiTheme="majorBidi" w:cs="David"/>
          <w:noProof/>
          <w:rtl/>
        </w:rPr>
        <w:t>כסודי, גם אם התקבל באופן שאינו מפר את חובת הסודיות – ייעשה כל מאמץ להגן עליו.</w:t>
      </w:r>
    </w:p>
    <w:p w:rsidR="00B51328" w:rsidRPr="001056C7" w:rsidRDefault="00B51328" w:rsidP="00B51328">
      <w:pPr>
        <w:numPr>
          <w:ilvl w:val="1"/>
          <w:numId w:val="26"/>
        </w:numPr>
        <w:tabs>
          <w:tab w:val="num" w:pos="502"/>
          <w:tab w:val="num" w:pos="902"/>
        </w:tabs>
        <w:bidi/>
        <w:spacing w:after="80" w:line="360" w:lineRule="auto"/>
        <w:ind w:left="902" w:right="426" w:hanging="540"/>
        <w:jc w:val="both"/>
        <w:rPr>
          <w:rFonts w:asciiTheme="majorBidi" w:eastAsia="Times New Roman" w:hAnsiTheme="majorBidi" w:cs="David"/>
          <w:noProof/>
          <w:rtl/>
        </w:rPr>
      </w:pPr>
      <w:r w:rsidRPr="001056C7">
        <w:rPr>
          <w:rFonts w:asciiTheme="majorBidi" w:eastAsia="Times New Roman" w:hAnsiTheme="majorBidi" w:cs="David"/>
          <w:noProof/>
          <w:rtl/>
        </w:rPr>
        <w:t>הספק מתחייב להחזיר לידי המזמין ולחזקתו מיד כשיתבקש לכך כל חומר כתוב או אחר או חפץ שקיבל מהמזמין או השייך למזמין שהגיע לחזקת הספק או לידיו עקב מתן השירותים או שקיבל מכל אדם או גוף עקב מתן השירותים או חומר שהכין עבור המזמין. כמו כן, מתחייב הספק לא לשמור אצלו עותק כל שהוא של חומר כאמור או של מידע.</w:t>
      </w:r>
    </w:p>
    <w:p w:rsidR="00B51328" w:rsidRPr="001056C7" w:rsidRDefault="004E3D0B" w:rsidP="004E3D0B">
      <w:pPr>
        <w:numPr>
          <w:ilvl w:val="1"/>
          <w:numId w:val="26"/>
        </w:numPr>
        <w:tabs>
          <w:tab w:val="num" w:pos="502"/>
          <w:tab w:val="num" w:pos="902"/>
        </w:tabs>
        <w:bidi/>
        <w:spacing w:after="80" w:line="360" w:lineRule="auto"/>
        <w:ind w:left="902" w:right="426" w:hanging="540"/>
        <w:jc w:val="both"/>
        <w:rPr>
          <w:rFonts w:asciiTheme="majorBidi" w:eastAsia="Times New Roman" w:hAnsiTheme="majorBidi" w:cs="David"/>
          <w:noProof/>
        </w:rPr>
      </w:pPr>
      <w:r>
        <w:rPr>
          <w:rFonts w:asciiTheme="majorBidi" w:eastAsia="Times New Roman" w:hAnsiTheme="majorBidi" w:cs="David" w:hint="cs"/>
          <w:noProof/>
          <w:rtl/>
        </w:rPr>
        <w:t xml:space="preserve">הספק ו/או מי מטעמו </w:t>
      </w:r>
      <w:r>
        <w:rPr>
          <w:rFonts w:asciiTheme="majorBidi" w:eastAsia="Times New Roman" w:hAnsiTheme="majorBidi" w:cs="David"/>
          <w:noProof/>
          <w:rtl/>
        </w:rPr>
        <w:t>לא י</w:t>
      </w:r>
      <w:r>
        <w:rPr>
          <w:rFonts w:asciiTheme="majorBidi" w:eastAsia="Times New Roman" w:hAnsiTheme="majorBidi" w:cs="David" w:hint="cs"/>
          <w:noProof/>
          <w:rtl/>
        </w:rPr>
        <w:t>ו</w:t>
      </w:r>
      <w:r>
        <w:rPr>
          <w:rFonts w:asciiTheme="majorBidi" w:eastAsia="Times New Roman" w:hAnsiTheme="majorBidi" w:cs="David"/>
          <w:noProof/>
          <w:rtl/>
        </w:rPr>
        <w:t>צ</w:t>
      </w:r>
      <w:r>
        <w:rPr>
          <w:rFonts w:asciiTheme="majorBidi" w:eastAsia="Times New Roman" w:hAnsiTheme="majorBidi" w:cs="David" w:hint="cs"/>
          <w:noProof/>
          <w:rtl/>
        </w:rPr>
        <w:t>י</w:t>
      </w:r>
      <w:r>
        <w:rPr>
          <w:rFonts w:asciiTheme="majorBidi" w:eastAsia="Times New Roman" w:hAnsiTheme="majorBidi" w:cs="David"/>
          <w:noProof/>
          <w:rtl/>
        </w:rPr>
        <w:t xml:space="preserve">א מתחומי המשרד, </w:t>
      </w:r>
      <w:r>
        <w:rPr>
          <w:rFonts w:asciiTheme="majorBidi" w:eastAsia="Times New Roman" w:hAnsiTheme="majorBidi" w:cs="David" w:hint="cs"/>
          <w:noProof/>
          <w:rtl/>
        </w:rPr>
        <w:t>ל</w:t>
      </w:r>
      <w:r>
        <w:rPr>
          <w:rFonts w:asciiTheme="majorBidi" w:eastAsia="Times New Roman" w:hAnsiTheme="majorBidi" w:cs="David"/>
          <w:noProof/>
          <w:rtl/>
        </w:rPr>
        <w:t>לא הסכמ</w:t>
      </w:r>
      <w:r>
        <w:rPr>
          <w:rFonts w:asciiTheme="majorBidi" w:eastAsia="Times New Roman" w:hAnsiTheme="majorBidi" w:cs="David" w:hint="cs"/>
          <w:noProof/>
          <w:rtl/>
        </w:rPr>
        <w:t>ה</w:t>
      </w:r>
      <w:r w:rsidR="00B51328" w:rsidRPr="001056C7">
        <w:rPr>
          <w:rFonts w:asciiTheme="majorBidi" w:eastAsia="Times New Roman" w:hAnsiTheme="majorBidi" w:cs="David"/>
          <w:noProof/>
          <w:rtl/>
        </w:rPr>
        <w:t xml:space="preserve"> מפורשת</w:t>
      </w:r>
      <w:r>
        <w:rPr>
          <w:rFonts w:asciiTheme="majorBidi" w:eastAsia="Times New Roman" w:hAnsiTheme="majorBidi" w:cs="David" w:hint="cs"/>
          <w:noProof/>
          <w:rtl/>
        </w:rPr>
        <w:t xml:space="preserve"> מראש ובכתב מאת נציג המזמין</w:t>
      </w:r>
      <w:r w:rsidR="00B51328" w:rsidRPr="001056C7">
        <w:rPr>
          <w:rFonts w:asciiTheme="majorBidi" w:eastAsia="Times New Roman" w:hAnsiTheme="majorBidi" w:cs="David"/>
          <w:noProof/>
          <w:rtl/>
        </w:rPr>
        <w:t xml:space="preserve">, מידע </w:t>
      </w:r>
      <w:r>
        <w:rPr>
          <w:rFonts w:asciiTheme="majorBidi" w:eastAsia="Times New Roman" w:hAnsiTheme="majorBidi" w:cs="David" w:hint="cs"/>
          <w:noProof/>
          <w:rtl/>
        </w:rPr>
        <w:t>ו/או נתונים כלשהם הנאספים במסגרת מימוש הפתרון</w:t>
      </w:r>
      <w:r w:rsidR="00B51328" w:rsidRPr="001056C7">
        <w:rPr>
          <w:rFonts w:asciiTheme="majorBidi" w:eastAsia="Times New Roman" w:hAnsiTheme="majorBidi" w:cs="David"/>
          <w:noProof/>
          <w:rtl/>
        </w:rPr>
        <w:t>.</w:t>
      </w:r>
    </w:p>
    <w:p w:rsidR="00B51328" w:rsidRPr="001056C7" w:rsidRDefault="00B51328" w:rsidP="00B51328">
      <w:pPr>
        <w:bidi/>
        <w:spacing w:after="80" w:line="360" w:lineRule="auto"/>
        <w:ind w:left="-557" w:right="426" w:firstLine="943"/>
        <w:jc w:val="both"/>
        <w:rPr>
          <w:rFonts w:asciiTheme="majorBidi" w:eastAsia="Times New Roman" w:hAnsiTheme="majorBidi" w:cs="David"/>
          <w:b/>
          <w:bCs/>
          <w:noProof/>
        </w:rPr>
      </w:pPr>
      <w:r w:rsidRPr="001056C7">
        <w:rPr>
          <w:rFonts w:asciiTheme="majorBidi" w:eastAsia="Times New Roman" w:hAnsiTheme="majorBidi" w:cs="David"/>
          <w:b/>
          <w:bCs/>
          <w:noProof/>
          <w:rtl/>
        </w:rPr>
        <w:t>סעיף זה הינו תנאי יסודי בהסכם</w:t>
      </w:r>
    </w:p>
    <w:p w:rsidR="00B51328" w:rsidRPr="001056C7" w:rsidRDefault="00B51328" w:rsidP="00B51328">
      <w:pPr>
        <w:bidi/>
        <w:spacing w:after="80" w:line="360" w:lineRule="auto"/>
        <w:ind w:left="189" w:right="426"/>
        <w:jc w:val="both"/>
        <w:rPr>
          <w:rFonts w:asciiTheme="majorBidi" w:eastAsia="Times New Roman" w:hAnsiTheme="majorBidi" w:cs="David"/>
          <w:noProof/>
          <w:rtl/>
        </w:rPr>
      </w:pPr>
    </w:p>
    <w:p w:rsidR="00B51328" w:rsidRPr="001056C7" w:rsidRDefault="00B51328" w:rsidP="00B51328">
      <w:pPr>
        <w:numPr>
          <w:ilvl w:val="0"/>
          <w:numId w:val="26"/>
        </w:numPr>
        <w:bidi/>
        <w:spacing w:after="80" w:line="360" w:lineRule="auto"/>
        <w:ind w:right="426"/>
        <w:jc w:val="both"/>
        <w:rPr>
          <w:rFonts w:asciiTheme="majorBidi" w:eastAsia="Times New Roman" w:hAnsiTheme="majorBidi" w:cs="David"/>
          <w:b/>
          <w:bCs/>
          <w:noProof/>
          <w:u w:val="single"/>
          <w:rtl/>
        </w:rPr>
      </w:pPr>
      <w:r w:rsidRPr="001056C7">
        <w:rPr>
          <w:rFonts w:asciiTheme="majorBidi" w:eastAsia="Times New Roman" w:hAnsiTheme="majorBidi" w:cs="David"/>
          <w:b/>
          <w:bCs/>
          <w:noProof/>
          <w:u w:val="single"/>
          <w:rtl/>
        </w:rPr>
        <w:t>מניעת ניגוד עניינים</w:t>
      </w:r>
    </w:p>
    <w:p w:rsidR="00C20AA0" w:rsidRPr="00C20AA0" w:rsidRDefault="00C20AA0" w:rsidP="00C20AA0">
      <w:pPr>
        <w:numPr>
          <w:ilvl w:val="1"/>
          <w:numId w:val="26"/>
        </w:numPr>
        <w:tabs>
          <w:tab w:val="num" w:pos="502"/>
          <w:tab w:val="num" w:pos="902"/>
        </w:tabs>
        <w:bidi/>
        <w:spacing w:after="80" w:line="360" w:lineRule="auto"/>
        <w:ind w:left="902" w:right="426" w:hanging="540"/>
        <w:jc w:val="both"/>
        <w:rPr>
          <w:rFonts w:asciiTheme="majorBidi" w:eastAsia="Times New Roman" w:hAnsiTheme="majorBidi" w:cs="David"/>
          <w:noProof/>
        </w:rPr>
      </w:pPr>
      <w:r w:rsidRPr="00C20AA0">
        <w:rPr>
          <w:rFonts w:asciiTheme="majorBidi" w:eastAsia="Times New Roman" w:hAnsiTheme="majorBidi" w:cs="David"/>
          <w:noProof/>
          <w:rtl/>
        </w:rPr>
        <w:t xml:space="preserve">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w:t>
      </w:r>
      <w:r w:rsidRPr="00C20AA0">
        <w:rPr>
          <w:rFonts w:asciiTheme="majorBidi" w:eastAsia="Times New Roman" w:hAnsiTheme="majorBidi" w:cs="David" w:hint="cs"/>
          <w:noProof/>
          <w:rtl/>
        </w:rPr>
        <w:t>עניינים</w:t>
      </w:r>
      <w:r w:rsidRPr="00C20AA0">
        <w:rPr>
          <w:rFonts w:asciiTheme="majorBidi" w:eastAsia="Times New Roman" w:hAnsiTheme="majorBidi" w:cs="David"/>
          <w:noProof/>
          <w:rtl/>
        </w:rPr>
        <w:t xml:space="preserve"> ביחס להתחייבויותיו על פי הסכם זה. </w:t>
      </w:r>
    </w:p>
    <w:p w:rsidR="00103517" w:rsidRDefault="00103517" w:rsidP="00C20AA0">
      <w:pPr>
        <w:numPr>
          <w:ilvl w:val="1"/>
          <w:numId w:val="26"/>
        </w:numPr>
        <w:tabs>
          <w:tab w:val="num" w:pos="502"/>
          <w:tab w:val="num" w:pos="902"/>
        </w:tabs>
        <w:bidi/>
        <w:spacing w:after="80" w:line="360" w:lineRule="auto"/>
        <w:ind w:left="902" w:right="426" w:hanging="540"/>
        <w:jc w:val="both"/>
        <w:rPr>
          <w:rFonts w:asciiTheme="majorBidi" w:eastAsia="Times New Roman" w:hAnsiTheme="majorBidi" w:cs="David"/>
          <w:noProof/>
        </w:rPr>
      </w:pPr>
      <w:r>
        <w:rPr>
          <w:rFonts w:asciiTheme="majorBidi" w:eastAsia="Times New Roman" w:hAnsiTheme="majorBidi" w:cs="David" w:hint="cs"/>
          <w:noProof/>
          <w:rtl/>
        </w:rPr>
        <w:t>על הספק להמנע מהמצאות בכל מצב ו/או חשש למצב של ניגוד עניינים</w:t>
      </w:r>
      <w:r w:rsidR="00C20AA0">
        <w:rPr>
          <w:rFonts w:asciiTheme="majorBidi" w:eastAsia="Times New Roman" w:hAnsiTheme="majorBidi" w:cs="David" w:hint="cs"/>
          <w:noProof/>
          <w:rtl/>
        </w:rPr>
        <w:t>, לרבות אך לא רק</w:t>
      </w:r>
      <w:r w:rsidR="00C20AA0" w:rsidRPr="00C20AA0">
        <w:rPr>
          <w:rFonts w:asciiTheme="majorBidi" w:eastAsia="Times New Roman" w:hAnsiTheme="majorBidi" w:cs="David"/>
          <w:noProof/>
          <w:rtl/>
        </w:rPr>
        <w:t xml:space="preserve"> </w:t>
      </w:r>
      <w:r w:rsidR="00C20AA0">
        <w:rPr>
          <w:rFonts w:asciiTheme="majorBidi" w:eastAsia="Times New Roman" w:hAnsiTheme="majorBidi" w:cs="David" w:hint="cs"/>
          <w:noProof/>
          <w:rtl/>
        </w:rPr>
        <w:t>ש</w:t>
      </w:r>
      <w:r w:rsidR="00C20AA0" w:rsidRPr="00C20AA0">
        <w:rPr>
          <w:rFonts w:asciiTheme="majorBidi" w:eastAsia="Times New Roman" w:hAnsiTheme="majorBidi" w:cs="David"/>
          <w:noProof/>
          <w:rtl/>
        </w:rPr>
        <w:t>לא להתקשר בתקופת הסכם זה בעניינים שיש בהם משום ניגוד עניינים</w:t>
      </w:r>
      <w:r>
        <w:rPr>
          <w:rFonts w:asciiTheme="majorBidi" w:eastAsia="Times New Roman" w:hAnsiTheme="majorBidi" w:cs="David" w:hint="cs"/>
          <w:noProof/>
          <w:rtl/>
        </w:rPr>
        <w:t>; לעניין סעיף זה, "הספק": הוא, עובדיו ו/או מי מטעמו.</w:t>
      </w:r>
    </w:p>
    <w:p w:rsidR="00B51328" w:rsidRDefault="00B51328" w:rsidP="005922B5">
      <w:pPr>
        <w:numPr>
          <w:ilvl w:val="1"/>
          <w:numId w:val="26"/>
        </w:numPr>
        <w:tabs>
          <w:tab w:val="num" w:pos="502"/>
          <w:tab w:val="num" w:pos="902"/>
        </w:tabs>
        <w:bidi/>
        <w:spacing w:after="80" w:line="360" w:lineRule="auto"/>
        <w:ind w:left="902" w:right="426" w:hanging="540"/>
        <w:jc w:val="both"/>
        <w:rPr>
          <w:rFonts w:asciiTheme="majorBidi" w:eastAsia="Times New Roman" w:hAnsiTheme="majorBidi" w:cs="David"/>
          <w:noProof/>
        </w:rPr>
      </w:pPr>
      <w:r w:rsidRPr="001056C7">
        <w:rPr>
          <w:rFonts w:asciiTheme="majorBidi" w:eastAsia="Times New Roman" w:hAnsiTheme="majorBidi" w:cs="David"/>
          <w:noProof/>
          <w:rtl/>
        </w:rPr>
        <w:t xml:space="preserve">אם לדעת המשרד </w:t>
      </w:r>
      <w:r w:rsidR="005922B5">
        <w:rPr>
          <w:rFonts w:asciiTheme="majorBidi" w:eastAsia="Times New Roman" w:hAnsiTheme="majorBidi" w:cs="David" w:hint="cs"/>
          <w:noProof/>
          <w:rtl/>
        </w:rPr>
        <w:t>הספק</w:t>
      </w:r>
      <w:r w:rsidRPr="001056C7">
        <w:rPr>
          <w:rFonts w:asciiTheme="majorBidi" w:eastAsia="Times New Roman" w:hAnsiTheme="majorBidi" w:cs="David"/>
          <w:noProof/>
          <w:rtl/>
        </w:rPr>
        <w:t xml:space="preserve"> או כל צד אחר שבו ו/או עימו קשור </w:t>
      </w:r>
      <w:r w:rsidR="005922B5">
        <w:rPr>
          <w:rFonts w:asciiTheme="majorBidi" w:eastAsia="Times New Roman" w:hAnsiTheme="majorBidi" w:cs="David"/>
          <w:noProof/>
          <w:rtl/>
        </w:rPr>
        <w:t>הספק</w:t>
      </w:r>
      <w:r w:rsidRPr="001056C7">
        <w:rPr>
          <w:rFonts w:asciiTheme="majorBidi" w:eastAsia="Times New Roman" w:hAnsiTheme="majorBidi" w:cs="David"/>
          <w:noProof/>
          <w:rtl/>
        </w:rPr>
        <w:t xml:space="preserve"> ו/או  מטעמו, בכל שלב של ביצוע ההסכם, במצב בו עלול להימצא בניגוד עניינים בין התפקידים והשירותים המוגדרים בהסכם זה לבין עניין אחר רשאי המשרד להורות על הפסקת עבודתו של </w:t>
      </w:r>
      <w:r w:rsidR="005922B5">
        <w:rPr>
          <w:rFonts w:asciiTheme="majorBidi" w:eastAsia="Times New Roman" w:hAnsiTheme="majorBidi" w:cs="David"/>
          <w:noProof/>
          <w:rtl/>
        </w:rPr>
        <w:t>הספק</w:t>
      </w:r>
      <w:r w:rsidRPr="001056C7">
        <w:rPr>
          <w:rFonts w:asciiTheme="majorBidi" w:eastAsia="Times New Roman" w:hAnsiTheme="majorBidi" w:cs="David"/>
          <w:noProof/>
          <w:rtl/>
        </w:rPr>
        <w:t xml:space="preserve"> או מי מהעובדים מטעמו, מטעם זה בלבד.</w:t>
      </w:r>
      <w:r w:rsidRPr="001056C7">
        <w:rPr>
          <w:rFonts w:asciiTheme="majorBidi" w:eastAsia="Times New Roman" w:hAnsiTheme="majorBidi" w:cs="David"/>
          <w:noProof/>
          <w:rtl/>
        </w:rPr>
        <w:tab/>
      </w:r>
    </w:p>
    <w:p w:rsidR="00C20AA0" w:rsidRPr="001056C7" w:rsidRDefault="00C20AA0" w:rsidP="00C20AA0">
      <w:pPr>
        <w:numPr>
          <w:ilvl w:val="1"/>
          <w:numId w:val="26"/>
        </w:numPr>
        <w:tabs>
          <w:tab w:val="num" w:pos="502"/>
          <w:tab w:val="num" w:pos="902"/>
        </w:tabs>
        <w:bidi/>
        <w:spacing w:after="80" w:line="360" w:lineRule="auto"/>
        <w:ind w:left="902" w:right="426" w:hanging="540"/>
        <w:jc w:val="both"/>
        <w:rPr>
          <w:rFonts w:asciiTheme="majorBidi" w:eastAsia="Times New Roman" w:hAnsiTheme="majorBidi" w:cs="David"/>
          <w:noProof/>
        </w:rPr>
      </w:pPr>
      <w:r w:rsidRPr="001056C7">
        <w:rPr>
          <w:rFonts w:asciiTheme="majorBidi" w:eastAsia="Times New Roman" w:hAnsiTheme="majorBidi" w:cs="David"/>
          <w:noProof/>
          <w:rtl/>
        </w:rPr>
        <w:t>הספק מתחייב לפנות למזמין בכל מקרה של ספק בקשר להוראות סעיף זה ולפעול בהתאם להחלטתו.</w:t>
      </w:r>
    </w:p>
    <w:p w:rsidR="00B51328" w:rsidRPr="001056C7" w:rsidRDefault="00B51328" w:rsidP="00B51328">
      <w:pPr>
        <w:bidi/>
        <w:spacing w:after="80" w:line="360" w:lineRule="auto"/>
        <w:ind w:left="-557" w:right="426" w:firstLine="943"/>
        <w:jc w:val="both"/>
        <w:rPr>
          <w:rFonts w:asciiTheme="majorBidi" w:eastAsia="Times New Roman" w:hAnsiTheme="majorBidi" w:cs="David"/>
          <w:b/>
          <w:bCs/>
          <w:noProof/>
        </w:rPr>
      </w:pPr>
      <w:r w:rsidRPr="001056C7">
        <w:rPr>
          <w:rFonts w:asciiTheme="majorBidi" w:eastAsia="Times New Roman" w:hAnsiTheme="majorBidi" w:cs="David"/>
          <w:b/>
          <w:bCs/>
          <w:noProof/>
          <w:rtl/>
        </w:rPr>
        <w:t>סעיף זה הינו תנאי יסודי בהסכם</w:t>
      </w:r>
    </w:p>
    <w:p w:rsidR="00B51328" w:rsidRPr="001056C7" w:rsidRDefault="00B51328" w:rsidP="00B51328">
      <w:pPr>
        <w:bidi/>
        <w:spacing w:after="80" w:line="360" w:lineRule="auto"/>
        <w:ind w:left="189" w:right="426"/>
        <w:jc w:val="both"/>
        <w:rPr>
          <w:rFonts w:asciiTheme="majorBidi" w:eastAsia="Times New Roman" w:hAnsiTheme="majorBidi" w:cs="David"/>
          <w:noProof/>
          <w:rtl/>
        </w:rPr>
      </w:pPr>
    </w:p>
    <w:p w:rsidR="00B51328" w:rsidRPr="001056C7" w:rsidRDefault="00B51328" w:rsidP="00B51328">
      <w:pPr>
        <w:numPr>
          <w:ilvl w:val="0"/>
          <w:numId w:val="26"/>
        </w:numPr>
        <w:tabs>
          <w:tab w:val="left" w:pos="902"/>
        </w:tabs>
        <w:bidi/>
        <w:spacing w:after="80" w:line="360" w:lineRule="auto"/>
        <w:ind w:right="284"/>
        <w:jc w:val="both"/>
        <w:rPr>
          <w:rFonts w:asciiTheme="majorBidi" w:eastAsia="Times New Roman" w:hAnsiTheme="majorBidi" w:cs="David"/>
          <w:b/>
          <w:bCs/>
          <w:noProof/>
          <w:u w:val="single"/>
          <w:rtl/>
          <w:lang w:eastAsia="he-IL"/>
        </w:rPr>
      </w:pPr>
      <w:r w:rsidRPr="001056C7">
        <w:rPr>
          <w:rFonts w:asciiTheme="majorBidi" w:eastAsia="Times New Roman" w:hAnsiTheme="majorBidi" w:cs="David"/>
          <w:b/>
          <w:bCs/>
          <w:noProof/>
          <w:u w:val="single"/>
          <w:rtl/>
          <w:lang w:eastAsia="he-IL"/>
        </w:rPr>
        <w:t>פרסום</w:t>
      </w:r>
    </w:p>
    <w:p w:rsidR="00B51328" w:rsidRPr="001056C7" w:rsidRDefault="00B51328" w:rsidP="00B51328">
      <w:pPr>
        <w:numPr>
          <w:ilvl w:val="1"/>
          <w:numId w:val="26"/>
        </w:numPr>
        <w:tabs>
          <w:tab w:val="num" w:pos="502"/>
          <w:tab w:val="num" w:pos="902"/>
        </w:tabs>
        <w:bidi/>
        <w:spacing w:after="80" w:line="360" w:lineRule="auto"/>
        <w:ind w:left="902" w:right="426" w:hanging="540"/>
        <w:jc w:val="both"/>
        <w:rPr>
          <w:rFonts w:asciiTheme="majorBidi" w:eastAsia="Times New Roman" w:hAnsiTheme="majorBidi" w:cs="David"/>
          <w:noProof/>
        </w:rPr>
      </w:pPr>
      <w:r w:rsidRPr="001056C7">
        <w:rPr>
          <w:rFonts w:asciiTheme="majorBidi" w:eastAsia="Times New Roman" w:hAnsiTheme="majorBidi" w:cs="David"/>
          <w:noProof/>
          <w:rtl/>
        </w:rPr>
        <w:t>מוסכם  בזאת  בין הצדדים כי כל פרסום בכל הנוגע לביצוע העבודה יעשה בתיאום והסכמה הדדית בין הצדדים ולאחר קבלת אישור דוברות משרד הבריאות.</w:t>
      </w:r>
    </w:p>
    <w:p w:rsidR="00B51328" w:rsidRPr="001056C7" w:rsidRDefault="00B51328" w:rsidP="00B51328">
      <w:pPr>
        <w:bidi/>
        <w:spacing w:after="80" w:line="360" w:lineRule="auto"/>
        <w:ind w:right="426"/>
        <w:jc w:val="both"/>
        <w:rPr>
          <w:rFonts w:asciiTheme="majorBidi" w:eastAsia="Times New Roman" w:hAnsiTheme="majorBidi" w:cs="David"/>
          <w:noProof/>
        </w:rPr>
      </w:pPr>
    </w:p>
    <w:p w:rsidR="00B51328" w:rsidRPr="001056C7" w:rsidRDefault="00B51328" w:rsidP="00B51328">
      <w:pPr>
        <w:numPr>
          <w:ilvl w:val="0"/>
          <w:numId w:val="26"/>
        </w:numPr>
        <w:bidi/>
        <w:spacing w:after="80" w:line="360" w:lineRule="auto"/>
        <w:ind w:right="426"/>
        <w:jc w:val="both"/>
        <w:rPr>
          <w:rFonts w:asciiTheme="majorBidi" w:eastAsia="Times New Roman" w:hAnsiTheme="majorBidi" w:cs="David"/>
          <w:b/>
          <w:bCs/>
          <w:noProof/>
          <w:u w:val="single"/>
        </w:rPr>
      </w:pPr>
      <w:r w:rsidRPr="001056C7">
        <w:rPr>
          <w:rFonts w:asciiTheme="majorBidi" w:eastAsia="Times New Roman" w:hAnsiTheme="majorBidi" w:cs="David"/>
          <w:b/>
          <w:bCs/>
          <w:noProof/>
          <w:u w:val="single"/>
          <w:rtl/>
        </w:rPr>
        <w:t xml:space="preserve">אחריות בנזיקין </w:t>
      </w:r>
    </w:p>
    <w:p w:rsidR="00B51328" w:rsidRPr="001056C7" w:rsidRDefault="00B51328" w:rsidP="00B51328">
      <w:pPr>
        <w:numPr>
          <w:ilvl w:val="1"/>
          <w:numId w:val="26"/>
        </w:numPr>
        <w:tabs>
          <w:tab w:val="num" w:pos="502"/>
          <w:tab w:val="num" w:pos="902"/>
        </w:tabs>
        <w:bidi/>
        <w:spacing w:after="80" w:line="360" w:lineRule="auto"/>
        <w:ind w:left="902" w:right="426" w:hanging="540"/>
        <w:jc w:val="both"/>
        <w:rPr>
          <w:rFonts w:cs="David"/>
        </w:rPr>
      </w:pPr>
      <w:r w:rsidRPr="001056C7">
        <w:rPr>
          <w:rFonts w:cs="David" w:hint="cs"/>
          <w:rtl/>
        </w:rPr>
        <w:t>הספק יישא</w:t>
      </w:r>
      <w:r w:rsidRPr="001056C7">
        <w:rPr>
          <w:rFonts w:cs="David"/>
          <w:rtl/>
        </w:rPr>
        <w:t xml:space="preserve"> </w:t>
      </w:r>
      <w:r w:rsidRPr="001056C7">
        <w:rPr>
          <w:rFonts w:cs="David" w:hint="cs"/>
          <w:rtl/>
        </w:rPr>
        <w:t>באחריות</w:t>
      </w:r>
      <w:r w:rsidRPr="001056C7">
        <w:rPr>
          <w:rFonts w:cs="David"/>
          <w:rtl/>
        </w:rPr>
        <w:t xml:space="preserve"> </w:t>
      </w:r>
      <w:r w:rsidRPr="001056C7">
        <w:rPr>
          <w:rFonts w:cs="David" w:hint="cs"/>
          <w:rtl/>
        </w:rPr>
        <w:t>לכל</w:t>
      </w:r>
      <w:r w:rsidRPr="001056C7">
        <w:rPr>
          <w:rFonts w:cs="David"/>
          <w:rtl/>
        </w:rPr>
        <w:t xml:space="preserve"> </w:t>
      </w:r>
      <w:r w:rsidRPr="001056C7">
        <w:rPr>
          <w:rFonts w:cs="David" w:hint="cs"/>
          <w:rtl/>
        </w:rPr>
        <w:t>נזק</w:t>
      </w:r>
      <w:r w:rsidRPr="001056C7">
        <w:rPr>
          <w:rFonts w:cs="David"/>
          <w:rtl/>
        </w:rPr>
        <w:t xml:space="preserve"> </w:t>
      </w:r>
      <w:r w:rsidRPr="001056C7">
        <w:rPr>
          <w:rFonts w:cs="David" w:hint="cs"/>
          <w:rtl/>
        </w:rPr>
        <w:t>שייגרם</w:t>
      </w:r>
      <w:r w:rsidRPr="001056C7">
        <w:rPr>
          <w:rFonts w:cs="David"/>
          <w:rtl/>
        </w:rPr>
        <w:t xml:space="preserve"> </w:t>
      </w:r>
      <w:r w:rsidRPr="001056C7">
        <w:rPr>
          <w:rFonts w:cs="David" w:hint="cs"/>
          <w:rtl/>
        </w:rPr>
        <w:t>למשרד</w:t>
      </w:r>
      <w:r w:rsidRPr="001056C7">
        <w:rPr>
          <w:rFonts w:cs="David"/>
          <w:rtl/>
        </w:rPr>
        <w:t>/</w:t>
      </w:r>
      <w:r w:rsidRPr="001056C7">
        <w:rPr>
          <w:rFonts w:cs="David" w:hint="cs"/>
          <w:rtl/>
        </w:rPr>
        <w:t>למזמין</w:t>
      </w:r>
      <w:r w:rsidRPr="001056C7">
        <w:rPr>
          <w:rFonts w:cs="David"/>
          <w:rtl/>
        </w:rPr>
        <w:t xml:space="preserve"> </w:t>
      </w:r>
      <w:r w:rsidRPr="001056C7">
        <w:rPr>
          <w:rFonts w:cs="David" w:hint="cs"/>
          <w:rtl/>
        </w:rPr>
        <w:t>או</w:t>
      </w:r>
      <w:r w:rsidRPr="001056C7">
        <w:rPr>
          <w:rFonts w:cs="David"/>
          <w:rtl/>
        </w:rPr>
        <w:t xml:space="preserve"> </w:t>
      </w:r>
      <w:r w:rsidRPr="001056C7">
        <w:rPr>
          <w:rFonts w:cs="David" w:hint="cs"/>
          <w:rtl/>
        </w:rPr>
        <w:t>לצד</w:t>
      </w:r>
      <w:r w:rsidRPr="001056C7">
        <w:rPr>
          <w:rFonts w:cs="David"/>
          <w:rtl/>
        </w:rPr>
        <w:t xml:space="preserve"> </w:t>
      </w:r>
      <w:r w:rsidRPr="001056C7">
        <w:rPr>
          <w:rFonts w:cs="David" w:hint="cs"/>
          <w:rtl/>
        </w:rPr>
        <w:t>שלישי</w:t>
      </w:r>
      <w:r w:rsidRPr="001056C7">
        <w:rPr>
          <w:rFonts w:cs="David"/>
          <w:rtl/>
        </w:rPr>
        <w:t xml:space="preserve"> </w:t>
      </w:r>
      <w:r w:rsidRPr="001056C7">
        <w:rPr>
          <w:rFonts w:cs="David" w:hint="cs"/>
          <w:rtl/>
        </w:rPr>
        <w:t>כלשהוא</w:t>
      </w:r>
      <w:r w:rsidRPr="001056C7">
        <w:rPr>
          <w:rFonts w:cs="David"/>
          <w:rtl/>
        </w:rPr>
        <w:t xml:space="preserve">, </w:t>
      </w:r>
      <w:r w:rsidRPr="001056C7">
        <w:rPr>
          <w:rFonts w:cs="David" w:hint="cs"/>
          <w:rtl/>
        </w:rPr>
        <w:t>עקב</w:t>
      </w:r>
      <w:r w:rsidRPr="001056C7">
        <w:rPr>
          <w:rFonts w:cs="David"/>
          <w:rtl/>
        </w:rPr>
        <w:t xml:space="preserve"> </w:t>
      </w:r>
      <w:r w:rsidRPr="001056C7">
        <w:rPr>
          <w:rFonts w:cs="David" w:hint="cs"/>
          <w:rtl/>
        </w:rPr>
        <w:t>מעשה</w:t>
      </w:r>
      <w:r w:rsidRPr="001056C7">
        <w:rPr>
          <w:rFonts w:cs="David"/>
          <w:rtl/>
        </w:rPr>
        <w:t xml:space="preserve"> </w:t>
      </w:r>
      <w:r w:rsidRPr="001056C7">
        <w:rPr>
          <w:rFonts w:cs="David" w:hint="cs"/>
          <w:rtl/>
        </w:rPr>
        <w:t>או</w:t>
      </w:r>
      <w:r w:rsidRPr="001056C7">
        <w:rPr>
          <w:rFonts w:cs="David"/>
          <w:rtl/>
        </w:rPr>
        <w:t xml:space="preserve"> </w:t>
      </w:r>
      <w:r w:rsidRPr="001056C7">
        <w:rPr>
          <w:rFonts w:cs="David" w:hint="cs"/>
          <w:rtl/>
        </w:rPr>
        <w:t>מחדל</w:t>
      </w:r>
      <w:r w:rsidRPr="001056C7">
        <w:rPr>
          <w:rFonts w:cs="David"/>
          <w:rtl/>
        </w:rPr>
        <w:t xml:space="preserve">, </w:t>
      </w:r>
      <w:r w:rsidRPr="001056C7">
        <w:rPr>
          <w:rFonts w:cs="David" w:hint="cs"/>
          <w:rtl/>
        </w:rPr>
        <w:t>טעות</w:t>
      </w:r>
      <w:r w:rsidRPr="001056C7">
        <w:rPr>
          <w:rFonts w:cs="David"/>
          <w:rtl/>
        </w:rPr>
        <w:t xml:space="preserve"> </w:t>
      </w:r>
      <w:r w:rsidRPr="001056C7">
        <w:rPr>
          <w:rFonts w:cs="David" w:hint="cs"/>
          <w:rtl/>
        </w:rPr>
        <w:t>או</w:t>
      </w:r>
      <w:r w:rsidRPr="001056C7">
        <w:rPr>
          <w:rFonts w:cs="David"/>
          <w:rtl/>
        </w:rPr>
        <w:t xml:space="preserve"> </w:t>
      </w:r>
      <w:r w:rsidRPr="001056C7">
        <w:rPr>
          <w:rFonts w:cs="David" w:hint="cs"/>
          <w:rtl/>
        </w:rPr>
        <w:t>השמטה</w:t>
      </w:r>
      <w:r w:rsidRPr="001056C7">
        <w:rPr>
          <w:rFonts w:cs="David"/>
          <w:rtl/>
        </w:rPr>
        <w:t xml:space="preserve"> </w:t>
      </w:r>
      <w:r w:rsidRPr="001056C7">
        <w:rPr>
          <w:rFonts w:cs="David" w:hint="cs"/>
          <w:rtl/>
        </w:rPr>
        <w:t>מקצועיים</w:t>
      </w:r>
      <w:r w:rsidRPr="001056C7">
        <w:rPr>
          <w:rFonts w:cs="David"/>
          <w:rtl/>
        </w:rPr>
        <w:t xml:space="preserve"> </w:t>
      </w:r>
      <w:r w:rsidRPr="001056C7">
        <w:rPr>
          <w:rFonts w:cs="David" w:hint="cs"/>
          <w:rtl/>
        </w:rPr>
        <w:t>שנעשו</w:t>
      </w:r>
      <w:r w:rsidRPr="001056C7">
        <w:rPr>
          <w:rFonts w:cs="David"/>
          <w:rtl/>
        </w:rPr>
        <w:t xml:space="preserve"> </w:t>
      </w:r>
      <w:r w:rsidRPr="001056C7">
        <w:rPr>
          <w:rFonts w:cs="David" w:hint="cs"/>
          <w:rtl/>
        </w:rPr>
        <w:t>במתכוון</w:t>
      </w:r>
      <w:r w:rsidRPr="001056C7">
        <w:rPr>
          <w:rFonts w:cs="David"/>
          <w:rtl/>
        </w:rPr>
        <w:t xml:space="preserve"> </w:t>
      </w:r>
      <w:r w:rsidRPr="001056C7">
        <w:rPr>
          <w:rFonts w:cs="David" w:hint="cs"/>
          <w:rtl/>
        </w:rPr>
        <w:t>או</w:t>
      </w:r>
      <w:r w:rsidRPr="001056C7">
        <w:rPr>
          <w:rFonts w:cs="David"/>
          <w:rtl/>
        </w:rPr>
        <w:t xml:space="preserve"> </w:t>
      </w:r>
      <w:r w:rsidRPr="001056C7">
        <w:rPr>
          <w:rFonts w:cs="David" w:hint="cs"/>
          <w:rtl/>
        </w:rPr>
        <w:t>בפזיזות</w:t>
      </w:r>
      <w:r w:rsidRPr="001056C7">
        <w:rPr>
          <w:rFonts w:cs="David"/>
          <w:rtl/>
        </w:rPr>
        <w:t xml:space="preserve"> </w:t>
      </w:r>
      <w:r w:rsidRPr="001056C7">
        <w:rPr>
          <w:rFonts w:cs="David" w:hint="cs"/>
          <w:rtl/>
        </w:rPr>
        <w:t>או</w:t>
      </w:r>
      <w:r w:rsidRPr="001056C7">
        <w:rPr>
          <w:rFonts w:cs="David"/>
          <w:rtl/>
        </w:rPr>
        <w:t xml:space="preserve"> </w:t>
      </w:r>
      <w:r w:rsidRPr="001056C7">
        <w:rPr>
          <w:rFonts w:cs="David" w:hint="cs"/>
          <w:rtl/>
        </w:rPr>
        <w:t>ברשלנות</w:t>
      </w:r>
      <w:r w:rsidRPr="001056C7">
        <w:rPr>
          <w:rFonts w:cs="David"/>
          <w:rtl/>
        </w:rPr>
        <w:t xml:space="preserve"> </w:t>
      </w:r>
      <w:r w:rsidRPr="001056C7">
        <w:rPr>
          <w:rFonts w:cs="David" w:hint="cs"/>
          <w:rtl/>
        </w:rPr>
        <w:t>שלו ו</w:t>
      </w:r>
      <w:r w:rsidRPr="001056C7">
        <w:rPr>
          <w:rFonts w:cs="David"/>
          <w:rtl/>
        </w:rPr>
        <w:t>/</w:t>
      </w:r>
      <w:r w:rsidRPr="001056C7">
        <w:rPr>
          <w:rFonts w:cs="David" w:hint="cs"/>
          <w:rtl/>
        </w:rPr>
        <w:t>או</w:t>
      </w:r>
      <w:r w:rsidRPr="001056C7">
        <w:rPr>
          <w:rFonts w:cs="David"/>
          <w:rtl/>
        </w:rPr>
        <w:t xml:space="preserve"> </w:t>
      </w:r>
      <w:r w:rsidRPr="001056C7">
        <w:rPr>
          <w:rFonts w:cs="David" w:hint="cs"/>
          <w:rtl/>
        </w:rPr>
        <w:t>של</w:t>
      </w:r>
      <w:r w:rsidRPr="001056C7">
        <w:rPr>
          <w:rFonts w:cs="David"/>
          <w:rtl/>
        </w:rPr>
        <w:t xml:space="preserve"> </w:t>
      </w:r>
      <w:r w:rsidRPr="001056C7">
        <w:rPr>
          <w:rFonts w:cs="David" w:hint="cs"/>
          <w:rtl/>
        </w:rPr>
        <w:t>מי</w:t>
      </w:r>
      <w:r w:rsidRPr="001056C7">
        <w:rPr>
          <w:rFonts w:cs="David"/>
          <w:rtl/>
        </w:rPr>
        <w:t xml:space="preserve"> </w:t>
      </w:r>
      <w:r w:rsidRPr="001056C7">
        <w:rPr>
          <w:rFonts w:cs="David" w:hint="cs"/>
          <w:rtl/>
        </w:rPr>
        <w:t>מעובדיו</w:t>
      </w:r>
      <w:r w:rsidRPr="001056C7">
        <w:rPr>
          <w:rFonts w:cs="David"/>
          <w:rtl/>
        </w:rPr>
        <w:t xml:space="preserve"> </w:t>
      </w:r>
      <w:r w:rsidRPr="001056C7">
        <w:rPr>
          <w:rFonts w:cs="David" w:hint="cs"/>
          <w:rtl/>
        </w:rPr>
        <w:t>ו</w:t>
      </w:r>
      <w:r w:rsidRPr="001056C7">
        <w:rPr>
          <w:rFonts w:cs="David"/>
          <w:rtl/>
        </w:rPr>
        <w:t>/</w:t>
      </w:r>
      <w:r w:rsidRPr="001056C7">
        <w:rPr>
          <w:rFonts w:cs="David" w:hint="cs"/>
          <w:rtl/>
        </w:rPr>
        <w:t>או</w:t>
      </w:r>
      <w:r w:rsidRPr="001056C7">
        <w:rPr>
          <w:rFonts w:cs="David"/>
          <w:rtl/>
        </w:rPr>
        <w:t xml:space="preserve"> </w:t>
      </w:r>
      <w:r w:rsidRPr="001056C7">
        <w:rPr>
          <w:rFonts w:cs="David" w:hint="cs"/>
          <w:rtl/>
        </w:rPr>
        <w:t>שלוחיו</w:t>
      </w:r>
      <w:r w:rsidRPr="001056C7">
        <w:rPr>
          <w:rFonts w:cs="David"/>
          <w:rtl/>
        </w:rPr>
        <w:t xml:space="preserve"> </w:t>
      </w:r>
      <w:r w:rsidRPr="001056C7">
        <w:rPr>
          <w:rFonts w:cs="David" w:hint="cs"/>
          <w:rtl/>
        </w:rPr>
        <w:t>במסגרת</w:t>
      </w:r>
      <w:r w:rsidRPr="001056C7">
        <w:rPr>
          <w:rFonts w:cs="David"/>
          <w:rtl/>
        </w:rPr>
        <w:t xml:space="preserve"> </w:t>
      </w:r>
      <w:r w:rsidRPr="001056C7">
        <w:rPr>
          <w:rFonts w:cs="David" w:hint="cs"/>
          <w:rtl/>
        </w:rPr>
        <w:t>פעולתם</w:t>
      </w:r>
      <w:r w:rsidRPr="001056C7">
        <w:rPr>
          <w:rFonts w:cs="David"/>
          <w:rtl/>
        </w:rPr>
        <w:t xml:space="preserve"> </w:t>
      </w:r>
      <w:r w:rsidRPr="001056C7">
        <w:rPr>
          <w:rFonts w:cs="David" w:hint="cs"/>
          <w:rtl/>
        </w:rPr>
        <w:t>על</w:t>
      </w:r>
      <w:r w:rsidRPr="001056C7">
        <w:rPr>
          <w:rFonts w:cs="David"/>
          <w:rtl/>
        </w:rPr>
        <w:t xml:space="preserve"> </w:t>
      </w:r>
      <w:r w:rsidRPr="001056C7">
        <w:rPr>
          <w:rFonts w:cs="David" w:hint="cs"/>
          <w:rtl/>
        </w:rPr>
        <w:t>פי</w:t>
      </w:r>
      <w:r w:rsidRPr="001056C7">
        <w:rPr>
          <w:rFonts w:cs="David"/>
          <w:rtl/>
        </w:rPr>
        <w:t xml:space="preserve"> </w:t>
      </w:r>
      <w:r w:rsidRPr="001056C7">
        <w:rPr>
          <w:rFonts w:cs="David" w:hint="cs"/>
          <w:rtl/>
        </w:rPr>
        <w:t>הסכם</w:t>
      </w:r>
      <w:r w:rsidRPr="001056C7">
        <w:rPr>
          <w:rFonts w:cs="David"/>
          <w:rtl/>
        </w:rPr>
        <w:t xml:space="preserve"> </w:t>
      </w:r>
      <w:r w:rsidRPr="001056C7">
        <w:rPr>
          <w:rFonts w:cs="David" w:hint="cs"/>
          <w:rtl/>
        </w:rPr>
        <w:t>זה</w:t>
      </w:r>
    </w:p>
    <w:p w:rsidR="00B51328" w:rsidRPr="001056C7" w:rsidRDefault="00B51328" w:rsidP="00B51328">
      <w:pPr>
        <w:numPr>
          <w:ilvl w:val="1"/>
          <w:numId w:val="26"/>
        </w:numPr>
        <w:tabs>
          <w:tab w:val="num" w:pos="502"/>
          <w:tab w:val="num" w:pos="902"/>
        </w:tabs>
        <w:bidi/>
        <w:spacing w:after="80" w:line="360" w:lineRule="auto"/>
        <w:ind w:left="902" w:right="426" w:hanging="540"/>
        <w:jc w:val="both"/>
        <w:rPr>
          <w:rFonts w:cs="David"/>
          <w:rtl/>
        </w:rPr>
      </w:pPr>
      <w:r w:rsidRPr="001056C7">
        <w:rPr>
          <w:rFonts w:cs="David" w:hint="cs"/>
          <w:rtl/>
        </w:rPr>
        <w:t>גבול</w:t>
      </w:r>
      <w:r w:rsidRPr="001056C7">
        <w:rPr>
          <w:rFonts w:cs="David"/>
          <w:rtl/>
        </w:rPr>
        <w:t xml:space="preserve"> </w:t>
      </w:r>
      <w:r w:rsidRPr="001056C7">
        <w:rPr>
          <w:rFonts w:cs="David" w:hint="cs"/>
          <w:rtl/>
        </w:rPr>
        <w:t>אחריות</w:t>
      </w:r>
      <w:r w:rsidRPr="001056C7">
        <w:rPr>
          <w:rFonts w:cs="David"/>
          <w:rtl/>
        </w:rPr>
        <w:t xml:space="preserve"> </w:t>
      </w:r>
      <w:r w:rsidRPr="001056C7">
        <w:rPr>
          <w:rFonts w:cs="David" w:hint="cs"/>
          <w:rtl/>
        </w:rPr>
        <w:t>הספק</w:t>
      </w:r>
      <w:r w:rsidRPr="001056C7">
        <w:rPr>
          <w:rFonts w:cs="David"/>
          <w:rtl/>
        </w:rPr>
        <w:t xml:space="preserve"> </w:t>
      </w:r>
      <w:r w:rsidRPr="001056C7">
        <w:rPr>
          <w:rFonts w:cs="David" w:hint="cs"/>
          <w:rtl/>
        </w:rPr>
        <w:t>לפיצוי</w:t>
      </w:r>
      <w:r w:rsidRPr="001056C7">
        <w:rPr>
          <w:rFonts w:cs="David"/>
          <w:rtl/>
        </w:rPr>
        <w:t xml:space="preserve"> </w:t>
      </w:r>
      <w:r w:rsidRPr="001056C7">
        <w:rPr>
          <w:rFonts w:cs="David" w:hint="cs"/>
          <w:rtl/>
        </w:rPr>
        <w:t>ו</w:t>
      </w:r>
      <w:r w:rsidRPr="001056C7">
        <w:rPr>
          <w:rFonts w:cs="David"/>
          <w:rtl/>
        </w:rPr>
        <w:t>/</w:t>
      </w:r>
      <w:r w:rsidRPr="001056C7">
        <w:rPr>
          <w:rFonts w:cs="David" w:hint="cs"/>
          <w:rtl/>
        </w:rPr>
        <w:t>או</w:t>
      </w:r>
      <w:r w:rsidRPr="001056C7">
        <w:rPr>
          <w:rFonts w:cs="David"/>
          <w:rtl/>
        </w:rPr>
        <w:t xml:space="preserve"> </w:t>
      </w:r>
      <w:r w:rsidRPr="001056C7">
        <w:rPr>
          <w:rFonts w:cs="David" w:hint="cs"/>
          <w:rtl/>
        </w:rPr>
        <w:t>לשיפוי</w:t>
      </w:r>
      <w:r w:rsidRPr="001056C7">
        <w:rPr>
          <w:rFonts w:cs="David"/>
          <w:rtl/>
        </w:rPr>
        <w:t xml:space="preserve"> </w:t>
      </w:r>
      <w:r w:rsidRPr="001056C7">
        <w:rPr>
          <w:rFonts w:cs="David" w:hint="cs"/>
          <w:rtl/>
        </w:rPr>
        <w:t>המשרד</w:t>
      </w:r>
      <w:r w:rsidRPr="001056C7">
        <w:rPr>
          <w:rFonts w:cs="David"/>
          <w:rtl/>
        </w:rPr>
        <w:t xml:space="preserve"> /</w:t>
      </w:r>
      <w:r w:rsidRPr="001056C7">
        <w:rPr>
          <w:rFonts w:cs="David" w:hint="cs"/>
          <w:rtl/>
        </w:rPr>
        <w:t>המזמין</w:t>
      </w:r>
      <w:r w:rsidRPr="001056C7">
        <w:rPr>
          <w:rFonts w:cs="David"/>
          <w:rtl/>
        </w:rPr>
        <w:t xml:space="preserve"> </w:t>
      </w:r>
      <w:r w:rsidRPr="001056C7">
        <w:rPr>
          <w:rFonts w:cs="David" w:hint="cs"/>
          <w:rtl/>
        </w:rPr>
        <w:t>בגין</w:t>
      </w:r>
      <w:r w:rsidRPr="001056C7">
        <w:rPr>
          <w:rFonts w:cs="David"/>
          <w:rtl/>
        </w:rPr>
        <w:t xml:space="preserve"> </w:t>
      </w:r>
      <w:r w:rsidRPr="001056C7">
        <w:rPr>
          <w:rFonts w:cs="David" w:hint="cs"/>
          <w:rtl/>
        </w:rPr>
        <w:t>נזקים</w:t>
      </w:r>
      <w:r w:rsidRPr="001056C7">
        <w:rPr>
          <w:rFonts w:cs="David"/>
          <w:rtl/>
        </w:rPr>
        <w:t xml:space="preserve"> </w:t>
      </w:r>
      <w:r w:rsidRPr="001056C7">
        <w:rPr>
          <w:rFonts w:cs="David" w:hint="cs"/>
          <w:rtl/>
        </w:rPr>
        <w:t>שנגרמו</w:t>
      </w:r>
      <w:r w:rsidRPr="001056C7">
        <w:rPr>
          <w:rFonts w:cs="David"/>
          <w:rtl/>
        </w:rPr>
        <w:t xml:space="preserve"> </w:t>
      </w:r>
      <w:r w:rsidRPr="001056C7">
        <w:rPr>
          <w:rFonts w:cs="David" w:hint="cs"/>
          <w:rtl/>
        </w:rPr>
        <w:t>למשרד</w:t>
      </w:r>
      <w:r w:rsidRPr="001056C7">
        <w:rPr>
          <w:rFonts w:cs="David"/>
          <w:rtl/>
        </w:rPr>
        <w:t xml:space="preserve"> </w:t>
      </w:r>
      <w:r w:rsidRPr="001056C7">
        <w:rPr>
          <w:rFonts w:cs="David" w:hint="cs"/>
          <w:rtl/>
        </w:rPr>
        <w:t>יהיה</w:t>
      </w:r>
      <w:r w:rsidRPr="001056C7">
        <w:rPr>
          <w:rFonts w:cs="David"/>
          <w:rtl/>
        </w:rPr>
        <w:t xml:space="preserve"> </w:t>
      </w:r>
      <w:r w:rsidRPr="001056C7">
        <w:rPr>
          <w:rFonts w:cs="David" w:hint="cs"/>
          <w:rtl/>
        </w:rPr>
        <w:t>בסכום</w:t>
      </w:r>
      <w:r w:rsidRPr="001056C7">
        <w:rPr>
          <w:rFonts w:cs="David"/>
          <w:rtl/>
        </w:rPr>
        <w:t xml:space="preserve"> </w:t>
      </w:r>
      <w:r w:rsidRPr="001056C7">
        <w:rPr>
          <w:rFonts w:cs="David" w:hint="cs"/>
          <w:rtl/>
        </w:rPr>
        <w:t>השווה</w:t>
      </w:r>
      <w:r w:rsidRPr="001056C7">
        <w:rPr>
          <w:rFonts w:cs="David"/>
          <w:rtl/>
        </w:rPr>
        <w:t xml:space="preserve"> </w:t>
      </w:r>
      <w:r w:rsidRPr="001056C7">
        <w:rPr>
          <w:rFonts w:cs="David" w:hint="cs"/>
          <w:rtl/>
        </w:rPr>
        <w:t>לסך</w:t>
      </w:r>
      <w:r w:rsidRPr="001056C7">
        <w:rPr>
          <w:rFonts w:cs="David"/>
          <w:rtl/>
        </w:rPr>
        <w:t xml:space="preserve"> </w:t>
      </w:r>
      <w:r w:rsidRPr="001056C7">
        <w:rPr>
          <w:rFonts w:cs="David" w:hint="cs"/>
          <w:rtl/>
        </w:rPr>
        <w:t>התמורה</w:t>
      </w:r>
      <w:r w:rsidRPr="001056C7">
        <w:rPr>
          <w:rFonts w:cs="David"/>
          <w:rtl/>
        </w:rPr>
        <w:t xml:space="preserve"> </w:t>
      </w:r>
      <w:r w:rsidRPr="001056C7">
        <w:rPr>
          <w:rFonts w:cs="David" w:hint="cs"/>
          <w:rtl/>
        </w:rPr>
        <w:t>המגיעה</w:t>
      </w:r>
      <w:r w:rsidRPr="001056C7">
        <w:rPr>
          <w:rFonts w:cs="David"/>
          <w:rtl/>
        </w:rPr>
        <w:t xml:space="preserve"> </w:t>
      </w:r>
      <w:r w:rsidRPr="001056C7">
        <w:rPr>
          <w:rFonts w:cs="David" w:hint="cs"/>
          <w:rtl/>
        </w:rPr>
        <w:t>על</w:t>
      </w:r>
      <w:r w:rsidRPr="001056C7">
        <w:rPr>
          <w:rFonts w:cs="David"/>
          <w:rtl/>
        </w:rPr>
        <w:t xml:space="preserve"> </w:t>
      </w:r>
      <w:r w:rsidRPr="001056C7">
        <w:rPr>
          <w:rFonts w:cs="David" w:hint="cs"/>
          <w:rtl/>
        </w:rPr>
        <w:t>פי</w:t>
      </w:r>
      <w:r w:rsidRPr="001056C7">
        <w:rPr>
          <w:rFonts w:cs="David"/>
          <w:rtl/>
        </w:rPr>
        <w:t xml:space="preserve"> </w:t>
      </w:r>
      <w:r w:rsidRPr="001056C7">
        <w:rPr>
          <w:rFonts w:cs="David" w:hint="cs"/>
          <w:rtl/>
        </w:rPr>
        <w:t>ההסכם</w:t>
      </w:r>
      <w:r w:rsidRPr="001056C7">
        <w:rPr>
          <w:rFonts w:cs="David"/>
          <w:rtl/>
        </w:rPr>
        <w:t xml:space="preserve"> </w:t>
      </w:r>
      <w:r w:rsidRPr="001056C7">
        <w:rPr>
          <w:rFonts w:cs="David" w:hint="cs"/>
          <w:rtl/>
        </w:rPr>
        <w:t>לתקופת</w:t>
      </w:r>
      <w:r w:rsidRPr="001056C7">
        <w:rPr>
          <w:rFonts w:cs="David"/>
          <w:rtl/>
        </w:rPr>
        <w:t xml:space="preserve"> 18 </w:t>
      </w:r>
      <w:r w:rsidRPr="001056C7">
        <w:rPr>
          <w:rFonts w:cs="David" w:hint="cs"/>
          <w:rtl/>
        </w:rPr>
        <w:t>החודשים</w:t>
      </w:r>
      <w:r w:rsidRPr="001056C7">
        <w:rPr>
          <w:rFonts w:cs="David"/>
          <w:rtl/>
        </w:rPr>
        <w:t xml:space="preserve"> </w:t>
      </w:r>
      <w:r w:rsidRPr="001056C7">
        <w:rPr>
          <w:rFonts w:cs="David" w:hint="cs"/>
          <w:rtl/>
        </w:rPr>
        <w:t>שבסמוך</w:t>
      </w:r>
      <w:r w:rsidRPr="001056C7">
        <w:rPr>
          <w:rFonts w:cs="David"/>
          <w:rtl/>
        </w:rPr>
        <w:t xml:space="preserve"> </w:t>
      </w:r>
      <w:r w:rsidRPr="001056C7">
        <w:rPr>
          <w:rFonts w:cs="David" w:hint="cs"/>
          <w:rtl/>
        </w:rPr>
        <w:t>לפני</w:t>
      </w:r>
      <w:r w:rsidRPr="001056C7">
        <w:rPr>
          <w:rFonts w:cs="David"/>
          <w:rtl/>
        </w:rPr>
        <w:t xml:space="preserve"> </w:t>
      </w:r>
      <w:r w:rsidRPr="001056C7">
        <w:rPr>
          <w:rFonts w:cs="David" w:hint="cs"/>
          <w:rtl/>
        </w:rPr>
        <w:t>אירוע</w:t>
      </w:r>
      <w:r w:rsidRPr="001056C7">
        <w:rPr>
          <w:rFonts w:cs="David"/>
          <w:rtl/>
        </w:rPr>
        <w:t xml:space="preserve">  </w:t>
      </w:r>
      <w:r w:rsidRPr="001056C7">
        <w:rPr>
          <w:rFonts w:cs="David" w:hint="cs"/>
          <w:rtl/>
        </w:rPr>
        <w:t>הנזק</w:t>
      </w:r>
      <w:r w:rsidRPr="001056C7">
        <w:rPr>
          <w:rFonts w:cs="David"/>
          <w:rtl/>
        </w:rPr>
        <w:t xml:space="preserve"> (</w:t>
      </w:r>
      <w:r w:rsidRPr="001056C7">
        <w:rPr>
          <w:rFonts w:cs="David" w:hint="cs"/>
          <w:rtl/>
        </w:rPr>
        <w:t>או</w:t>
      </w:r>
      <w:r w:rsidRPr="001056C7">
        <w:rPr>
          <w:rFonts w:cs="David"/>
          <w:rtl/>
        </w:rPr>
        <w:t xml:space="preserve"> </w:t>
      </w:r>
      <w:r w:rsidRPr="001056C7">
        <w:rPr>
          <w:rFonts w:cs="David" w:hint="cs"/>
          <w:rtl/>
        </w:rPr>
        <w:t>לחילופין</w:t>
      </w:r>
      <w:r w:rsidRPr="001056C7">
        <w:rPr>
          <w:rFonts w:cs="David"/>
          <w:rtl/>
        </w:rPr>
        <w:t xml:space="preserve"> </w:t>
      </w:r>
      <w:r w:rsidRPr="001056C7">
        <w:rPr>
          <w:rFonts w:cs="David" w:hint="cs"/>
          <w:rtl/>
        </w:rPr>
        <w:t>סכום</w:t>
      </w:r>
      <w:r w:rsidRPr="001056C7">
        <w:rPr>
          <w:rFonts w:cs="David"/>
          <w:rtl/>
        </w:rPr>
        <w:t xml:space="preserve"> </w:t>
      </w:r>
      <w:r w:rsidRPr="001056C7">
        <w:rPr>
          <w:rFonts w:cs="David" w:hint="cs"/>
          <w:rtl/>
        </w:rPr>
        <w:t>השווה</w:t>
      </w:r>
      <w:r w:rsidRPr="001056C7">
        <w:rPr>
          <w:rFonts w:cs="David"/>
          <w:rtl/>
        </w:rPr>
        <w:t xml:space="preserve"> </w:t>
      </w:r>
      <w:r w:rsidRPr="001056C7">
        <w:rPr>
          <w:rFonts w:cs="David" w:hint="cs"/>
          <w:rtl/>
        </w:rPr>
        <w:t>ל</w:t>
      </w:r>
      <w:r w:rsidRPr="001056C7">
        <w:rPr>
          <w:rFonts w:cs="David"/>
          <w:rtl/>
        </w:rPr>
        <w:t xml:space="preserve">- 18  </w:t>
      </w:r>
      <w:r w:rsidRPr="001056C7">
        <w:rPr>
          <w:rFonts w:cs="David" w:hint="cs"/>
          <w:rtl/>
        </w:rPr>
        <w:t>חודשים</w:t>
      </w:r>
      <w:r w:rsidRPr="001056C7">
        <w:rPr>
          <w:rFonts w:cs="David"/>
          <w:rtl/>
        </w:rPr>
        <w:t xml:space="preserve"> </w:t>
      </w:r>
      <w:r w:rsidRPr="001056C7">
        <w:rPr>
          <w:rFonts w:cs="David" w:hint="cs"/>
          <w:rtl/>
        </w:rPr>
        <w:t>על</w:t>
      </w:r>
      <w:r w:rsidRPr="001056C7">
        <w:rPr>
          <w:rFonts w:cs="David"/>
          <w:rtl/>
        </w:rPr>
        <w:t xml:space="preserve"> </w:t>
      </w:r>
      <w:r w:rsidRPr="001056C7">
        <w:rPr>
          <w:rFonts w:cs="David" w:hint="cs"/>
          <w:rtl/>
        </w:rPr>
        <w:t>פי</w:t>
      </w:r>
      <w:r w:rsidRPr="001056C7">
        <w:rPr>
          <w:rFonts w:cs="David"/>
          <w:rtl/>
        </w:rPr>
        <w:t xml:space="preserve"> </w:t>
      </w:r>
      <w:r w:rsidRPr="001056C7">
        <w:rPr>
          <w:rFonts w:cs="David" w:hint="cs"/>
          <w:rtl/>
        </w:rPr>
        <w:t>הממוצע</w:t>
      </w:r>
      <w:r w:rsidRPr="001056C7">
        <w:rPr>
          <w:rFonts w:cs="David"/>
          <w:rtl/>
        </w:rPr>
        <w:t xml:space="preserve"> </w:t>
      </w:r>
      <w:r w:rsidRPr="001056C7">
        <w:rPr>
          <w:rFonts w:cs="David" w:hint="cs"/>
          <w:rtl/>
        </w:rPr>
        <w:t>החודשי</w:t>
      </w:r>
      <w:r w:rsidRPr="001056C7">
        <w:rPr>
          <w:rFonts w:cs="David"/>
          <w:rtl/>
        </w:rPr>
        <w:t xml:space="preserve"> </w:t>
      </w:r>
      <w:r w:rsidRPr="001056C7">
        <w:rPr>
          <w:rFonts w:cs="David" w:hint="cs"/>
          <w:rtl/>
        </w:rPr>
        <w:t>של</w:t>
      </w:r>
      <w:r w:rsidRPr="001056C7">
        <w:rPr>
          <w:rFonts w:cs="David"/>
          <w:rtl/>
        </w:rPr>
        <w:t xml:space="preserve"> </w:t>
      </w:r>
      <w:r w:rsidRPr="001056C7">
        <w:rPr>
          <w:rFonts w:cs="David" w:hint="cs"/>
          <w:rtl/>
        </w:rPr>
        <w:t xml:space="preserve"> התמורה</w:t>
      </w:r>
      <w:r w:rsidRPr="001056C7">
        <w:rPr>
          <w:rFonts w:cs="David"/>
          <w:rtl/>
        </w:rPr>
        <w:t xml:space="preserve"> </w:t>
      </w:r>
      <w:r w:rsidRPr="001056C7">
        <w:rPr>
          <w:rFonts w:cs="David" w:hint="cs"/>
          <w:rtl/>
        </w:rPr>
        <w:t>בהתאם</w:t>
      </w:r>
      <w:r w:rsidRPr="001056C7">
        <w:rPr>
          <w:rFonts w:cs="David"/>
          <w:rtl/>
        </w:rPr>
        <w:t xml:space="preserve">  </w:t>
      </w:r>
      <w:r w:rsidRPr="001056C7">
        <w:rPr>
          <w:rFonts w:cs="David" w:hint="cs"/>
          <w:rtl/>
        </w:rPr>
        <w:t>לתמורה</w:t>
      </w:r>
      <w:r w:rsidRPr="001056C7">
        <w:rPr>
          <w:rFonts w:cs="David"/>
          <w:rtl/>
        </w:rPr>
        <w:t xml:space="preserve"> </w:t>
      </w:r>
      <w:r w:rsidRPr="001056C7">
        <w:rPr>
          <w:rFonts w:cs="David" w:hint="cs"/>
          <w:rtl/>
        </w:rPr>
        <w:t>הכוללת</w:t>
      </w:r>
      <w:r w:rsidRPr="001056C7">
        <w:rPr>
          <w:rFonts w:cs="David"/>
          <w:rtl/>
        </w:rPr>
        <w:t xml:space="preserve"> </w:t>
      </w:r>
      <w:r w:rsidRPr="001056C7">
        <w:rPr>
          <w:rFonts w:cs="David" w:hint="cs"/>
          <w:rtl/>
        </w:rPr>
        <w:t>לאורך</w:t>
      </w:r>
      <w:r w:rsidRPr="001056C7">
        <w:rPr>
          <w:rFonts w:cs="David"/>
          <w:rtl/>
        </w:rPr>
        <w:t xml:space="preserve"> </w:t>
      </w:r>
      <w:r w:rsidRPr="001056C7">
        <w:rPr>
          <w:rFonts w:cs="David" w:hint="cs"/>
          <w:rtl/>
        </w:rPr>
        <w:t>כל</w:t>
      </w:r>
      <w:r w:rsidRPr="001056C7">
        <w:rPr>
          <w:rFonts w:cs="David"/>
          <w:rtl/>
        </w:rPr>
        <w:t xml:space="preserve"> </w:t>
      </w:r>
      <w:r w:rsidRPr="001056C7">
        <w:rPr>
          <w:rFonts w:cs="David" w:hint="cs"/>
          <w:rtl/>
        </w:rPr>
        <w:t>תקופת</w:t>
      </w:r>
      <w:r w:rsidRPr="001056C7">
        <w:rPr>
          <w:rFonts w:cs="David"/>
          <w:rtl/>
        </w:rPr>
        <w:t xml:space="preserve">  </w:t>
      </w:r>
      <w:r w:rsidRPr="001056C7">
        <w:rPr>
          <w:rFonts w:cs="David" w:hint="cs"/>
          <w:rtl/>
        </w:rPr>
        <w:t>ההסכם</w:t>
      </w:r>
      <w:r w:rsidRPr="001056C7">
        <w:rPr>
          <w:rFonts w:cs="David"/>
          <w:rtl/>
        </w:rPr>
        <w:t xml:space="preserve"> </w:t>
      </w:r>
      <w:r w:rsidRPr="001056C7">
        <w:rPr>
          <w:rFonts w:cs="David" w:hint="cs"/>
          <w:rtl/>
        </w:rPr>
        <w:t>מחולקת</w:t>
      </w:r>
      <w:r w:rsidRPr="001056C7">
        <w:rPr>
          <w:rFonts w:cs="David"/>
          <w:rtl/>
        </w:rPr>
        <w:t xml:space="preserve"> </w:t>
      </w:r>
      <w:r w:rsidRPr="001056C7">
        <w:rPr>
          <w:rFonts w:cs="David" w:hint="cs"/>
          <w:rtl/>
        </w:rPr>
        <w:t>במספר</w:t>
      </w:r>
      <w:r w:rsidRPr="001056C7">
        <w:rPr>
          <w:rFonts w:cs="David"/>
          <w:rtl/>
        </w:rPr>
        <w:t xml:space="preserve"> </w:t>
      </w:r>
      <w:r w:rsidRPr="001056C7">
        <w:rPr>
          <w:rFonts w:cs="David" w:hint="cs"/>
          <w:rtl/>
        </w:rPr>
        <w:t>חודשי</w:t>
      </w:r>
      <w:r w:rsidRPr="001056C7">
        <w:rPr>
          <w:rFonts w:cs="David"/>
          <w:rtl/>
        </w:rPr>
        <w:t xml:space="preserve"> </w:t>
      </w:r>
      <w:r w:rsidRPr="001056C7">
        <w:rPr>
          <w:rFonts w:cs="David" w:hint="cs"/>
          <w:rtl/>
        </w:rPr>
        <w:t>ההסכם</w:t>
      </w:r>
      <w:r w:rsidRPr="001056C7">
        <w:rPr>
          <w:rFonts w:cs="David"/>
          <w:rtl/>
        </w:rPr>
        <w:t xml:space="preserve">, </w:t>
      </w:r>
      <w:r w:rsidRPr="001056C7">
        <w:rPr>
          <w:rFonts w:cs="David" w:hint="cs"/>
          <w:rtl/>
        </w:rPr>
        <w:t>הגבוה</w:t>
      </w:r>
      <w:r w:rsidRPr="001056C7">
        <w:rPr>
          <w:rFonts w:cs="David"/>
          <w:rtl/>
        </w:rPr>
        <w:t xml:space="preserve"> </w:t>
      </w:r>
      <w:r w:rsidRPr="001056C7">
        <w:rPr>
          <w:rFonts w:cs="David" w:hint="cs"/>
          <w:rtl/>
        </w:rPr>
        <w:t>מביניהם</w:t>
      </w:r>
      <w:r w:rsidRPr="001056C7">
        <w:rPr>
          <w:rFonts w:cs="David"/>
          <w:rtl/>
        </w:rPr>
        <w:t xml:space="preserve">) </w:t>
      </w:r>
      <w:r w:rsidRPr="001056C7">
        <w:rPr>
          <w:rFonts w:cs="David" w:hint="cs"/>
          <w:rtl/>
        </w:rPr>
        <w:t>בכל</w:t>
      </w:r>
      <w:r w:rsidRPr="001056C7">
        <w:rPr>
          <w:rFonts w:cs="David"/>
          <w:rtl/>
        </w:rPr>
        <w:t xml:space="preserve"> </w:t>
      </w:r>
      <w:r w:rsidRPr="001056C7">
        <w:rPr>
          <w:rFonts w:cs="David" w:hint="cs"/>
          <w:rtl/>
        </w:rPr>
        <w:t>מקרה</w:t>
      </w:r>
      <w:r w:rsidRPr="001056C7">
        <w:rPr>
          <w:rFonts w:cs="David"/>
          <w:rtl/>
        </w:rPr>
        <w:t xml:space="preserve"> </w:t>
      </w:r>
      <w:r w:rsidRPr="001056C7">
        <w:rPr>
          <w:rFonts w:cs="David" w:hint="cs"/>
          <w:rtl/>
        </w:rPr>
        <w:t>לא</w:t>
      </w:r>
      <w:r w:rsidRPr="001056C7">
        <w:rPr>
          <w:rFonts w:cs="David"/>
          <w:rtl/>
        </w:rPr>
        <w:t xml:space="preserve"> </w:t>
      </w:r>
      <w:r w:rsidRPr="001056C7">
        <w:rPr>
          <w:rFonts w:cs="David" w:hint="cs"/>
          <w:rtl/>
        </w:rPr>
        <w:t>יפחת</w:t>
      </w:r>
      <w:r w:rsidRPr="001056C7">
        <w:rPr>
          <w:rFonts w:cs="David"/>
          <w:rtl/>
        </w:rPr>
        <w:t xml:space="preserve"> </w:t>
      </w:r>
      <w:r w:rsidRPr="001056C7">
        <w:rPr>
          <w:rFonts w:cs="David" w:hint="cs"/>
          <w:rtl/>
        </w:rPr>
        <w:t>גבול</w:t>
      </w:r>
      <w:r w:rsidRPr="001056C7">
        <w:rPr>
          <w:rFonts w:cs="David"/>
          <w:rtl/>
        </w:rPr>
        <w:t xml:space="preserve"> </w:t>
      </w:r>
      <w:r w:rsidRPr="001056C7">
        <w:rPr>
          <w:rFonts w:cs="David" w:hint="cs"/>
          <w:rtl/>
        </w:rPr>
        <w:t>האחריות</w:t>
      </w:r>
      <w:r w:rsidRPr="001056C7">
        <w:rPr>
          <w:rFonts w:cs="David"/>
          <w:rtl/>
        </w:rPr>
        <w:t xml:space="preserve"> </w:t>
      </w:r>
      <w:r w:rsidRPr="001056C7">
        <w:rPr>
          <w:rFonts w:cs="David" w:hint="cs"/>
          <w:rtl/>
        </w:rPr>
        <w:t>מאשר</w:t>
      </w:r>
      <w:r w:rsidRPr="001056C7">
        <w:rPr>
          <w:rFonts w:cs="David"/>
          <w:rtl/>
        </w:rPr>
        <w:t xml:space="preserve">  </w:t>
      </w:r>
      <w:r w:rsidRPr="001056C7">
        <w:rPr>
          <w:rFonts w:cs="David" w:hint="cs"/>
          <w:rtl/>
        </w:rPr>
        <w:t>סך</w:t>
      </w:r>
      <w:r w:rsidRPr="001056C7">
        <w:rPr>
          <w:rFonts w:cs="David"/>
          <w:rtl/>
        </w:rPr>
        <w:t xml:space="preserve"> 500,000 $. </w:t>
      </w:r>
      <w:r w:rsidRPr="001056C7">
        <w:rPr>
          <w:rFonts w:cs="David" w:hint="cs"/>
          <w:rtl/>
        </w:rPr>
        <w:t>אם</w:t>
      </w:r>
      <w:r w:rsidRPr="001056C7">
        <w:rPr>
          <w:rFonts w:cs="David"/>
          <w:rtl/>
        </w:rPr>
        <w:t xml:space="preserve"> </w:t>
      </w:r>
      <w:r w:rsidRPr="001056C7">
        <w:rPr>
          <w:rFonts w:cs="David" w:hint="cs"/>
          <w:rtl/>
        </w:rPr>
        <w:t>הנזק</w:t>
      </w:r>
      <w:r w:rsidRPr="001056C7">
        <w:rPr>
          <w:rFonts w:cs="David"/>
          <w:rtl/>
        </w:rPr>
        <w:t xml:space="preserve"> </w:t>
      </w:r>
      <w:r w:rsidRPr="001056C7">
        <w:rPr>
          <w:rFonts w:cs="David" w:hint="cs"/>
          <w:rtl/>
        </w:rPr>
        <w:t>אירע</w:t>
      </w:r>
      <w:r w:rsidRPr="001056C7">
        <w:rPr>
          <w:rFonts w:cs="David"/>
          <w:rtl/>
        </w:rPr>
        <w:t xml:space="preserve"> </w:t>
      </w:r>
      <w:r w:rsidRPr="001056C7">
        <w:rPr>
          <w:rFonts w:cs="David" w:hint="cs"/>
          <w:rtl/>
        </w:rPr>
        <w:t>לפני</w:t>
      </w:r>
      <w:r w:rsidRPr="001056C7">
        <w:rPr>
          <w:rFonts w:cs="David"/>
          <w:rtl/>
        </w:rPr>
        <w:t xml:space="preserve"> </w:t>
      </w:r>
      <w:r w:rsidRPr="001056C7">
        <w:rPr>
          <w:rFonts w:cs="David" w:hint="cs"/>
          <w:rtl/>
        </w:rPr>
        <w:t>שחלפו</w:t>
      </w:r>
      <w:r w:rsidRPr="001056C7">
        <w:rPr>
          <w:rFonts w:cs="David"/>
          <w:rtl/>
        </w:rPr>
        <w:t xml:space="preserve"> 18 </w:t>
      </w:r>
      <w:r w:rsidRPr="001056C7">
        <w:rPr>
          <w:rFonts w:cs="David" w:hint="cs"/>
          <w:rtl/>
        </w:rPr>
        <w:t>חודשים</w:t>
      </w:r>
      <w:r w:rsidRPr="001056C7">
        <w:rPr>
          <w:rFonts w:cs="David"/>
          <w:rtl/>
        </w:rPr>
        <w:t xml:space="preserve"> </w:t>
      </w:r>
      <w:r w:rsidRPr="001056C7">
        <w:rPr>
          <w:rFonts w:cs="David" w:hint="cs"/>
          <w:rtl/>
        </w:rPr>
        <w:t>ממועד</w:t>
      </w:r>
      <w:r w:rsidRPr="001056C7">
        <w:rPr>
          <w:rFonts w:cs="David"/>
          <w:rtl/>
        </w:rPr>
        <w:t xml:space="preserve"> </w:t>
      </w:r>
      <w:r w:rsidRPr="001056C7">
        <w:rPr>
          <w:rFonts w:cs="David" w:hint="cs"/>
          <w:rtl/>
        </w:rPr>
        <w:t>תחילת</w:t>
      </w:r>
      <w:r w:rsidRPr="001056C7">
        <w:rPr>
          <w:rFonts w:cs="David"/>
          <w:rtl/>
        </w:rPr>
        <w:t xml:space="preserve"> </w:t>
      </w:r>
      <w:r w:rsidRPr="001056C7">
        <w:rPr>
          <w:rFonts w:cs="David" w:hint="cs"/>
          <w:rtl/>
        </w:rPr>
        <w:t>תוקפו</w:t>
      </w:r>
      <w:r w:rsidRPr="001056C7">
        <w:rPr>
          <w:rFonts w:cs="David"/>
          <w:rtl/>
        </w:rPr>
        <w:t xml:space="preserve"> </w:t>
      </w:r>
      <w:r w:rsidRPr="001056C7">
        <w:rPr>
          <w:rFonts w:cs="David" w:hint="cs"/>
          <w:rtl/>
        </w:rPr>
        <w:t>של</w:t>
      </w:r>
      <w:r w:rsidRPr="001056C7">
        <w:rPr>
          <w:rFonts w:cs="David"/>
          <w:rtl/>
        </w:rPr>
        <w:t xml:space="preserve"> </w:t>
      </w:r>
      <w:r w:rsidRPr="001056C7">
        <w:rPr>
          <w:rFonts w:cs="David" w:hint="cs"/>
          <w:rtl/>
        </w:rPr>
        <w:t>ההסכם</w:t>
      </w:r>
      <w:r w:rsidRPr="001056C7">
        <w:rPr>
          <w:rFonts w:cs="David"/>
          <w:rtl/>
        </w:rPr>
        <w:t xml:space="preserve">, </w:t>
      </w:r>
      <w:r w:rsidRPr="001056C7">
        <w:rPr>
          <w:rFonts w:cs="David" w:hint="cs"/>
          <w:rtl/>
        </w:rPr>
        <w:t>יקבע</w:t>
      </w:r>
      <w:r w:rsidRPr="001056C7">
        <w:rPr>
          <w:rFonts w:cs="David"/>
          <w:rtl/>
        </w:rPr>
        <w:t xml:space="preserve"> </w:t>
      </w:r>
      <w:r w:rsidRPr="001056C7">
        <w:rPr>
          <w:rFonts w:cs="David" w:hint="cs"/>
          <w:rtl/>
        </w:rPr>
        <w:t>גבול</w:t>
      </w:r>
      <w:r w:rsidRPr="001056C7">
        <w:rPr>
          <w:rFonts w:cs="David"/>
          <w:rtl/>
        </w:rPr>
        <w:t xml:space="preserve"> </w:t>
      </w:r>
      <w:r w:rsidRPr="001056C7">
        <w:rPr>
          <w:rFonts w:cs="David" w:hint="cs"/>
          <w:rtl/>
        </w:rPr>
        <w:t>אחריותו</w:t>
      </w:r>
      <w:r w:rsidRPr="001056C7">
        <w:rPr>
          <w:rFonts w:cs="David"/>
          <w:rtl/>
        </w:rPr>
        <w:t xml:space="preserve"> </w:t>
      </w:r>
      <w:r w:rsidRPr="001056C7">
        <w:rPr>
          <w:rFonts w:cs="David" w:hint="cs"/>
          <w:rtl/>
        </w:rPr>
        <w:t>של</w:t>
      </w:r>
      <w:r w:rsidRPr="001056C7">
        <w:rPr>
          <w:rFonts w:cs="David"/>
          <w:rtl/>
        </w:rPr>
        <w:t xml:space="preserve">  </w:t>
      </w:r>
      <w:r w:rsidRPr="001056C7">
        <w:rPr>
          <w:rFonts w:cs="David" w:hint="cs"/>
          <w:rtl/>
        </w:rPr>
        <w:t>הספק</w:t>
      </w:r>
      <w:r w:rsidRPr="001056C7">
        <w:rPr>
          <w:rFonts w:cs="David"/>
          <w:rtl/>
        </w:rPr>
        <w:t xml:space="preserve">  </w:t>
      </w:r>
      <w:r w:rsidRPr="001056C7">
        <w:rPr>
          <w:rFonts w:cs="David" w:hint="cs"/>
          <w:rtl/>
        </w:rPr>
        <w:t>כאמור</w:t>
      </w:r>
      <w:r w:rsidRPr="001056C7">
        <w:rPr>
          <w:rFonts w:cs="David"/>
          <w:rtl/>
        </w:rPr>
        <w:t xml:space="preserve"> </w:t>
      </w:r>
      <w:r w:rsidRPr="001056C7">
        <w:rPr>
          <w:rFonts w:cs="David" w:hint="cs"/>
          <w:rtl/>
        </w:rPr>
        <w:t>לעיל</w:t>
      </w:r>
      <w:r w:rsidRPr="001056C7">
        <w:rPr>
          <w:rFonts w:cs="David"/>
          <w:rtl/>
        </w:rPr>
        <w:t xml:space="preserve"> </w:t>
      </w:r>
      <w:r w:rsidRPr="001056C7">
        <w:rPr>
          <w:rFonts w:cs="David" w:hint="cs"/>
          <w:rtl/>
        </w:rPr>
        <w:t>על</w:t>
      </w:r>
      <w:r w:rsidRPr="001056C7">
        <w:rPr>
          <w:rFonts w:cs="David"/>
          <w:rtl/>
        </w:rPr>
        <w:t xml:space="preserve"> </w:t>
      </w:r>
      <w:r w:rsidRPr="001056C7">
        <w:rPr>
          <w:rFonts w:cs="David" w:hint="cs"/>
          <w:rtl/>
        </w:rPr>
        <w:t>פי</w:t>
      </w:r>
      <w:r w:rsidRPr="001056C7">
        <w:rPr>
          <w:rFonts w:cs="David"/>
          <w:rtl/>
        </w:rPr>
        <w:t xml:space="preserve"> </w:t>
      </w:r>
      <w:r w:rsidRPr="001056C7">
        <w:rPr>
          <w:rFonts w:cs="David" w:hint="cs"/>
          <w:rtl/>
        </w:rPr>
        <w:t>התמורה</w:t>
      </w:r>
      <w:r w:rsidRPr="001056C7">
        <w:rPr>
          <w:rFonts w:cs="David"/>
          <w:rtl/>
        </w:rPr>
        <w:t xml:space="preserve"> </w:t>
      </w:r>
      <w:r w:rsidRPr="001056C7">
        <w:rPr>
          <w:rFonts w:cs="David" w:hint="cs"/>
          <w:rtl/>
        </w:rPr>
        <w:lastRenderedPageBreak/>
        <w:t>הכוללת</w:t>
      </w:r>
      <w:r w:rsidRPr="001056C7">
        <w:rPr>
          <w:rFonts w:cs="David"/>
          <w:rtl/>
        </w:rPr>
        <w:t xml:space="preserve"> </w:t>
      </w:r>
      <w:r w:rsidRPr="001056C7">
        <w:rPr>
          <w:rFonts w:cs="David" w:hint="cs"/>
          <w:rtl/>
        </w:rPr>
        <w:t>אשר</w:t>
      </w:r>
      <w:r w:rsidRPr="001056C7">
        <w:rPr>
          <w:rFonts w:cs="David"/>
          <w:rtl/>
        </w:rPr>
        <w:t xml:space="preserve"> </w:t>
      </w:r>
      <w:r w:rsidRPr="001056C7">
        <w:rPr>
          <w:rFonts w:cs="David" w:hint="cs"/>
          <w:rtl/>
        </w:rPr>
        <w:t>הייתה</w:t>
      </w:r>
      <w:r w:rsidRPr="001056C7">
        <w:rPr>
          <w:rFonts w:cs="David"/>
          <w:rtl/>
        </w:rPr>
        <w:t xml:space="preserve"> </w:t>
      </w:r>
      <w:r w:rsidRPr="001056C7">
        <w:rPr>
          <w:rFonts w:cs="David" w:hint="cs"/>
          <w:rtl/>
        </w:rPr>
        <w:t>צפויה</w:t>
      </w:r>
      <w:r w:rsidRPr="001056C7">
        <w:rPr>
          <w:rFonts w:cs="David"/>
          <w:rtl/>
        </w:rPr>
        <w:t xml:space="preserve"> </w:t>
      </w:r>
      <w:r w:rsidRPr="001056C7">
        <w:rPr>
          <w:rFonts w:cs="David" w:hint="cs"/>
          <w:rtl/>
        </w:rPr>
        <w:t>להיות</w:t>
      </w:r>
      <w:r w:rsidRPr="001056C7">
        <w:rPr>
          <w:rFonts w:cs="David"/>
          <w:rtl/>
        </w:rPr>
        <w:t xml:space="preserve"> </w:t>
      </w:r>
      <w:r w:rsidRPr="001056C7">
        <w:rPr>
          <w:rFonts w:cs="David" w:hint="cs"/>
          <w:rtl/>
        </w:rPr>
        <w:t>משולמת</w:t>
      </w:r>
      <w:r w:rsidRPr="001056C7">
        <w:rPr>
          <w:rFonts w:cs="David"/>
          <w:rtl/>
        </w:rPr>
        <w:t xml:space="preserve"> </w:t>
      </w:r>
      <w:r w:rsidRPr="001056C7">
        <w:rPr>
          <w:rFonts w:cs="David" w:hint="cs"/>
          <w:rtl/>
        </w:rPr>
        <w:t>לספק</w:t>
      </w:r>
      <w:r w:rsidRPr="001056C7">
        <w:rPr>
          <w:rFonts w:cs="David"/>
          <w:rtl/>
        </w:rPr>
        <w:t xml:space="preserve">  </w:t>
      </w:r>
      <w:r w:rsidRPr="001056C7">
        <w:rPr>
          <w:rFonts w:cs="David" w:hint="cs"/>
          <w:rtl/>
        </w:rPr>
        <w:t>על</w:t>
      </w:r>
      <w:r w:rsidRPr="001056C7">
        <w:rPr>
          <w:rFonts w:cs="David"/>
          <w:rtl/>
        </w:rPr>
        <w:t xml:space="preserve"> </w:t>
      </w:r>
      <w:r w:rsidRPr="001056C7">
        <w:rPr>
          <w:rFonts w:cs="David" w:hint="cs"/>
          <w:rtl/>
        </w:rPr>
        <w:t>פי</w:t>
      </w:r>
      <w:r w:rsidRPr="001056C7">
        <w:rPr>
          <w:rFonts w:cs="David"/>
          <w:rtl/>
        </w:rPr>
        <w:t xml:space="preserve"> </w:t>
      </w:r>
      <w:r w:rsidRPr="001056C7">
        <w:rPr>
          <w:rFonts w:cs="David" w:hint="cs"/>
          <w:rtl/>
        </w:rPr>
        <w:t>ההסכם</w:t>
      </w:r>
      <w:r w:rsidRPr="001056C7">
        <w:rPr>
          <w:rFonts w:cs="David"/>
          <w:rtl/>
        </w:rPr>
        <w:t xml:space="preserve"> </w:t>
      </w:r>
      <w:r w:rsidRPr="001056C7">
        <w:rPr>
          <w:rFonts w:cs="David" w:hint="cs"/>
          <w:rtl/>
        </w:rPr>
        <w:t>בתקופת</w:t>
      </w:r>
      <w:r w:rsidRPr="001056C7">
        <w:rPr>
          <w:rFonts w:cs="David"/>
          <w:rtl/>
        </w:rPr>
        <w:t xml:space="preserve"> 18 </w:t>
      </w:r>
      <w:r w:rsidRPr="001056C7">
        <w:rPr>
          <w:rFonts w:cs="David" w:hint="cs"/>
          <w:rtl/>
        </w:rPr>
        <w:t>החודשים</w:t>
      </w:r>
      <w:r w:rsidRPr="001056C7">
        <w:rPr>
          <w:rFonts w:cs="David"/>
          <w:rtl/>
        </w:rPr>
        <w:t xml:space="preserve"> </w:t>
      </w:r>
      <w:r w:rsidRPr="001056C7">
        <w:rPr>
          <w:rFonts w:cs="David" w:hint="cs"/>
          <w:rtl/>
        </w:rPr>
        <w:t>הראשונים</w:t>
      </w:r>
      <w:r w:rsidRPr="001056C7">
        <w:rPr>
          <w:rFonts w:cs="David"/>
          <w:rtl/>
        </w:rPr>
        <w:t xml:space="preserve"> </w:t>
      </w:r>
      <w:r w:rsidRPr="001056C7">
        <w:rPr>
          <w:rFonts w:cs="David" w:hint="cs"/>
          <w:rtl/>
        </w:rPr>
        <w:t>להסכם</w:t>
      </w:r>
      <w:r w:rsidRPr="001056C7">
        <w:rPr>
          <w:rFonts w:cs="David"/>
          <w:rtl/>
        </w:rPr>
        <w:t xml:space="preserve"> (</w:t>
      </w:r>
      <w:r w:rsidRPr="001056C7">
        <w:rPr>
          <w:rFonts w:cs="David" w:hint="cs"/>
          <w:rtl/>
        </w:rPr>
        <w:t>או</w:t>
      </w:r>
      <w:r w:rsidRPr="001056C7">
        <w:rPr>
          <w:rFonts w:cs="David"/>
          <w:rtl/>
        </w:rPr>
        <w:t xml:space="preserve"> </w:t>
      </w:r>
      <w:r w:rsidRPr="001056C7">
        <w:rPr>
          <w:rFonts w:cs="David" w:hint="cs"/>
          <w:rtl/>
        </w:rPr>
        <w:t>הסכום</w:t>
      </w:r>
      <w:r w:rsidRPr="001056C7">
        <w:rPr>
          <w:rFonts w:cs="David"/>
          <w:rtl/>
        </w:rPr>
        <w:t xml:space="preserve">   </w:t>
      </w:r>
      <w:r w:rsidRPr="001056C7">
        <w:rPr>
          <w:rFonts w:cs="David" w:hint="cs"/>
          <w:rtl/>
        </w:rPr>
        <w:t>המחושב</w:t>
      </w:r>
      <w:r w:rsidRPr="001056C7">
        <w:rPr>
          <w:rFonts w:cs="David"/>
          <w:rtl/>
        </w:rPr>
        <w:t xml:space="preserve"> </w:t>
      </w:r>
      <w:r w:rsidRPr="001056C7">
        <w:rPr>
          <w:rFonts w:cs="David" w:hint="cs"/>
          <w:rtl/>
        </w:rPr>
        <w:t>ל</w:t>
      </w:r>
      <w:r w:rsidRPr="001056C7">
        <w:rPr>
          <w:rFonts w:cs="David"/>
          <w:rtl/>
        </w:rPr>
        <w:t xml:space="preserve">- 18 </w:t>
      </w:r>
      <w:r w:rsidRPr="001056C7">
        <w:rPr>
          <w:rFonts w:cs="David" w:hint="cs"/>
          <w:rtl/>
        </w:rPr>
        <w:t>חודשים</w:t>
      </w:r>
      <w:r w:rsidRPr="001056C7">
        <w:rPr>
          <w:rFonts w:cs="David"/>
          <w:rtl/>
        </w:rPr>
        <w:t xml:space="preserve"> </w:t>
      </w:r>
      <w:r w:rsidRPr="001056C7">
        <w:rPr>
          <w:rFonts w:cs="David" w:hint="cs"/>
          <w:rtl/>
        </w:rPr>
        <w:t>על</w:t>
      </w:r>
      <w:r w:rsidRPr="001056C7">
        <w:rPr>
          <w:rFonts w:cs="David"/>
          <w:rtl/>
        </w:rPr>
        <w:t xml:space="preserve"> </w:t>
      </w:r>
      <w:r w:rsidRPr="001056C7">
        <w:rPr>
          <w:rFonts w:cs="David" w:hint="cs"/>
          <w:rtl/>
        </w:rPr>
        <w:t>פי</w:t>
      </w:r>
      <w:r w:rsidRPr="001056C7">
        <w:rPr>
          <w:rFonts w:cs="David"/>
          <w:rtl/>
        </w:rPr>
        <w:t xml:space="preserve"> </w:t>
      </w:r>
      <w:r w:rsidRPr="001056C7">
        <w:rPr>
          <w:rFonts w:cs="David" w:hint="cs"/>
          <w:rtl/>
        </w:rPr>
        <w:t>הממוצע</w:t>
      </w:r>
      <w:r w:rsidRPr="001056C7">
        <w:rPr>
          <w:rFonts w:cs="David"/>
          <w:rtl/>
        </w:rPr>
        <w:t xml:space="preserve"> </w:t>
      </w:r>
      <w:r w:rsidRPr="001056C7">
        <w:rPr>
          <w:rFonts w:cs="David" w:hint="cs"/>
          <w:rtl/>
        </w:rPr>
        <w:t>החודשי</w:t>
      </w:r>
      <w:r w:rsidRPr="001056C7">
        <w:rPr>
          <w:rFonts w:cs="David"/>
          <w:rtl/>
        </w:rPr>
        <w:t xml:space="preserve">,  </w:t>
      </w:r>
      <w:r w:rsidRPr="001056C7">
        <w:rPr>
          <w:rFonts w:cs="David" w:hint="cs"/>
          <w:rtl/>
        </w:rPr>
        <w:t>לפי</w:t>
      </w:r>
      <w:r w:rsidRPr="001056C7">
        <w:rPr>
          <w:rFonts w:cs="David"/>
          <w:rtl/>
        </w:rPr>
        <w:t xml:space="preserve"> </w:t>
      </w:r>
      <w:r w:rsidRPr="001056C7">
        <w:rPr>
          <w:rFonts w:cs="David" w:hint="cs"/>
          <w:rtl/>
        </w:rPr>
        <w:t>הגבוה</w:t>
      </w:r>
      <w:r w:rsidRPr="001056C7">
        <w:rPr>
          <w:rFonts w:cs="David"/>
          <w:rtl/>
        </w:rPr>
        <w:t xml:space="preserve"> </w:t>
      </w:r>
      <w:r w:rsidRPr="001056C7">
        <w:rPr>
          <w:rFonts w:cs="David" w:hint="cs"/>
          <w:rtl/>
        </w:rPr>
        <w:t>מביניהם</w:t>
      </w:r>
      <w:r w:rsidRPr="001056C7">
        <w:rPr>
          <w:rFonts w:cs="David"/>
          <w:rtl/>
        </w:rPr>
        <w:t>)</w:t>
      </w:r>
    </w:p>
    <w:p w:rsidR="00B51328" w:rsidRPr="001056C7" w:rsidRDefault="00B51328" w:rsidP="00B51328">
      <w:pPr>
        <w:numPr>
          <w:ilvl w:val="1"/>
          <w:numId w:val="26"/>
        </w:numPr>
        <w:tabs>
          <w:tab w:val="num" w:pos="502"/>
          <w:tab w:val="num" w:pos="902"/>
        </w:tabs>
        <w:bidi/>
        <w:spacing w:after="80" w:line="360" w:lineRule="auto"/>
        <w:ind w:left="902" w:right="426" w:hanging="540"/>
        <w:jc w:val="both"/>
        <w:rPr>
          <w:rFonts w:cs="David"/>
        </w:rPr>
      </w:pPr>
      <w:r w:rsidRPr="001056C7">
        <w:rPr>
          <w:rFonts w:cs="David" w:hint="cs"/>
          <w:rtl/>
        </w:rPr>
        <w:t>מובהר</w:t>
      </w:r>
      <w:r w:rsidRPr="001056C7">
        <w:rPr>
          <w:rFonts w:cs="David"/>
          <w:rtl/>
        </w:rPr>
        <w:t xml:space="preserve"> </w:t>
      </w:r>
      <w:r w:rsidRPr="001056C7">
        <w:rPr>
          <w:rFonts w:cs="David" w:hint="cs"/>
          <w:rtl/>
        </w:rPr>
        <w:t>בזאת</w:t>
      </w:r>
      <w:r w:rsidRPr="001056C7">
        <w:rPr>
          <w:rFonts w:cs="David"/>
          <w:rtl/>
        </w:rPr>
        <w:t xml:space="preserve"> </w:t>
      </w:r>
      <w:r w:rsidRPr="001056C7">
        <w:rPr>
          <w:rFonts w:cs="David" w:hint="cs"/>
          <w:rtl/>
        </w:rPr>
        <w:t>כי</w:t>
      </w:r>
      <w:r w:rsidRPr="001056C7">
        <w:rPr>
          <w:rFonts w:cs="David"/>
          <w:rtl/>
        </w:rPr>
        <w:t xml:space="preserve"> </w:t>
      </w:r>
      <w:r w:rsidRPr="001056C7">
        <w:rPr>
          <w:rFonts w:cs="David" w:hint="cs"/>
          <w:rtl/>
        </w:rPr>
        <w:t>הגבלות</w:t>
      </w:r>
      <w:r w:rsidRPr="001056C7">
        <w:rPr>
          <w:rFonts w:cs="David"/>
          <w:rtl/>
        </w:rPr>
        <w:t xml:space="preserve"> </w:t>
      </w:r>
      <w:r w:rsidRPr="001056C7">
        <w:rPr>
          <w:rFonts w:cs="David" w:hint="cs"/>
          <w:rtl/>
        </w:rPr>
        <w:t>האחריות</w:t>
      </w:r>
      <w:r w:rsidRPr="001056C7">
        <w:rPr>
          <w:rFonts w:cs="David"/>
          <w:rtl/>
        </w:rPr>
        <w:t xml:space="preserve"> </w:t>
      </w:r>
      <w:r w:rsidRPr="001056C7">
        <w:rPr>
          <w:rFonts w:cs="David" w:hint="cs"/>
          <w:rtl/>
        </w:rPr>
        <w:t>דלעיל</w:t>
      </w:r>
      <w:r w:rsidRPr="001056C7">
        <w:rPr>
          <w:rFonts w:cs="David"/>
          <w:rtl/>
        </w:rPr>
        <w:t xml:space="preserve"> </w:t>
      </w:r>
      <w:r w:rsidRPr="001056C7">
        <w:rPr>
          <w:rFonts w:cs="David" w:hint="cs"/>
          <w:rtl/>
        </w:rPr>
        <w:t>לא</w:t>
      </w:r>
      <w:r w:rsidRPr="001056C7">
        <w:rPr>
          <w:rFonts w:cs="David"/>
          <w:rtl/>
        </w:rPr>
        <w:t xml:space="preserve"> </w:t>
      </w:r>
      <w:r w:rsidRPr="001056C7">
        <w:rPr>
          <w:rFonts w:cs="David" w:hint="cs"/>
          <w:rtl/>
        </w:rPr>
        <w:t>תחולנה</w:t>
      </w:r>
      <w:r w:rsidRPr="001056C7">
        <w:rPr>
          <w:rFonts w:cs="David"/>
          <w:rtl/>
        </w:rPr>
        <w:t xml:space="preserve"> </w:t>
      </w:r>
      <w:r w:rsidRPr="001056C7">
        <w:rPr>
          <w:rFonts w:cs="David" w:hint="cs"/>
          <w:rtl/>
        </w:rPr>
        <w:t>על</w:t>
      </w:r>
      <w:r w:rsidRPr="001056C7">
        <w:rPr>
          <w:rFonts w:cs="David"/>
          <w:rtl/>
        </w:rPr>
        <w:t>:</w:t>
      </w:r>
    </w:p>
    <w:p w:rsidR="00B51328" w:rsidRPr="001056C7" w:rsidRDefault="00B51328" w:rsidP="00B51328">
      <w:pPr>
        <w:numPr>
          <w:ilvl w:val="2"/>
          <w:numId w:val="26"/>
        </w:numPr>
        <w:tabs>
          <w:tab w:val="clear" w:pos="1800"/>
          <w:tab w:val="num" w:pos="902"/>
          <w:tab w:val="num" w:pos="1535"/>
        </w:tabs>
        <w:bidi/>
        <w:spacing w:after="80" w:line="360" w:lineRule="auto"/>
        <w:ind w:right="426" w:hanging="909"/>
        <w:jc w:val="both"/>
        <w:rPr>
          <w:rFonts w:cs="David"/>
          <w:rtl/>
        </w:rPr>
      </w:pPr>
      <w:r w:rsidRPr="001056C7">
        <w:rPr>
          <w:rFonts w:cs="David" w:hint="cs"/>
          <w:rtl/>
        </w:rPr>
        <w:t>נזקים</w:t>
      </w:r>
      <w:r w:rsidRPr="001056C7">
        <w:rPr>
          <w:rFonts w:cs="David"/>
          <w:rtl/>
        </w:rPr>
        <w:t xml:space="preserve"> </w:t>
      </w:r>
      <w:r w:rsidRPr="001056C7">
        <w:rPr>
          <w:rFonts w:cs="David" w:hint="cs"/>
          <w:rtl/>
        </w:rPr>
        <w:t>לגוף</w:t>
      </w:r>
      <w:r w:rsidRPr="001056C7">
        <w:rPr>
          <w:rFonts w:cs="David"/>
          <w:rtl/>
        </w:rPr>
        <w:t xml:space="preserve"> </w:t>
      </w:r>
      <w:r w:rsidRPr="001056C7">
        <w:rPr>
          <w:rFonts w:cs="David" w:hint="cs"/>
          <w:rtl/>
        </w:rPr>
        <w:t>ו</w:t>
      </w:r>
      <w:r w:rsidRPr="001056C7">
        <w:rPr>
          <w:rFonts w:cs="David"/>
          <w:rtl/>
        </w:rPr>
        <w:t>/</w:t>
      </w:r>
      <w:r w:rsidRPr="001056C7">
        <w:rPr>
          <w:rFonts w:cs="David" w:hint="cs"/>
          <w:rtl/>
        </w:rPr>
        <w:t>או</w:t>
      </w:r>
      <w:r w:rsidRPr="001056C7">
        <w:rPr>
          <w:rFonts w:cs="David"/>
          <w:rtl/>
        </w:rPr>
        <w:t xml:space="preserve"> </w:t>
      </w:r>
      <w:r w:rsidRPr="001056C7">
        <w:rPr>
          <w:rFonts w:cs="David" w:hint="cs"/>
          <w:rtl/>
        </w:rPr>
        <w:t>נזקים</w:t>
      </w:r>
      <w:r w:rsidRPr="001056C7">
        <w:rPr>
          <w:rFonts w:cs="David"/>
          <w:rtl/>
        </w:rPr>
        <w:t xml:space="preserve"> </w:t>
      </w:r>
      <w:r w:rsidRPr="001056C7">
        <w:rPr>
          <w:rFonts w:cs="David" w:hint="cs"/>
          <w:rtl/>
        </w:rPr>
        <w:t>לרכוש</w:t>
      </w:r>
      <w:r w:rsidRPr="001056C7">
        <w:rPr>
          <w:rFonts w:cs="David"/>
          <w:rtl/>
        </w:rPr>
        <w:t xml:space="preserve"> </w:t>
      </w:r>
      <w:r w:rsidRPr="001056C7">
        <w:rPr>
          <w:rFonts w:cs="David" w:hint="cs"/>
          <w:rtl/>
        </w:rPr>
        <w:t>מוחשי</w:t>
      </w:r>
      <w:r w:rsidRPr="001056C7">
        <w:rPr>
          <w:rFonts w:cs="David"/>
          <w:rtl/>
        </w:rPr>
        <w:t>;</w:t>
      </w:r>
    </w:p>
    <w:p w:rsidR="00B51328" w:rsidRPr="001056C7" w:rsidRDefault="00B51328" w:rsidP="00B51328">
      <w:pPr>
        <w:numPr>
          <w:ilvl w:val="2"/>
          <w:numId w:val="26"/>
        </w:numPr>
        <w:tabs>
          <w:tab w:val="clear" w:pos="1800"/>
          <w:tab w:val="num" w:pos="902"/>
          <w:tab w:val="num" w:pos="1535"/>
        </w:tabs>
        <w:bidi/>
        <w:spacing w:after="80" w:line="360" w:lineRule="auto"/>
        <w:ind w:right="426" w:hanging="909"/>
        <w:jc w:val="both"/>
        <w:rPr>
          <w:rFonts w:cs="David"/>
          <w:rtl/>
        </w:rPr>
      </w:pPr>
      <w:r w:rsidRPr="001056C7">
        <w:rPr>
          <w:rFonts w:cs="David" w:hint="cs"/>
          <w:rtl/>
        </w:rPr>
        <w:t>נזקים</w:t>
      </w:r>
      <w:r w:rsidRPr="001056C7">
        <w:rPr>
          <w:rFonts w:cs="David"/>
          <w:rtl/>
        </w:rPr>
        <w:t xml:space="preserve"> </w:t>
      </w:r>
      <w:r w:rsidRPr="001056C7">
        <w:rPr>
          <w:rFonts w:cs="David" w:hint="cs"/>
          <w:rtl/>
        </w:rPr>
        <w:t>שייגרמו</w:t>
      </w:r>
      <w:r w:rsidRPr="001056C7">
        <w:rPr>
          <w:rFonts w:cs="David"/>
          <w:rtl/>
        </w:rPr>
        <w:t xml:space="preserve"> </w:t>
      </w:r>
      <w:r w:rsidRPr="001056C7">
        <w:rPr>
          <w:rFonts w:cs="David" w:hint="cs"/>
          <w:rtl/>
        </w:rPr>
        <w:t>על</w:t>
      </w:r>
      <w:r w:rsidRPr="001056C7">
        <w:rPr>
          <w:rFonts w:cs="David"/>
          <w:rtl/>
        </w:rPr>
        <w:t xml:space="preserve"> </w:t>
      </w:r>
      <w:r w:rsidRPr="001056C7">
        <w:rPr>
          <w:rFonts w:cs="David" w:hint="cs"/>
          <w:rtl/>
        </w:rPr>
        <w:t>ידי</w:t>
      </w:r>
      <w:r w:rsidRPr="001056C7">
        <w:rPr>
          <w:rFonts w:cs="David"/>
          <w:rtl/>
        </w:rPr>
        <w:t xml:space="preserve"> </w:t>
      </w:r>
      <w:r w:rsidRPr="001056C7">
        <w:rPr>
          <w:rFonts w:cs="David" w:hint="cs"/>
          <w:rtl/>
        </w:rPr>
        <w:t>מעשה</w:t>
      </w:r>
      <w:r w:rsidRPr="001056C7">
        <w:rPr>
          <w:rFonts w:cs="David"/>
          <w:rtl/>
        </w:rPr>
        <w:t xml:space="preserve"> </w:t>
      </w:r>
      <w:r w:rsidRPr="001056C7">
        <w:rPr>
          <w:rFonts w:cs="David" w:hint="cs"/>
          <w:rtl/>
        </w:rPr>
        <w:t>או</w:t>
      </w:r>
      <w:r w:rsidRPr="001056C7">
        <w:rPr>
          <w:rFonts w:cs="David"/>
          <w:rtl/>
        </w:rPr>
        <w:t xml:space="preserve"> </w:t>
      </w:r>
      <w:r w:rsidRPr="001056C7">
        <w:rPr>
          <w:rFonts w:cs="David" w:hint="cs"/>
          <w:rtl/>
        </w:rPr>
        <w:t>מחדל</w:t>
      </w:r>
      <w:r w:rsidRPr="001056C7">
        <w:rPr>
          <w:rFonts w:cs="David"/>
          <w:rtl/>
        </w:rPr>
        <w:t xml:space="preserve">, </w:t>
      </w:r>
      <w:r w:rsidRPr="001056C7">
        <w:rPr>
          <w:rFonts w:cs="David" w:hint="cs"/>
          <w:rtl/>
        </w:rPr>
        <w:t>טעות</w:t>
      </w:r>
      <w:r w:rsidRPr="001056C7">
        <w:rPr>
          <w:rFonts w:cs="David"/>
          <w:rtl/>
        </w:rPr>
        <w:t xml:space="preserve"> </w:t>
      </w:r>
      <w:r w:rsidRPr="001056C7">
        <w:rPr>
          <w:rFonts w:cs="David" w:hint="cs"/>
          <w:rtl/>
        </w:rPr>
        <w:t>או</w:t>
      </w:r>
      <w:r w:rsidRPr="001056C7">
        <w:rPr>
          <w:rFonts w:cs="David"/>
          <w:rtl/>
        </w:rPr>
        <w:t xml:space="preserve"> </w:t>
      </w:r>
      <w:r w:rsidRPr="001056C7">
        <w:rPr>
          <w:rFonts w:cs="David" w:hint="cs"/>
          <w:rtl/>
        </w:rPr>
        <w:t>השמטה</w:t>
      </w:r>
      <w:r w:rsidRPr="001056C7">
        <w:rPr>
          <w:rFonts w:cs="David"/>
          <w:rtl/>
        </w:rPr>
        <w:t xml:space="preserve"> </w:t>
      </w:r>
      <w:r w:rsidRPr="001056C7">
        <w:rPr>
          <w:rFonts w:cs="David" w:hint="cs"/>
          <w:rtl/>
        </w:rPr>
        <w:t>שנעשו</w:t>
      </w:r>
      <w:r w:rsidRPr="001056C7">
        <w:rPr>
          <w:rFonts w:cs="David"/>
          <w:rtl/>
        </w:rPr>
        <w:t xml:space="preserve"> </w:t>
      </w:r>
      <w:r w:rsidRPr="001056C7">
        <w:rPr>
          <w:rFonts w:cs="David" w:hint="cs"/>
          <w:rtl/>
        </w:rPr>
        <w:t>במתכוון</w:t>
      </w:r>
      <w:r w:rsidRPr="001056C7">
        <w:rPr>
          <w:rFonts w:cs="David"/>
          <w:rtl/>
        </w:rPr>
        <w:t xml:space="preserve"> </w:t>
      </w:r>
      <w:r w:rsidRPr="001056C7">
        <w:rPr>
          <w:rFonts w:cs="David" w:hint="cs"/>
          <w:rtl/>
        </w:rPr>
        <w:t>ו</w:t>
      </w:r>
      <w:r w:rsidRPr="001056C7">
        <w:rPr>
          <w:rFonts w:cs="David"/>
          <w:rtl/>
        </w:rPr>
        <w:t>/</w:t>
      </w:r>
      <w:r w:rsidRPr="001056C7">
        <w:rPr>
          <w:rFonts w:cs="David" w:hint="cs"/>
          <w:rtl/>
        </w:rPr>
        <w:t>או</w:t>
      </w:r>
      <w:r w:rsidRPr="001056C7">
        <w:rPr>
          <w:rFonts w:cs="David"/>
          <w:rtl/>
        </w:rPr>
        <w:t xml:space="preserve"> </w:t>
      </w:r>
    </w:p>
    <w:p w:rsidR="00B51328" w:rsidRPr="001056C7" w:rsidRDefault="00B51328" w:rsidP="00B51328">
      <w:pPr>
        <w:numPr>
          <w:ilvl w:val="2"/>
          <w:numId w:val="26"/>
        </w:numPr>
        <w:tabs>
          <w:tab w:val="clear" w:pos="1800"/>
          <w:tab w:val="num" w:pos="902"/>
          <w:tab w:val="num" w:pos="1535"/>
        </w:tabs>
        <w:bidi/>
        <w:spacing w:after="80" w:line="360" w:lineRule="auto"/>
        <w:ind w:right="426" w:hanging="909"/>
        <w:jc w:val="both"/>
        <w:rPr>
          <w:rFonts w:cs="David"/>
          <w:rtl/>
        </w:rPr>
      </w:pPr>
      <w:r w:rsidRPr="001056C7">
        <w:rPr>
          <w:rFonts w:cs="David" w:hint="cs"/>
          <w:rtl/>
        </w:rPr>
        <w:t>בפזיזות</w:t>
      </w:r>
      <w:r w:rsidRPr="001056C7">
        <w:rPr>
          <w:rFonts w:cs="David"/>
          <w:rtl/>
        </w:rPr>
        <w:t xml:space="preserve"> </w:t>
      </w:r>
      <w:r w:rsidRPr="001056C7">
        <w:rPr>
          <w:rFonts w:cs="David" w:hint="cs"/>
          <w:rtl/>
        </w:rPr>
        <w:t>ו</w:t>
      </w:r>
      <w:r w:rsidRPr="001056C7">
        <w:rPr>
          <w:rFonts w:cs="David"/>
          <w:rtl/>
        </w:rPr>
        <w:t>/</w:t>
      </w:r>
      <w:r w:rsidRPr="001056C7">
        <w:rPr>
          <w:rFonts w:cs="David" w:hint="cs"/>
          <w:rtl/>
        </w:rPr>
        <w:t>או</w:t>
      </w:r>
      <w:r w:rsidRPr="001056C7">
        <w:rPr>
          <w:rFonts w:cs="David"/>
          <w:rtl/>
        </w:rPr>
        <w:t xml:space="preserve"> </w:t>
      </w:r>
      <w:r w:rsidRPr="001056C7">
        <w:rPr>
          <w:rFonts w:cs="David" w:hint="cs"/>
          <w:rtl/>
        </w:rPr>
        <w:t>ברשלנות</w:t>
      </w:r>
      <w:r w:rsidRPr="001056C7">
        <w:rPr>
          <w:rFonts w:cs="David"/>
          <w:rtl/>
        </w:rPr>
        <w:t xml:space="preserve"> </w:t>
      </w:r>
      <w:r w:rsidRPr="001056C7">
        <w:rPr>
          <w:rFonts w:cs="David" w:hint="cs"/>
          <w:rtl/>
        </w:rPr>
        <w:t>רבתי</w:t>
      </w:r>
      <w:r w:rsidRPr="001056C7">
        <w:rPr>
          <w:rFonts w:cs="David"/>
          <w:rtl/>
        </w:rPr>
        <w:t xml:space="preserve"> </w:t>
      </w:r>
      <w:r w:rsidRPr="001056C7">
        <w:rPr>
          <w:rFonts w:cs="David" w:hint="cs"/>
          <w:rtl/>
        </w:rPr>
        <w:t>של</w:t>
      </w:r>
      <w:r w:rsidRPr="001056C7">
        <w:rPr>
          <w:rFonts w:cs="David"/>
          <w:rtl/>
        </w:rPr>
        <w:t xml:space="preserve"> </w:t>
      </w:r>
      <w:r w:rsidRPr="001056C7">
        <w:rPr>
          <w:rFonts w:cs="David" w:hint="cs"/>
          <w:rtl/>
        </w:rPr>
        <w:t>הספק</w:t>
      </w:r>
      <w:r w:rsidRPr="001056C7">
        <w:rPr>
          <w:rFonts w:cs="David"/>
          <w:rtl/>
        </w:rPr>
        <w:t xml:space="preserve"> </w:t>
      </w:r>
      <w:r w:rsidRPr="001056C7">
        <w:rPr>
          <w:rFonts w:cs="David" w:hint="cs"/>
          <w:rtl/>
        </w:rPr>
        <w:t>ו</w:t>
      </w:r>
      <w:r w:rsidRPr="001056C7">
        <w:rPr>
          <w:rFonts w:cs="David"/>
          <w:rtl/>
        </w:rPr>
        <w:t>/</w:t>
      </w:r>
      <w:r w:rsidRPr="001056C7">
        <w:rPr>
          <w:rFonts w:cs="David" w:hint="cs"/>
          <w:rtl/>
        </w:rPr>
        <w:t>או</w:t>
      </w:r>
      <w:r w:rsidRPr="001056C7">
        <w:rPr>
          <w:rFonts w:cs="David"/>
          <w:rtl/>
        </w:rPr>
        <w:t xml:space="preserve"> </w:t>
      </w:r>
      <w:r w:rsidRPr="001056C7">
        <w:rPr>
          <w:rFonts w:cs="David" w:hint="cs"/>
          <w:rtl/>
        </w:rPr>
        <w:t>עובדיו</w:t>
      </w:r>
      <w:r w:rsidRPr="001056C7">
        <w:rPr>
          <w:rFonts w:cs="David"/>
          <w:rtl/>
        </w:rPr>
        <w:t xml:space="preserve"> </w:t>
      </w:r>
      <w:r w:rsidRPr="001056C7">
        <w:rPr>
          <w:rFonts w:cs="David" w:hint="cs"/>
          <w:rtl/>
        </w:rPr>
        <w:t>ו</w:t>
      </w:r>
      <w:r w:rsidRPr="001056C7">
        <w:rPr>
          <w:rFonts w:cs="David"/>
          <w:rtl/>
        </w:rPr>
        <w:t>/</w:t>
      </w:r>
      <w:r w:rsidRPr="001056C7">
        <w:rPr>
          <w:rFonts w:cs="David" w:hint="cs"/>
          <w:rtl/>
        </w:rPr>
        <w:t>או</w:t>
      </w:r>
      <w:r w:rsidRPr="001056C7">
        <w:rPr>
          <w:rFonts w:cs="David"/>
          <w:rtl/>
        </w:rPr>
        <w:t xml:space="preserve"> </w:t>
      </w:r>
      <w:r w:rsidRPr="001056C7">
        <w:rPr>
          <w:rFonts w:cs="David" w:hint="cs"/>
          <w:rtl/>
        </w:rPr>
        <w:t>שלוחיו</w:t>
      </w:r>
      <w:r w:rsidRPr="001056C7">
        <w:rPr>
          <w:rFonts w:cs="David"/>
          <w:rtl/>
        </w:rPr>
        <w:t>;</w:t>
      </w:r>
    </w:p>
    <w:p w:rsidR="00B51328" w:rsidRPr="001056C7" w:rsidRDefault="00B51328" w:rsidP="00B51328">
      <w:pPr>
        <w:numPr>
          <w:ilvl w:val="2"/>
          <w:numId w:val="26"/>
        </w:numPr>
        <w:tabs>
          <w:tab w:val="clear" w:pos="1800"/>
          <w:tab w:val="num" w:pos="902"/>
          <w:tab w:val="num" w:pos="1535"/>
        </w:tabs>
        <w:bidi/>
        <w:spacing w:after="80" w:line="360" w:lineRule="auto"/>
        <w:ind w:right="426" w:hanging="909"/>
        <w:jc w:val="both"/>
        <w:rPr>
          <w:rFonts w:cs="David"/>
          <w:rtl/>
        </w:rPr>
      </w:pPr>
      <w:r w:rsidRPr="001056C7">
        <w:rPr>
          <w:rFonts w:cs="David" w:hint="cs"/>
          <w:rtl/>
        </w:rPr>
        <w:t>מעשה</w:t>
      </w:r>
      <w:r w:rsidRPr="001056C7">
        <w:rPr>
          <w:rFonts w:cs="David"/>
          <w:rtl/>
        </w:rPr>
        <w:t xml:space="preserve"> </w:t>
      </w:r>
      <w:r w:rsidRPr="001056C7">
        <w:rPr>
          <w:rFonts w:cs="David" w:hint="cs"/>
          <w:rtl/>
        </w:rPr>
        <w:t>או</w:t>
      </w:r>
      <w:r w:rsidRPr="001056C7">
        <w:rPr>
          <w:rFonts w:cs="David"/>
          <w:rtl/>
        </w:rPr>
        <w:t xml:space="preserve"> </w:t>
      </w:r>
      <w:r w:rsidRPr="001056C7">
        <w:rPr>
          <w:rFonts w:cs="David" w:hint="cs"/>
          <w:rtl/>
        </w:rPr>
        <w:t>מחדל</w:t>
      </w:r>
      <w:r w:rsidRPr="001056C7">
        <w:rPr>
          <w:rFonts w:cs="David"/>
          <w:rtl/>
        </w:rPr>
        <w:t xml:space="preserve">, </w:t>
      </w:r>
      <w:r w:rsidRPr="001056C7">
        <w:rPr>
          <w:rFonts w:cs="David" w:hint="cs"/>
          <w:rtl/>
        </w:rPr>
        <w:t>טעות</w:t>
      </w:r>
      <w:r w:rsidRPr="001056C7">
        <w:rPr>
          <w:rFonts w:cs="David"/>
          <w:rtl/>
        </w:rPr>
        <w:t xml:space="preserve"> </w:t>
      </w:r>
      <w:r w:rsidRPr="001056C7">
        <w:rPr>
          <w:rFonts w:cs="David" w:hint="cs"/>
          <w:rtl/>
        </w:rPr>
        <w:t>או</w:t>
      </w:r>
      <w:r w:rsidRPr="001056C7">
        <w:rPr>
          <w:rFonts w:cs="David"/>
          <w:rtl/>
        </w:rPr>
        <w:t xml:space="preserve"> </w:t>
      </w:r>
      <w:r w:rsidRPr="001056C7">
        <w:rPr>
          <w:rFonts w:cs="David" w:hint="cs"/>
          <w:rtl/>
        </w:rPr>
        <w:t>השמטה</w:t>
      </w:r>
      <w:r w:rsidRPr="001056C7">
        <w:rPr>
          <w:rFonts w:cs="David"/>
          <w:rtl/>
        </w:rPr>
        <w:t xml:space="preserve"> </w:t>
      </w:r>
      <w:r w:rsidRPr="001056C7">
        <w:rPr>
          <w:rFonts w:cs="David" w:hint="cs"/>
          <w:rtl/>
        </w:rPr>
        <w:t>שנעשו</w:t>
      </w:r>
      <w:r w:rsidRPr="001056C7">
        <w:rPr>
          <w:rFonts w:cs="David"/>
          <w:rtl/>
        </w:rPr>
        <w:t xml:space="preserve"> </w:t>
      </w:r>
      <w:r w:rsidRPr="001056C7">
        <w:rPr>
          <w:rFonts w:cs="David" w:hint="cs"/>
          <w:rtl/>
        </w:rPr>
        <w:t>שלא</w:t>
      </w:r>
      <w:r w:rsidRPr="001056C7">
        <w:rPr>
          <w:rFonts w:cs="David"/>
          <w:rtl/>
        </w:rPr>
        <w:t xml:space="preserve"> </w:t>
      </w:r>
      <w:r w:rsidRPr="001056C7">
        <w:rPr>
          <w:rFonts w:cs="David" w:hint="cs"/>
          <w:rtl/>
        </w:rPr>
        <w:t>לצורך</w:t>
      </w:r>
      <w:r w:rsidRPr="001056C7">
        <w:rPr>
          <w:rFonts w:cs="David"/>
          <w:rtl/>
        </w:rPr>
        <w:t xml:space="preserve"> </w:t>
      </w:r>
      <w:r w:rsidRPr="001056C7">
        <w:rPr>
          <w:rFonts w:cs="David" w:hint="cs"/>
          <w:rtl/>
        </w:rPr>
        <w:t>ביצוע</w:t>
      </w:r>
      <w:r w:rsidRPr="001056C7">
        <w:rPr>
          <w:rFonts w:cs="David"/>
          <w:rtl/>
        </w:rPr>
        <w:t xml:space="preserve"> </w:t>
      </w:r>
      <w:r w:rsidRPr="001056C7">
        <w:rPr>
          <w:rFonts w:cs="David" w:hint="cs"/>
          <w:rtl/>
        </w:rPr>
        <w:t>העבודות</w:t>
      </w:r>
      <w:r w:rsidRPr="001056C7">
        <w:rPr>
          <w:rFonts w:cs="David"/>
          <w:rtl/>
        </w:rPr>
        <w:t xml:space="preserve"> </w:t>
      </w:r>
      <w:r w:rsidRPr="001056C7">
        <w:rPr>
          <w:rFonts w:cs="David" w:hint="cs"/>
          <w:rtl/>
        </w:rPr>
        <w:t>נשוא</w:t>
      </w:r>
      <w:r w:rsidRPr="001056C7">
        <w:rPr>
          <w:rFonts w:cs="David"/>
          <w:rtl/>
        </w:rPr>
        <w:t xml:space="preserve"> </w:t>
      </w:r>
      <w:r w:rsidRPr="001056C7">
        <w:rPr>
          <w:rFonts w:cs="David" w:hint="cs"/>
          <w:rtl/>
        </w:rPr>
        <w:t>הסכם</w:t>
      </w:r>
      <w:r w:rsidRPr="001056C7">
        <w:rPr>
          <w:rFonts w:cs="David"/>
          <w:rtl/>
        </w:rPr>
        <w:t xml:space="preserve"> </w:t>
      </w:r>
      <w:r w:rsidRPr="001056C7">
        <w:rPr>
          <w:rFonts w:cs="David" w:hint="cs"/>
          <w:rtl/>
        </w:rPr>
        <w:t>זה</w:t>
      </w:r>
      <w:r w:rsidRPr="001056C7">
        <w:rPr>
          <w:rFonts w:cs="David"/>
          <w:rtl/>
        </w:rPr>
        <w:t>;</w:t>
      </w:r>
    </w:p>
    <w:p w:rsidR="00B51328" w:rsidRPr="001056C7" w:rsidRDefault="00B51328" w:rsidP="00B51328">
      <w:pPr>
        <w:numPr>
          <w:ilvl w:val="2"/>
          <w:numId w:val="26"/>
        </w:numPr>
        <w:tabs>
          <w:tab w:val="clear" w:pos="1800"/>
          <w:tab w:val="num" w:pos="902"/>
          <w:tab w:val="num" w:pos="1535"/>
        </w:tabs>
        <w:bidi/>
        <w:spacing w:after="80" w:line="360" w:lineRule="auto"/>
        <w:ind w:right="426" w:hanging="909"/>
        <w:jc w:val="both"/>
        <w:rPr>
          <w:rFonts w:cs="David"/>
          <w:rtl/>
        </w:rPr>
      </w:pPr>
      <w:r w:rsidRPr="001056C7">
        <w:rPr>
          <w:rFonts w:cs="David" w:hint="cs"/>
          <w:rtl/>
        </w:rPr>
        <w:t>הפרת</w:t>
      </w:r>
      <w:r w:rsidRPr="001056C7">
        <w:rPr>
          <w:rFonts w:cs="David"/>
          <w:rtl/>
        </w:rPr>
        <w:t xml:space="preserve"> </w:t>
      </w:r>
      <w:r w:rsidRPr="001056C7">
        <w:rPr>
          <w:rFonts w:cs="David" w:hint="cs"/>
          <w:rtl/>
        </w:rPr>
        <w:t>חובת</w:t>
      </w:r>
      <w:r w:rsidRPr="001056C7">
        <w:rPr>
          <w:rFonts w:cs="David"/>
          <w:rtl/>
        </w:rPr>
        <w:t xml:space="preserve"> </w:t>
      </w:r>
      <w:r w:rsidRPr="001056C7">
        <w:rPr>
          <w:rFonts w:cs="David" w:hint="cs"/>
          <w:rtl/>
        </w:rPr>
        <w:t>סודיות</w:t>
      </w:r>
      <w:r w:rsidRPr="001056C7">
        <w:rPr>
          <w:rFonts w:cs="David"/>
          <w:rtl/>
        </w:rPr>
        <w:t xml:space="preserve"> </w:t>
      </w:r>
      <w:r w:rsidRPr="001056C7">
        <w:rPr>
          <w:rFonts w:cs="David" w:hint="cs"/>
          <w:rtl/>
        </w:rPr>
        <w:t>ו</w:t>
      </w:r>
      <w:r w:rsidRPr="001056C7">
        <w:rPr>
          <w:rFonts w:cs="David"/>
          <w:rtl/>
        </w:rPr>
        <w:t>/</w:t>
      </w:r>
      <w:r w:rsidRPr="001056C7">
        <w:rPr>
          <w:rFonts w:cs="David" w:hint="cs"/>
          <w:rtl/>
        </w:rPr>
        <w:t>או</w:t>
      </w:r>
      <w:r w:rsidRPr="001056C7">
        <w:rPr>
          <w:rFonts w:cs="David"/>
          <w:rtl/>
        </w:rPr>
        <w:t xml:space="preserve"> </w:t>
      </w:r>
      <w:r w:rsidRPr="001056C7">
        <w:rPr>
          <w:rFonts w:cs="David" w:hint="cs"/>
          <w:rtl/>
        </w:rPr>
        <w:t>הפרת</w:t>
      </w:r>
      <w:r w:rsidRPr="001056C7">
        <w:rPr>
          <w:rFonts w:cs="David"/>
          <w:rtl/>
        </w:rPr>
        <w:t xml:space="preserve"> </w:t>
      </w:r>
      <w:r w:rsidRPr="001056C7">
        <w:rPr>
          <w:rFonts w:cs="David" w:hint="cs"/>
          <w:rtl/>
        </w:rPr>
        <w:t>זכויות</w:t>
      </w:r>
      <w:r w:rsidRPr="001056C7">
        <w:rPr>
          <w:rFonts w:cs="David"/>
          <w:rtl/>
        </w:rPr>
        <w:t xml:space="preserve"> </w:t>
      </w:r>
      <w:r w:rsidRPr="001056C7">
        <w:rPr>
          <w:rFonts w:cs="David" w:hint="cs"/>
          <w:rtl/>
        </w:rPr>
        <w:t>יוצרים</w:t>
      </w:r>
      <w:r w:rsidRPr="001056C7">
        <w:rPr>
          <w:rFonts w:cs="David"/>
          <w:rtl/>
        </w:rPr>
        <w:t xml:space="preserve"> </w:t>
      </w:r>
      <w:r w:rsidRPr="001056C7">
        <w:rPr>
          <w:rFonts w:cs="David" w:hint="cs"/>
          <w:rtl/>
        </w:rPr>
        <w:t>על</w:t>
      </w:r>
      <w:r w:rsidRPr="001056C7">
        <w:rPr>
          <w:rFonts w:cs="David"/>
          <w:rtl/>
        </w:rPr>
        <w:t xml:space="preserve"> </w:t>
      </w:r>
      <w:r w:rsidRPr="001056C7">
        <w:rPr>
          <w:rFonts w:cs="David" w:hint="cs"/>
          <w:rtl/>
        </w:rPr>
        <w:t>ידי</w:t>
      </w:r>
      <w:r w:rsidRPr="001056C7">
        <w:rPr>
          <w:rFonts w:cs="David"/>
          <w:rtl/>
        </w:rPr>
        <w:t xml:space="preserve"> </w:t>
      </w:r>
      <w:r w:rsidRPr="001056C7">
        <w:rPr>
          <w:rFonts w:cs="David" w:hint="cs"/>
          <w:rtl/>
        </w:rPr>
        <w:t>הספק</w:t>
      </w:r>
      <w:r w:rsidRPr="001056C7">
        <w:rPr>
          <w:rFonts w:cs="David"/>
          <w:rtl/>
        </w:rPr>
        <w:t xml:space="preserve"> </w:t>
      </w:r>
      <w:r w:rsidRPr="001056C7">
        <w:rPr>
          <w:rFonts w:cs="David" w:hint="cs"/>
          <w:rtl/>
        </w:rPr>
        <w:t>ו</w:t>
      </w:r>
      <w:r w:rsidRPr="001056C7">
        <w:rPr>
          <w:rFonts w:cs="David"/>
          <w:rtl/>
        </w:rPr>
        <w:t>/</w:t>
      </w:r>
      <w:r w:rsidRPr="001056C7">
        <w:rPr>
          <w:rFonts w:cs="David" w:hint="cs"/>
          <w:rtl/>
        </w:rPr>
        <w:t>או</w:t>
      </w:r>
      <w:r w:rsidRPr="001056C7">
        <w:rPr>
          <w:rFonts w:cs="David"/>
          <w:rtl/>
        </w:rPr>
        <w:t xml:space="preserve"> </w:t>
      </w:r>
      <w:r w:rsidRPr="001056C7">
        <w:rPr>
          <w:rFonts w:cs="David" w:hint="cs"/>
          <w:rtl/>
        </w:rPr>
        <w:t>עובדיו</w:t>
      </w:r>
      <w:r w:rsidRPr="001056C7">
        <w:rPr>
          <w:rFonts w:cs="David"/>
          <w:rtl/>
        </w:rPr>
        <w:t xml:space="preserve"> </w:t>
      </w:r>
      <w:r w:rsidRPr="001056C7">
        <w:rPr>
          <w:rFonts w:cs="David" w:hint="cs"/>
          <w:rtl/>
        </w:rPr>
        <w:t>ו</w:t>
      </w:r>
      <w:r w:rsidRPr="001056C7">
        <w:rPr>
          <w:rFonts w:cs="David"/>
          <w:rtl/>
        </w:rPr>
        <w:t>/</w:t>
      </w:r>
      <w:r w:rsidRPr="001056C7">
        <w:rPr>
          <w:rFonts w:cs="David" w:hint="cs"/>
          <w:rtl/>
        </w:rPr>
        <w:t>או</w:t>
      </w:r>
      <w:r w:rsidRPr="001056C7">
        <w:rPr>
          <w:rFonts w:cs="David"/>
          <w:rtl/>
        </w:rPr>
        <w:t xml:space="preserve"> </w:t>
      </w:r>
      <w:r w:rsidRPr="001056C7">
        <w:rPr>
          <w:rFonts w:cs="David" w:hint="cs"/>
          <w:rtl/>
        </w:rPr>
        <w:t>שלוחיו</w:t>
      </w:r>
      <w:r w:rsidRPr="001056C7">
        <w:rPr>
          <w:rFonts w:cs="David"/>
          <w:rtl/>
        </w:rPr>
        <w:t>;</w:t>
      </w:r>
    </w:p>
    <w:p w:rsidR="00B51328" w:rsidRPr="001056C7" w:rsidRDefault="00B51328" w:rsidP="00B51328">
      <w:pPr>
        <w:numPr>
          <w:ilvl w:val="2"/>
          <w:numId w:val="26"/>
        </w:numPr>
        <w:tabs>
          <w:tab w:val="clear" w:pos="1800"/>
          <w:tab w:val="num" w:pos="902"/>
          <w:tab w:val="num" w:pos="1535"/>
        </w:tabs>
        <w:bidi/>
        <w:spacing w:after="80" w:line="360" w:lineRule="auto"/>
        <w:ind w:right="426" w:hanging="909"/>
        <w:jc w:val="both"/>
        <w:rPr>
          <w:rFonts w:cs="David"/>
          <w:rtl/>
        </w:rPr>
      </w:pPr>
      <w:r w:rsidRPr="001056C7">
        <w:rPr>
          <w:rFonts w:cs="David" w:hint="cs"/>
          <w:rtl/>
        </w:rPr>
        <w:t>גניבה</w:t>
      </w:r>
      <w:r w:rsidRPr="001056C7">
        <w:rPr>
          <w:rFonts w:cs="David"/>
          <w:rtl/>
        </w:rPr>
        <w:t xml:space="preserve"> </w:t>
      </w:r>
      <w:r w:rsidRPr="001056C7">
        <w:rPr>
          <w:rFonts w:cs="David" w:hint="cs"/>
          <w:rtl/>
        </w:rPr>
        <w:t>ו</w:t>
      </w:r>
      <w:r w:rsidRPr="001056C7">
        <w:rPr>
          <w:rFonts w:cs="David"/>
          <w:rtl/>
        </w:rPr>
        <w:t>/</w:t>
      </w:r>
      <w:r w:rsidRPr="001056C7">
        <w:rPr>
          <w:rFonts w:cs="David" w:hint="cs"/>
          <w:rtl/>
        </w:rPr>
        <w:t>או</w:t>
      </w:r>
      <w:r w:rsidRPr="001056C7">
        <w:rPr>
          <w:rFonts w:cs="David"/>
          <w:rtl/>
        </w:rPr>
        <w:t xml:space="preserve"> </w:t>
      </w:r>
      <w:r w:rsidRPr="001056C7">
        <w:rPr>
          <w:rFonts w:cs="David" w:hint="cs"/>
          <w:rtl/>
        </w:rPr>
        <w:t>הפרת</w:t>
      </w:r>
      <w:r w:rsidRPr="001056C7">
        <w:rPr>
          <w:rFonts w:cs="David"/>
          <w:rtl/>
        </w:rPr>
        <w:t xml:space="preserve"> </w:t>
      </w:r>
      <w:r w:rsidRPr="001056C7">
        <w:rPr>
          <w:rFonts w:cs="David" w:hint="cs"/>
          <w:rtl/>
        </w:rPr>
        <w:t>חובת</w:t>
      </w:r>
      <w:r w:rsidRPr="001056C7">
        <w:rPr>
          <w:rFonts w:cs="David"/>
          <w:rtl/>
        </w:rPr>
        <w:t xml:space="preserve"> </w:t>
      </w:r>
      <w:r w:rsidRPr="001056C7">
        <w:rPr>
          <w:rFonts w:cs="David" w:hint="cs"/>
          <w:rtl/>
        </w:rPr>
        <w:t>נאמנות</w:t>
      </w:r>
      <w:r w:rsidRPr="001056C7">
        <w:rPr>
          <w:rFonts w:cs="David"/>
          <w:rtl/>
        </w:rPr>
        <w:t xml:space="preserve"> </w:t>
      </w:r>
      <w:r w:rsidRPr="001056C7">
        <w:rPr>
          <w:rFonts w:cs="David" w:hint="cs"/>
          <w:rtl/>
        </w:rPr>
        <w:t>על</w:t>
      </w:r>
      <w:r w:rsidRPr="001056C7">
        <w:rPr>
          <w:rFonts w:cs="David"/>
          <w:rtl/>
        </w:rPr>
        <w:t xml:space="preserve"> </w:t>
      </w:r>
      <w:r w:rsidRPr="001056C7">
        <w:rPr>
          <w:rFonts w:cs="David" w:hint="cs"/>
          <w:rtl/>
        </w:rPr>
        <w:t>ידי</w:t>
      </w:r>
      <w:r w:rsidRPr="001056C7">
        <w:rPr>
          <w:rFonts w:cs="David"/>
          <w:rtl/>
        </w:rPr>
        <w:t xml:space="preserve"> </w:t>
      </w:r>
      <w:r w:rsidRPr="001056C7">
        <w:rPr>
          <w:rFonts w:cs="David" w:hint="cs"/>
          <w:rtl/>
        </w:rPr>
        <w:t>הספק</w:t>
      </w:r>
      <w:r w:rsidRPr="001056C7">
        <w:rPr>
          <w:rFonts w:cs="David"/>
          <w:rtl/>
        </w:rPr>
        <w:t xml:space="preserve"> </w:t>
      </w:r>
      <w:r w:rsidRPr="001056C7">
        <w:rPr>
          <w:rFonts w:cs="David" w:hint="cs"/>
          <w:rtl/>
        </w:rPr>
        <w:t>ו</w:t>
      </w:r>
      <w:r w:rsidRPr="001056C7">
        <w:rPr>
          <w:rFonts w:cs="David"/>
          <w:rtl/>
        </w:rPr>
        <w:t>/</w:t>
      </w:r>
      <w:r w:rsidRPr="001056C7">
        <w:rPr>
          <w:rFonts w:cs="David" w:hint="cs"/>
          <w:rtl/>
        </w:rPr>
        <w:t>או</w:t>
      </w:r>
      <w:r w:rsidRPr="001056C7">
        <w:rPr>
          <w:rFonts w:cs="David"/>
          <w:rtl/>
        </w:rPr>
        <w:t xml:space="preserve"> </w:t>
      </w:r>
      <w:r w:rsidRPr="001056C7">
        <w:rPr>
          <w:rFonts w:cs="David" w:hint="cs"/>
          <w:rtl/>
        </w:rPr>
        <w:t>עובדיו</w:t>
      </w:r>
      <w:r w:rsidRPr="001056C7">
        <w:rPr>
          <w:rFonts w:cs="David"/>
          <w:rtl/>
        </w:rPr>
        <w:t xml:space="preserve"> </w:t>
      </w:r>
      <w:r w:rsidRPr="001056C7">
        <w:rPr>
          <w:rFonts w:cs="David" w:hint="cs"/>
          <w:rtl/>
        </w:rPr>
        <w:t>ו</w:t>
      </w:r>
      <w:r w:rsidRPr="001056C7">
        <w:rPr>
          <w:rFonts w:cs="David"/>
          <w:rtl/>
        </w:rPr>
        <w:t>/</w:t>
      </w:r>
      <w:r w:rsidRPr="001056C7">
        <w:rPr>
          <w:rFonts w:cs="David" w:hint="cs"/>
          <w:rtl/>
        </w:rPr>
        <w:t>או</w:t>
      </w:r>
      <w:r w:rsidRPr="001056C7">
        <w:rPr>
          <w:rFonts w:cs="David"/>
          <w:rtl/>
        </w:rPr>
        <w:t xml:space="preserve"> </w:t>
      </w:r>
      <w:r w:rsidRPr="001056C7">
        <w:rPr>
          <w:rFonts w:cs="David" w:hint="cs"/>
          <w:rtl/>
        </w:rPr>
        <w:t>שלוחיו</w:t>
      </w:r>
      <w:r w:rsidRPr="001056C7">
        <w:rPr>
          <w:rFonts w:cs="David"/>
          <w:rtl/>
        </w:rPr>
        <w:t>;</w:t>
      </w:r>
    </w:p>
    <w:p w:rsidR="00B51328" w:rsidRPr="001056C7" w:rsidRDefault="00B51328" w:rsidP="00B51328">
      <w:pPr>
        <w:numPr>
          <w:ilvl w:val="2"/>
          <w:numId w:val="26"/>
        </w:numPr>
        <w:tabs>
          <w:tab w:val="clear" w:pos="1800"/>
          <w:tab w:val="num" w:pos="902"/>
          <w:tab w:val="num" w:pos="1535"/>
        </w:tabs>
        <w:bidi/>
        <w:spacing w:after="80" w:line="360" w:lineRule="auto"/>
        <w:ind w:right="426" w:hanging="909"/>
        <w:jc w:val="both"/>
        <w:rPr>
          <w:rFonts w:cs="David"/>
        </w:rPr>
      </w:pPr>
      <w:r w:rsidRPr="001056C7">
        <w:rPr>
          <w:rFonts w:cs="David" w:hint="cs"/>
          <w:rtl/>
        </w:rPr>
        <w:t>תביעות</w:t>
      </w:r>
      <w:r w:rsidRPr="001056C7">
        <w:rPr>
          <w:rFonts w:cs="David"/>
          <w:rtl/>
        </w:rPr>
        <w:t xml:space="preserve"> </w:t>
      </w:r>
      <w:r w:rsidRPr="001056C7">
        <w:rPr>
          <w:rFonts w:cs="David" w:hint="cs"/>
          <w:rtl/>
        </w:rPr>
        <w:t>המוגשות</w:t>
      </w:r>
      <w:r w:rsidRPr="001056C7">
        <w:rPr>
          <w:rFonts w:cs="David"/>
          <w:rtl/>
        </w:rPr>
        <w:t xml:space="preserve"> </w:t>
      </w:r>
      <w:r w:rsidRPr="001056C7">
        <w:rPr>
          <w:rFonts w:cs="David" w:hint="cs"/>
          <w:rtl/>
        </w:rPr>
        <w:t>נגד</w:t>
      </w:r>
      <w:r w:rsidRPr="001056C7">
        <w:rPr>
          <w:rFonts w:cs="David"/>
          <w:rtl/>
        </w:rPr>
        <w:t xml:space="preserve"> </w:t>
      </w:r>
      <w:r w:rsidRPr="001056C7">
        <w:rPr>
          <w:rFonts w:cs="David" w:hint="cs"/>
          <w:rtl/>
        </w:rPr>
        <w:t>הספק</w:t>
      </w:r>
      <w:r w:rsidRPr="001056C7">
        <w:rPr>
          <w:rFonts w:cs="David"/>
          <w:rtl/>
        </w:rPr>
        <w:t xml:space="preserve"> </w:t>
      </w:r>
      <w:r w:rsidRPr="001056C7">
        <w:rPr>
          <w:rFonts w:cs="David" w:hint="cs"/>
          <w:rtl/>
        </w:rPr>
        <w:t>במישרין</w:t>
      </w:r>
      <w:r w:rsidRPr="001056C7">
        <w:rPr>
          <w:rFonts w:cs="David"/>
          <w:rtl/>
        </w:rPr>
        <w:t xml:space="preserve"> </w:t>
      </w:r>
      <w:r w:rsidRPr="001056C7">
        <w:rPr>
          <w:rFonts w:cs="David" w:hint="cs"/>
          <w:rtl/>
        </w:rPr>
        <w:t>על</w:t>
      </w:r>
      <w:r w:rsidRPr="001056C7">
        <w:rPr>
          <w:rFonts w:cs="David"/>
          <w:rtl/>
        </w:rPr>
        <w:t xml:space="preserve"> </w:t>
      </w:r>
      <w:r w:rsidRPr="001056C7">
        <w:rPr>
          <w:rFonts w:cs="David" w:hint="cs"/>
          <w:rtl/>
        </w:rPr>
        <w:t>ידי</w:t>
      </w:r>
      <w:r w:rsidRPr="001056C7">
        <w:rPr>
          <w:rFonts w:cs="David"/>
          <w:rtl/>
        </w:rPr>
        <w:t xml:space="preserve"> </w:t>
      </w:r>
      <w:r w:rsidRPr="001056C7">
        <w:rPr>
          <w:rFonts w:cs="David" w:hint="cs"/>
          <w:rtl/>
        </w:rPr>
        <w:t>צד</w:t>
      </w:r>
      <w:r w:rsidRPr="001056C7">
        <w:rPr>
          <w:rFonts w:cs="David"/>
          <w:rtl/>
        </w:rPr>
        <w:t xml:space="preserve"> </w:t>
      </w:r>
      <w:r w:rsidRPr="001056C7">
        <w:rPr>
          <w:rFonts w:cs="David" w:hint="cs"/>
          <w:rtl/>
        </w:rPr>
        <w:t>שלישי</w:t>
      </w:r>
      <w:r w:rsidRPr="001056C7">
        <w:rPr>
          <w:rFonts w:cs="David"/>
          <w:rtl/>
        </w:rPr>
        <w:t xml:space="preserve"> </w:t>
      </w:r>
      <w:r w:rsidRPr="001056C7">
        <w:rPr>
          <w:rFonts w:cs="David" w:hint="cs"/>
          <w:rtl/>
        </w:rPr>
        <w:t>כלשהו</w:t>
      </w:r>
      <w:r w:rsidRPr="001056C7">
        <w:rPr>
          <w:rFonts w:cs="David"/>
          <w:rtl/>
        </w:rPr>
        <w:t xml:space="preserve"> </w:t>
      </w:r>
      <w:r w:rsidRPr="001056C7">
        <w:rPr>
          <w:rFonts w:cs="David" w:hint="cs"/>
          <w:rtl/>
        </w:rPr>
        <w:t>בגין</w:t>
      </w:r>
      <w:r w:rsidRPr="001056C7">
        <w:rPr>
          <w:rFonts w:cs="David"/>
          <w:rtl/>
        </w:rPr>
        <w:t xml:space="preserve"> </w:t>
      </w:r>
      <w:r w:rsidRPr="001056C7">
        <w:rPr>
          <w:rFonts w:cs="David" w:hint="cs"/>
          <w:rtl/>
        </w:rPr>
        <w:t>נזקים</w:t>
      </w:r>
      <w:r w:rsidRPr="001056C7">
        <w:rPr>
          <w:rFonts w:cs="David"/>
          <w:rtl/>
        </w:rPr>
        <w:t xml:space="preserve"> </w:t>
      </w:r>
      <w:r w:rsidRPr="001056C7">
        <w:rPr>
          <w:rFonts w:cs="David" w:hint="cs"/>
          <w:rtl/>
        </w:rPr>
        <w:t>שנגרמו</w:t>
      </w:r>
      <w:r w:rsidRPr="001056C7">
        <w:rPr>
          <w:rFonts w:cs="David"/>
          <w:rtl/>
        </w:rPr>
        <w:t xml:space="preserve"> </w:t>
      </w:r>
      <w:r w:rsidRPr="001056C7">
        <w:rPr>
          <w:rFonts w:cs="David" w:hint="cs"/>
          <w:rtl/>
        </w:rPr>
        <w:t>לו</w:t>
      </w:r>
      <w:r w:rsidRPr="001056C7">
        <w:rPr>
          <w:rFonts w:cs="David"/>
          <w:rtl/>
        </w:rPr>
        <w:t>.</w:t>
      </w:r>
    </w:p>
    <w:p w:rsidR="00B51328" w:rsidRPr="00E7420F" w:rsidRDefault="00B51328" w:rsidP="00B51328">
      <w:pPr>
        <w:tabs>
          <w:tab w:val="num" w:pos="1800"/>
        </w:tabs>
        <w:bidi/>
        <w:spacing w:after="80" w:line="360" w:lineRule="auto"/>
        <w:ind w:left="1800" w:right="426"/>
        <w:rPr>
          <w:rFonts w:cs="David"/>
        </w:rPr>
      </w:pPr>
    </w:p>
    <w:p w:rsidR="00B51328" w:rsidRPr="00E7420F" w:rsidRDefault="00B51328" w:rsidP="00B51328">
      <w:pPr>
        <w:pStyle w:val="10"/>
        <w:keepNext/>
        <w:numPr>
          <w:ilvl w:val="0"/>
          <w:numId w:val="34"/>
        </w:numPr>
        <w:rPr>
          <w:rFonts w:cs="David"/>
          <w:b w:val="0"/>
          <w:bCs w:val="0"/>
          <w:rtl/>
        </w:rPr>
      </w:pPr>
      <w:r w:rsidRPr="00E7420F">
        <w:rPr>
          <w:rFonts w:cs="David" w:hint="cs"/>
          <w:u w:val="single"/>
          <w:rtl/>
        </w:rPr>
        <w:t>ביטוח</w:t>
      </w:r>
    </w:p>
    <w:p w:rsidR="00EC5E4C" w:rsidRDefault="00B51328" w:rsidP="00B51328">
      <w:pPr>
        <w:bidi/>
        <w:spacing w:after="0" w:line="360" w:lineRule="auto"/>
        <w:ind w:left="356"/>
        <w:rPr>
          <w:rFonts w:cs="David"/>
          <w:rtl/>
        </w:rPr>
        <w:sectPr w:rsidR="00EC5E4C" w:rsidSect="00EE22E5">
          <w:headerReference w:type="default" r:id="rId11"/>
          <w:footerReference w:type="default" r:id="rId12"/>
          <w:pgSz w:w="11906" w:h="16838" w:code="9"/>
          <w:pgMar w:top="720" w:right="720" w:bottom="720" w:left="720" w:header="709" w:footer="709" w:gutter="0"/>
          <w:cols w:space="708"/>
          <w:bidi/>
          <w:rtlGutter/>
          <w:docGrid w:linePitch="360"/>
        </w:sectPr>
      </w:pPr>
      <w:r w:rsidRPr="00E7420F">
        <w:rPr>
          <w:rFonts w:cs="David" w:hint="cs"/>
          <w:rtl/>
        </w:rPr>
        <w:t>הספק מתחייב, לבצע ולקיים את כל הביטוחים המפורטים בזה לטובתו ולטובת מדינת ישראל- משרד הבריאות ולהציג למשרד, את הביטוחים הכוללים את כל הכיסויים וה</w:t>
      </w:r>
      <w:bookmarkStart w:id="6" w:name="_GoBack"/>
      <w:bookmarkEnd w:id="6"/>
      <w:r w:rsidRPr="00E7420F">
        <w:rPr>
          <w:rFonts w:cs="David" w:hint="cs"/>
          <w:rtl/>
        </w:rPr>
        <w:t>תנאים הנדרשים  כאשר גבולות האחריות לא יפחתו מהמצוין להלן:</w:t>
      </w:r>
    </w:p>
    <w:p w:rsidR="00B51328" w:rsidRPr="00E7420F" w:rsidRDefault="00B51328" w:rsidP="00B51328">
      <w:pPr>
        <w:pStyle w:val="10"/>
        <w:keepNext/>
        <w:numPr>
          <w:ilvl w:val="1"/>
          <w:numId w:val="34"/>
        </w:numPr>
        <w:ind w:left="923" w:hanging="563"/>
        <w:rPr>
          <w:rFonts w:cs="David"/>
          <w:b w:val="0"/>
          <w:bCs w:val="0"/>
          <w:rtl/>
        </w:rPr>
      </w:pPr>
      <w:r w:rsidRPr="00E7420F">
        <w:rPr>
          <w:rFonts w:cs="David"/>
          <w:b w:val="0"/>
          <w:bCs w:val="0"/>
          <w:rtl/>
        </w:rPr>
        <w:lastRenderedPageBreak/>
        <w:t>ביטוח חבות המעבידים</w:t>
      </w:r>
    </w:p>
    <w:p w:rsidR="00B51328" w:rsidRPr="00E7420F" w:rsidRDefault="00B51328" w:rsidP="00B51328">
      <w:pPr>
        <w:pStyle w:val="10"/>
        <w:keepNext/>
        <w:numPr>
          <w:ilvl w:val="2"/>
          <w:numId w:val="34"/>
        </w:numPr>
        <w:ind w:left="1632" w:hanging="709"/>
        <w:rPr>
          <w:rFonts w:cs="David"/>
          <w:b w:val="0"/>
          <w:bCs w:val="0"/>
          <w:rtl/>
        </w:rPr>
      </w:pPr>
      <w:r w:rsidRPr="00E7420F">
        <w:rPr>
          <w:rFonts w:cs="David"/>
          <w:b w:val="0"/>
          <w:bCs w:val="0"/>
          <w:rtl/>
        </w:rPr>
        <w:t>הספק</w:t>
      </w:r>
      <w:r w:rsidRPr="00E7420F">
        <w:rPr>
          <w:rFonts w:cs="David" w:hint="cs"/>
          <w:b w:val="0"/>
          <w:bCs w:val="0"/>
          <w:rtl/>
        </w:rPr>
        <w:t xml:space="preserve"> </w:t>
      </w:r>
      <w:r w:rsidRPr="00E7420F">
        <w:rPr>
          <w:rFonts w:cs="David"/>
          <w:b w:val="0"/>
          <w:bCs w:val="0"/>
          <w:rtl/>
        </w:rPr>
        <w:t xml:space="preserve">יבטח את אחריותו החוקית כלפי עובדיו בביטוח חבות מעבידים בכל תחומי מדינת ישראל והשטחים המוחזקים;                                      </w:t>
      </w:r>
    </w:p>
    <w:p w:rsidR="00B51328" w:rsidRPr="00E7420F" w:rsidRDefault="00B51328" w:rsidP="00B51328">
      <w:pPr>
        <w:pStyle w:val="10"/>
        <w:keepNext/>
        <w:numPr>
          <w:ilvl w:val="2"/>
          <w:numId w:val="34"/>
        </w:numPr>
        <w:ind w:left="1632" w:hanging="709"/>
        <w:rPr>
          <w:rFonts w:cs="David"/>
          <w:b w:val="0"/>
          <w:bCs w:val="0"/>
          <w:rtl/>
        </w:rPr>
      </w:pPr>
      <w:r w:rsidRPr="00E7420F">
        <w:rPr>
          <w:rFonts w:cs="David"/>
          <w:b w:val="0"/>
          <w:bCs w:val="0"/>
          <w:rtl/>
        </w:rPr>
        <w:t xml:space="preserve">גבול האחריות לא יפחת מסך  5,000,000 דולר ארה"ב לעובד, למקרה ולשנה; </w:t>
      </w:r>
    </w:p>
    <w:p w:rsidR="00B51328" w:rsidRPr="00E7420F" w:rsidRDefault="00B51328" w:rsidP="00B51328">
      <w:pPr>
        <w:pStyle w:val="10"/>
        <w:keepNext/>
        <w:numPr>
          <w:ilvl w:val="2"/>
          <w:numId w:val="34"/>
        </w:numPr>
        <w:ind w:left="1632" w:hanging="709"/>
        <w:rPr>
          <w:rFonts w:cs="David"/>
          <w:b w:val="0"/>
          <w:bCs w:val="0"/>
          <w:rtl/>
        </w:rPr>
      </w:pPr>
      <w:r w:rsidRPr="00E7420F">
        <w:rPr>
          <w:rFonts w:cs="David"/>
          <w:b w:val="0"/>
          <w:bCs w:val="0"/>
          <w:rtl/>
        </w:rPr>
        <w:t>הביטוח יורחב לכסות את חבותו של המבוטח כלפי קבלנים,  קבלני משנה ועובדיהם היה  ויחשב כמעבידם</w:t>
      </w:r>
      <w:r w:rsidRPr="00E7420F">
        <w:rPr>
          <w:rFonts w:cs="David" w:hint="cs"/>
          <w:b w:val="0"/>
          <w:bCs w:val="0"/>
          <w:rtl/>
        </w:rPr>
        <w:t>;</w:t>
      </w:r>
    </w:p>
    <w:p w:rsidR="00B51328" w:rsidRPr="00E7420F" w:rsidRDefault="00B51328" w:rsidP="00B51328">
      <w:pPr>
        <w:pStyle w:val="10"/>
        <w:keepNext/>
        <w:numPr>
          <w:ilvl w:val="2"/>
          <w:numId w:val="34"/>
        </w:numPr>
        <w:ind w:left="1632" w:hanging="709"/>
        <w:rPr>
          <w:rFonts w:cs="David"/>
          <w:b w:val="0"/>
          <w:bCs w:val="0"/>
          <w:rtl/>
        </w:rPr>
      </w:pPr>
      <w:r w:rsidRPr="00E7420F">
        <w:rPr>
          <w:rFonts w:cs="David"/>
          <w:b w:val="0"/>
          <w:bCs w:val="0"/>
          <w:rtl/>
        </w:rPr>
        <w:t xml:space="preserve">הביטוח על פי הפוליסה יורחב לשפות את מדינת ישראל – </w:t>
      </w:r>
      <w:r w:rsidRPr="00E7420F">
        <w:rPr>
          <w:rFonts w:cs="David" w:hint="cs"/>
          <w:b w:val="0"/>
          <w:bCs w:val="0"/>
          <w:rtl/>
        </w:rPr>
        <w:t xml:space="preserve">משרד הבריאות </w:t>
      </w:r>
      <w:r w:rsidRPr="00E7420F">
        <w:rPr>
          <w:rFonts w:cs="David"/>
          <w:b w:val="0"/>
          <w:bCs w:val="0"/>
          <w:rtl/>
        </w:rPr>
        <w:t xml:space="preserve">היה ונטען </w:t>
      </w:r>
      <w:r w:rsidRPr="00E7420F">
        <w:rPr>
          <w:rFonts w:cs="David" w:hint="cs"/>
          <w:b w:val="0"/>
          <w:bCs w:val="0"/>
          <w:rtl/>
        </w:rPr>
        <w:t xml:space="preserve">לעניין קרות </w:t>
      </w:r>
      <w:r w:rsidRPr="00E7420F">
        <w:rPr>
          <w:rFonts w:cs="David"/>
          <w:b w:val="0"/>
          <w:bCs w:val="0"/>
          <w:rtl/>
        </w:rPr>
        <w:t xml:space="preserve">תאונת עבודה/מחלת מקצוע כלשהי כי היא נושאת בחבות מעביד כלשהם כלפי מי </w:t>
      </w:r>
      <w:r w:rsidRPr="00E7420F">
        <w:rPr>
          <w:rFonts w:cs="David" w:hint="cs"/>
          <w:b w:val="0"/>
          <w:bCs w:val="0"/>
          <w:rtl/>
        </w:rPr>
        <w:t xml:space="preserve">מעובדי הספק, </w:t>
      </w:r>
      <w:r w:rsidRPr="00E7420F">
        <w:rPr>
          <w:rFonts w:cs="David"/>
          <w:b w:val="0"/>
          <w:bCs w:val="0"/>
          <w:rtl/>
        </w:rPr>
        <w:t>קבלנים, קבלני משנה ועובדיהם שבשירותו</w:t>
      </w:r>
      <w:r w:rsidRPr="00E7420F">
        <w:rPr>
          <w:rFonts w:cs="David" w:hint="cs"/>
          <w:b w:val="0"/>
          <w:bCs w:val="0"/>
          <w:rtl/>
        </w:rPr>
        <w:t xml:space="preserve"> . </w:t>
      </w:r>
      <w:r w:rsidRPr="00E7420F">
        <w:rPr>
          <w:rFonts w:cs="David"/>
          <w:b w:val="0"/>
          <w:bCs w:val="0"/>
          <w:rtl/>
        </w:rPr>
        <w:t xml:space="preserve">  </w:t>
      </w:r>
    </w:p>
    <w:p w:rsidR="00B51328" w:rsidRPr="00E7420F" w:rsidRDefault="00B51328" w:rsidP="00B51328">
      <w:pPr>
        <w:pStyle w:val="10"/>
        <w:keepNext/>
        <w:numPr>
          <w:ilvl w:val="1"/>
          <w:numId w:val="34"/>
        </w:numPr>
        <w:ind w:left="923" w:hanging="563"/>
        <w:rPr>
          <w:rFonts w:cs="David"/>
          <w:b w:val="0"/>
          <w:bCs w:val="0"/>
          <w:rtl/>
        </w:rPr>
      </w:pPr>
      <w:r w:rsidRPr="00E7420F">
        <w:rPr>
          <w:rFonts w:cs="David"/>
          <w:b w:val="0"/>
          <w:bCs w:val="0"/>
          <w:rtl/>
        </w:rPr>
        <w:t xml:space="preserve"> ביטוח אחריות כלפי צד שלישי</w:t>
      </w:r>
    </w:p>
    <w:p w:rsidR="00B51328" w:rsidRPr="00E7420F" w:rsidRDefault="00B51328" w:rsidP="00B51328">
      <w:pPr>
        <w:pStyle w:val="10"/>
        <w:keepNext/>
        <w:numPr>
          <w:ilvl w:val="2"/>
          <w:numId w:val="34"/>
        </w:numPr>
        <w:ind w:left="1632" w:hanging="709"/>
        <w:rPr>
          <w:rFonts w:cs="David"/>
          <w:b w:val="0"/>
          <w:bCs w:val="0"/>
          <w:rtl/>
        </w:rPr>
      </w:pPr>
      <w:r w:rsidRPr="00E7420F">
        <w:rPr>
          <w:rFonts w:cs="David"/>
          <w:b w:val="0"/>
          <w:bCs w:val="0"/>
          <w:rtl/>
        </w:rPr>
        <w:t>הספק</w:t>
      </w:r>
      <w:r w:rsidRPr="00E7420F">
        <w:rPr>
          <w:rFonts w:cs="David" w:hint="cs"/>
          <w:b w:val="0"/>
          <w:bCs w:val="0"/>
          <w:rtl/>
        </w:rPr>
        <w:t xml:space="preserve"> </w:t>
      </w:r>
      <w:r w:rsidRPr="00E7420F">
        <w:rPr>
          <w:rFonts w:cs="David"/>
          <w:b w:val="0"/>
          <w:bCs w:val="0"/>
          <w:rtl/>
        </w:rPr>
        <w:t xml:space="preserve">יבטח את אחריותו החוקית על פי דיני מדינת ישראל בביטוח אחריות כלפי צד </w:t>
      </w:r>
      <w:r w:rsidRPr="00E7420F">
        <w:rPr>
          <w:rFonts w:cs="David" w:hint="cs"/>
          <w:b w:val="0"/>
          <w:bCs w:val="0"/>
          <w:rtl/>
        </w:rPr>
        <w:t xml:space="preserve">שלישי </w:t>
      </w:r>
      <w:r w:rsidRPr="00E7420F">
        <w:rPr>
          <w:rFonts w:cs="David"/>
          <w:b w:val="0"/>
          <w:bCs w:val="0"/>
          <w:rtl/>
        </w:rPr>
        <w:t>גוף ורכוש, בכל תחומי מדינת ישראל והשטחים המוחזקים;</w:t>
      </w:r>
    </w:p>
    <w:p w:rsidR="00B51328" w:rsidRPr="00E7420F" w:rsidRDefault="00B51328" w:rsidP="00B51328">
      <w:pPr>
        <w:pStyle w:val="10"/>
        <w:keepNext/>
        <w:numPr>
          <w:ilvl w:val="2"/>
          <w:numId w:val="34"/>
        </w:numPr>
        <w:ind w:left="1632" w:hanging="709"/>
        <w:rPr>
          <w:rFonts w:cs="David"/>
          <w:b w:val="0"/>
          <w:bCs w:val="0"/>
          <w:rtl/>
        </w:rPr>
      </w:pPr>
      <w:r w:rsidRPr="00E7420F">
        <w:rPr>
          <w:rFonts w:cs="David"/>
          <w:b w:val="0"/>
          <w:bCs w:val="0"/>
          <w:rtl/>
        </w:rPr>
        <w:t xml:space="preserve">גבול האחריות לא יפחת מסך </w:t>
      </w:r>
      <w:r w:rsidRPr="00E7420F">
        <w:rPr>
          <w:rFonts w:cs="David" w:hint="cs"/>
          <w:b w:val="0"/>
          <w:bCs w:val="0"/>
          <w:rtl/>
        </w:rPr>
        <w:t>500,000</w:t>
      </w:r>
      <w:r w:rsidRPr="00E7420F">
        <w:rPr>
          <w:rFonts w:cs="David"/>
          <w:b w:val="0"/>
          <w:bCs w:val="0"/>
          <w:rtl/>
        </w:rPr>
        <w:t xml:space="preserve"> דולר ארה"ב למקרה ולתקופת הביטוח (שנה); </w:t>
      </w:r>
    </w:p>
    <w:p w:rsidR="00B51328" w:rsidRPr="00E7420F" w:rsidRDefault="00B51328" w:rsidP="00B51328">
      <w:pPr>
        <w:pStyle w:val="10"/>
        <w:keepNext/>
        <w:numPr>
          <w:ilvl w:val="2"/>
          <w:numId w:val="34"/>
        </w:numPr>
        <w:ind w:left="1632" w:hanging="709"/>
        <w:rPr>
          <w:rFonts w:cs="David"/>
          <w:b w:val="0"/>
          <w:bCs w:val="0"/>
          <w:rtl/>
        </w:rPr>
      </w:pPr>
      <w:r w:rsidRPr="00E7420F">
        <w:rPr>
          <w:rFonts w:cs="David"/>
          <w:b w:val="0"/>
          <w:bCs w:val="0"/>
          <w:rtl/>
        </w:rPr>
        <w:t xml:space="preserve">בפוליסה ייכלל סעיף אחריות צולבת - </w:t>
      </w:r>
      <w:r w:rsidRPr="00E7420F">
        <w:rPr>
          <w:rFonts w:ascii="Times New Roman" w:hAnsi="Times New Roman" w:cs="David"/>
          <w:b w:val="0"/>
          <w:bCs w:val="0"/>
        </w:rPr>
        <w:t>Cross  Liability</w:t>
      </w:r>
      <w:r w:rsidRPr="00E7420F">
        <w:rPr>
          <w:rFonts w:cs="David"/>
          <w:b w:val="0"/>
          <w:bCs w:val="0"/>
          <w:rtl/>
        </w:rPr>
        <w:t xml:space="preserve"> ;</w:t>
      </w:r>
    </w:p>
    <w:p w:rsidR="00B51328" w:rsidRPr="00E7420F" w:rsidRDefault="00B51328" w:rsidP="00B51328">
      <w:pPr>
        <w:pStyle w:val="10"/>
        <w:keepNext/>
        <w:numPr>
          <w:ilvl w:val="2"/>
          <w:numId w:val="34"/>
        </w:numPr>
        <w:ind w:left="1632" w:hanging="709"/>
        <w:rPr>
          <w:rFonts w:cs="David"/>
          <w:b w:val="0"/>
          <w:bCs w:val="0"/>
          <w:rtl/>
        </w:rPr>
      </w:pPr>
      <w:r w:rsidRPr="00E7420F">
        <w:rPr>
          <w:rFonts w:cs="David"/>
          <w:b w:val="0"/>
          <w:bCs w:val="0"/>
          <w:rtl/>
        </w:rPr>
        <w:t>הביטוח יורחב לכסות את חבותו של המבוטח כלפי צד שלישי בגין פעילות של קבלנים, קבלני     משנה ועובדיהם</w:t>
      </w:r>
      <w:r w:rsidRPr="00E7420F">
        <w:rPr>
          <w:rFonts w:cs="David" w:hint="cs"/>
          <w:b w:val="0"/>
          <w:bCs w:val="0"/>
          <w:rtl/>
        </w:rPr>
        <w:t>;</w:t>
      </w:r>
    </w:p>
    <w:p w:rsidR="00B51328" w:rsidRPr="00E7420F" w:rsidRDefault="00B51328" w:rsidP="00B51328">
      <w:pPr>
        <w:pStyle w:val="10"/>
        <w:keepNext/>
        <w:numPr>
          <w:ilvl w:val="2"/>
          <w:numId w:val="34"/>
        </w:numPr>
        <w:ind w:left="1632" w:hanging="709"/>
        <w:rPr>
          <w:rFonts w:cs="David"/>
          <w:b w:val="0"/>
          <w:bCs w:val="0"/>
          <w:rtl/>
        </w:rPr>
      </w:pPr>
      <w:r w:rsidRPr="00E7420F">
        <w:rPr>
          <w:rFonts w:cs="David" w:hint="cs"/>
          <w:b w:val="0"/>
          <w:bCs w:val="0"/>
          <w:rtl/>
        </w:rPr>
        <w:t>רכוש מדינת ישראל ייחשב רכוש צד שלישי</w:t>
      </w:r>
      <w:r>
        <w:rPr>
          <w:rFonts w:cs="David" w:hint="cs"/>
          <w:b w:val="0"/>
          <w:bCs w:val="0"/>
          <w:rtl/>
        </w:rPr>
        <w:t>.</w:t>
      </w:r>
    </w:p>
    <w:p w:rsidR="00B51328" w:rsidRPr="00E7420F" w:rsidRDefault="00B51328" w:rsidP="00B51328">
      <w:pPr>
        <w:pStyle w:val="10"/>
        <w:keepNext/>
        <w:numPr>
          <w:ilvl w:val="2"/>
          <w:numId w:val="34"/>
        </w:numPr>
        <w:ind w:left="1632" w:hanging="709"/>
        <w:rPr>
          <w:rFonts w:cs="David"/>
          <w:b w:val="0"/>
          <w:bCs w:val="0"/>
          <w:rtl/>
        </w:rPr>
      </w:pPr>
      <w:r w:rsidRPr="00E7420F">
        <w:rPr>
          <w:rFonts w:cs="David" w:hint="cs"/>
          <w:b w:val="0"/>
          <w:bCs w:val="0"/>
          <w:rtl/>
        </w:rPr>
        <w:t>כל סייג/ חריג לגבי רכוש והמתייחס לרכוש מדינת ישראל שהספק או כל איש שבשירותו פועלים או פעלו בו - יבוטל</w:t>
      </w:r>
    </w:p>
    <w:p w:rsidR="00B51328" w:rsidRPr="00E7420F" w:rsidRDefault="00B51328" w:rsidP="00B51328">
      <w:pPr>
        <w:pStyle w:val="10"/>
        <w:keepNext/>
        <w:numPr>
          <w:ilvl w:val="2"/>
          <w:numId w:val="34"/>
        </w:numPr>
        <w:ind w:left="1632" w:hanging="709"/>
        <w:rPr>
          <w:rFonts w:cs="David"/>
          <w:b w:val="0"/>
          <w:bCs w:val="0"/>
          <w:rtl/>
        </w:rPr>
      </w:pPr>
      <w:r w:rsidRPr="00E7420F">
        <w:rPr>
          <w:rFonts w:cs="David"/>
          <w:b w:val="0"/>
          <w:bCs w:val="0"/>
          <w:rtl/>
        </w:rPr>
        <w:t xml:space="preserve">הביטוח על פי הפוליסה יורחב לשפות את מדינת ישראל –  </w:t>
      </w:r>
      <w:r w:rsidRPr="00E7420F">
        <w:rPr>
          <w:rFonts w:cs="David" w:hint="cs"/>
          <w:b w:val="0"/>
          <w:bCs w:val="0"/>
          <w:rtl/>
        </w:rPr>
        <w:t>משרד הבריאות</w:t>
      </w:r>
      <w:r w:rsidRPr="00E7420F">
        <w:rPr>
          <w:rFonts w:cs="David"/>
          <w:b w:val="0"/>
          <w:bCs w:val="0"/>
          <w:rtl/>
        </w:rPr>
        <w:t xml:space="preserve"> ככל שייחשבו      </w:t>
      </w:r>
      <w:r w:rsidRPr="00E7420F">
        <w:rPr>
          <w:rFonts w:cs="David" w:hint="cs"/>
          <w:b w:val="0"/>
          <w:bCs w:val="0"/>
          <w:rtl/>
        </w:rPr>
        <w:t xml:space="preserve"> </w:t>
      </w:r>
      <w:r w:rsidRPr="00E7420F">
        <w:rPr>
          <w:rFonts w:cs="David"/>
          <w:b w:val="0"/>
          <w:bCs w:val="0"/>
          <w:rtl/>
        </w:rPr>
        <w:t xml:space="preserve">   אחראים למעשי ו/או מחדלי הספק</w:t>
      </w:r>
      <w:r w:rsidRPr="00E7420F">
        <w:rPr>
          <w:rFonts w:cs="David" w:hint="cs"/>
          <w:b w:val="0"/>
          <w:bCs w:val="0"/>
          <w:rtl/>
        </w:rPr>
        <w:t xml:space="preserve"> </w:t>
      </w:r>
      <w:r w:rsidRPr="00E7420F">
        <w:rPr>
          <w:rFonts w:cs="David"/>
          <w:b w:val="0"/>
          <w:bCs w:val="0"/>
          <w:rtl/>
        </w:rPr>
        <w:t>והפועלים מטעמו</w:t>
      </w:r>
      <w:r w:rsidRPr="00E7420F">
        <w:rPr>
          <w:rFonts w:cs="David" w:hint="cs"/>
          <w:b w:val="0"/>
          <w:bCs w:val="0"/>
          <w:rtl/>
        </w:rPr>
        <w:t>.</w:t>
      </w:r>
    </w:p>
    <w:p w:rsidR="00B51328" w:rsidRPr="00E7420F" w:rsidRDefault="00B51328" w:rsidP="00B51328">
      <w:pPr>
        <w:pStyle w:val="10"/>
        <w:keepNext/>
        <w:numPr>
          <w:ilvl w:val="1"/>
          <w:numId w:val="34"/>
        </w:numPr>
        <w:ind w:left="923" w:hanging="563"/>
        <w:rPr>
          <w:rFonts w:cs="David"/>
          <w:b w:val="0"/>
          <w:bCs w:val="0"/>
          <w:rtl/>
        </w:rPr>
      </w:pPr>
      <w:r w:rsidRPr="00E7420F">
        <w:rPr>
          <w:rFonts w:cs="David" w:hint="cs"/>
          <w:b w:val="0"/>
          <w:bCs w:val="0"/>
          <w:rtl/>
        </w:rPr>
        <w:t>ביטוח משולב לאחריות מקצועית וחבות המוצר</w:t>
      </w:r>
      <w:r w:rsidRPr="00E7420F">
        <w:rPr>
          <w:rFonts w:cs="David" w:hint="cs"/>
          <w:b w:val="0"/>
          <w:bCs w:val="0"/>
        </w:rPr>
        <w:t xml:space="preserve"> </w:t>
      </w:r>
    </w:p>
    <w:p w:rsidR="00B51328" w:rsidRPr="00E7420F" w:rsidRDefault="00B51328" w:rsidP="00B51328">
      <w:pPr>
        <w:tabs>
          <w:tab w:val="right" w:pos="10348"/>
        </w:tabs>
        <w:spacing w:after="0" w:line="360" w:lineRule="auto"/>
        <w:ind w:right="827"/>
        <w:rPr>
          <w:rFonts w:asciiTheme="majorBidi" w:hAnsiTheme="majorBidi" w:cstheme="majorBidi"/>
          <w:sz w:val="20"/>
          <w:szCs w:val="20"/>
        </w:rPr>
      </w:pPr>
      <w:r w:rsidRPr="00E7420F">
        <w:rPr>
          <w:rFonts w:asciiTheme="majorBidi" w:hAnsiTheme="majorBidi" w:cstheme="majorBidi"/>
          <w:sz w:val="20"/>
          <w:szCs w:val="20"/>
        </w:rPr>
        <w:t>COMBINED PRODUCTS LIABILITY AND PROFESSIONAL</w:t>
      </w:r>
      <w:r>
        <w:rPr>
          <w:rFonts w:asciiTheme="majorBidi" w:hAnsiTheme="majorBidi" w:cstheme="majorBidi"/>
          <w:sz w:val="20"/>
          <w:szCs w:val="20"/>
        </w:rPr>
        <w:t xml:space="preserve"> </w:t>
      </w:r>
      <w:r w:rsidRPr="00E7420F">
        <w:rPr>
          <w:rFonts w:asciiTheme="majorBidi" w:hAnsiTheme="majorBidi" w:cstheme="majorBidi"/>
          <w:sz w:val="20"/>
          <w:szCs w:val="20"/>
        </w:rPr>
        <w:t>INDEMNITY</w:t>
      </w:r>
      <w:r>
        <w:rPr>
          <w:rFonts w:asciiTheme="majorBidi" w:hAnsiTheme="majorBidi" w:cstheme="majorBidi"/>
          <w:sz w:val="20"/>
          <w:szCs w:val="20"/>
        </w:rPr>
        <w:t xml:space="preserve"> </w:t>
      </w:r>
      <w:r w:rsidRPr="00E7420F">
        <w:rPr>
          <w:rFonts w:asciiTheme="majorBidi" w:hAnsiTheme="majorBidi" w:cstheme="majorBidi"/>
          <w:sz w:val="20"/>
          <w:szCs w:val="20"/>
        </w:rPr>
        <w:t>POLICY FOR THE SOFTWARE AND HARDWARE INDUSTRY</w:t>
      </w:r>
    </w:p>
    <w:p w:rsidR="00B51328" w:rsidRPr="00E7420F" w:rsidRDefault="00B51328" w:rsidP="00B51328">
      <w:pPr>
        <w:spacing w:after="0" w:line="360" w:lineRule="auto"/>
        <w:ind w:left="1134" w:right="923"/>
        <w:jc w:val="right"/>
        <w:rPr>
          <w:rFonts w:asciiTheme="majorBidi" w:hAnsiTheme="majorBidi" w:cs="David"/>
        </w:rPr>
      </w:pPr>
      <w:r w:rsidRPr="00E7420F">
        <w:rPr>
          <w:rFonts w:asciiTheme="majorBidi" w:hAnsiTheme="majorBidi" w:cs="David"/>
          <w:rtl/>
        </w:rPr>
        <w:t>או</w:t>
      </w:r>
    </w:p>
    <w:p w:rsidR="00B51328" w:rsidRPr="00E7420F" w:rsidRDefault="00B51328" w:rsidP="00B51328">
      <w:pPr>
        <w:spacing w:after="0" w:line="360" w:lineRule="auto"/>
        <w:ind w:right="827"/>
        <w:rPr>
          <w:rFonts w:asciiTheme="majorBidi" w:hAnsiTheme="majorBidi" w:cstheme="majorBidi"/>
          <w:sz w:val="20"/>
          <w:szCs w:val="20"/>
        </w:rPr>
      </w:pPr>
      <w:r w:rsidRPr="00E7420F">
        <w:rPr>
          <w:rFonts w:asciiTheme="majorBidi" w:hAnsiTheme="majorBidi" w:cstheme="majorBidi"/>
          <w:sz w:val="20"/>
          <w:szCs w:val="20"/>
        </w:rPr>
        <w:t>ELECTRONIC PRODUCTS AND SERVICES ERRORS OR OMISSONS</w:t>
      </w:r>
      <w:r>
        <w:rPr>
          <w:rFonts w:asciiTheme="majorBidi" w:hAnsiTheme="majorBidi" w:cstheme="majorBidi"/>
          <w:sz w:val="20"/>
          <w:szCs w:val="20"/>
        </w:rPr>
        <w:t xml:space="preserve"> </w:t>
      </w:r>
      <w:r w:rsidRPr="00E7420F">
        <w:rPr>
          <w:rFonts w:asciiTheme="majorBidi" w:hAnsiTheme="majorBidi" w:cstheme="majorBidi"/>
          <w:sz w:val="20"/>
          <w:szCs w:val="20"/>
        </w:rPr>
        <w:t>AND PRODUCTS LIABILITY INSURANCE</w:t>
      </w:r>
    </w:p>
    <w:p w:rsidR="00B51328" w:rsidRPr="00E7420F" w:rsidRDefault="00B51328" w:rsidP="00B51328">
      <w:pPr>
        <w:bidi/>
        <w:spacing w:after="0" w:line="360" w:lineRule="auto"/>
        <w:rPr>
          <w:rFonts w:cs="David"/>
        </w:rPr>
      </w:pPr>
    </w:p>
    <w:p w:rsidR="00B51328" w:rsidRPr="00E7420F" w:rsidRDefault="00B51328" w:rsidP="00B51328">
      <w:pPr>
        <w:pStyle w:val="10"/>
        <w:keepNext/>
        <w:numPr>
          <w:ilvl w:val="2"/>
          <w:numId w:val="34"/>
        </w:numPr>
        <w:ind w:left="1632" w:hanging="709"/>
        <w:rPr>
          <w:rFonts w:cs="David"/>
          <w:b w:val="0"/>
          <w:bCs w:val="0"/>
          <w:rtl/>
        </w:rPr>
      </w:pPr>
      <w:r w:rsidRPr="00E7420F">
        <w:rPr>
          <w:rFonts w:cs="David" w:hint="cs"/>
          <w:b w:val="0"/>
          <w:bCs w:val="0"/>
          <w:rtl/>
        </w:rPr>
        <w:t>הספק יבטח את אחריותו בגין אספקה ו/או פיתוח תוכנה  או מספר תוכנות המספקות פיתרון</w:t>
      </w:r>
      <w:r w:rsidRPr="00427E97">
        <w:rPr>
          <w:rFonts w:cs="David"/>
          <w:b w:val="0"/>
          <w:bCs w:val="0"/>
          <w:rtl/>
        </w:rPr>
        <w:t xml:space="preserve"> </w:t>
      </w:r>
      <w:r w:rsidRPr="00427E97">
        <w:rPr>
          <w:rFonts w:cs="David" w:hint="cs"/>
          <w:b w:val="0"/>
          <w:bCs w:val="0"/>
          <w:rtl/>
        </w:rPr>
        <w:t>להתמודדות</w:t>
      </w:r>
      <w:r w:rsidRPr="00427E97">
        <w:rPr>
          <w:rFonts w:cs="David"/>
          <w:b w:val="0"/>
          <w:bCs w:val="0"/>
          <w:rtl/>
        </w:rPr>
        <w:t xml:space="preserve"> </w:t>
      </w:r>
      <w:r w:rsidRPr="00427E97">
        <w:rPr>
          <w:rFonts w:cs="David" w:hint="cs"/>
          <w:b w:val="0"/>
          <w:bCs w:val="0"/>
          <w:rtl/>
        </w:rPr>
        <w:t>עם</w:t>
      </w:r>
      <w:r w:rsidRPr="00427E97">
        <w:rPr>
          <w:rFonts w:cs="David"/>
          <w:b w:val="0"/>
          <w:bCs w:val="0"/>
          <w:rtl/>
        </w:rPr>
        <w:t xml:space="preserve"> </w:t>
      </w:r>
      <w:r w:rsidRPr="00427E97">
        <w:rPr>
          <w:rFonts w:cs="David" w:hint="cs"/>
          <w:b w:val="0"/>
          <w:bCs w:val="0"/>
          <w:rtl/>
        </w:rPr>
        <w:t>תופעת</w:t>
      </w:r>
      <w:r w:rsidRPr="00427E97">
        <w:rPr>
          <w:rFonts w:cs="David"/>
          <w:b w:val="0"/>
          <w:bCs w:val="0"/>
          <w:rtl/>
        </w:rPr>
        <w:t xml:space="preserve"> </w:t>
      </w:r>
      <w:r w:rsidRPr="00427E97">
        <w:rPr>
          <w:rFonts w:cs="David" w:hint="cs"/>
          <w:b w:val="0"/>
          <w:bCs w:val="0"/>
          <w:rtl/>
        </w:rPr>
        <w:t>ההשמנה</w:t>
      </w:r>
      <w:r w:rsidRPr="00427E97">
        <w:rPr>
          <w:rFonts w:cs="David"/>
          <w:b w:val="0"/>
          <w:bCs w:val="0"/>
          <w:rtl/>
        </w:rPr>
        <w:t xml:space="preserve">, </w:t>
      </w:r>
      <w:r w:rsidRPr="00427E97">
        <w:rPr>
          <w:rFonts w:cs="David" w:hint="cs"/>
          <w:b w:val="0"/>
          <w:bCs w:val="0"/>
          <w:rtl/>
        </w:rPr>
        <w:t>כולל</w:t>
      </w:r>
      <w:r w:rsidRPr="00427E97">
        <w:rPr>
          <w:rFonts w:cs="David"/>
          <w:b w:val="0"/>
          <w:bCs w:val="0"/>
          <w:rtl/>
        </w:rPr>
        <w:t xml:space="preserve"> </w:t>
      </w:r>
      <w:r w:rsidRPr="00427E97">
        <w:rPr>
          <w:rFonts w:cs="David" w:hint="cs"/>
          <w:b w:val="0"/>
          <w:bCs w:val="0"/>
          <w:rtl/>
        </w:rPr>
        <w:t>איפיון</w:t>
      </w:r>
      <w:r w:rsidRPr="00427E97">
        <w:rPr>
          <w:rFonts w:cs="David"/>
          <w:b w:val="0"/>
          <w:bCs w:val="0"/>
          <w:rtl/>
        </w:rPr>
        <w:t xml:space="preserve">, </w:t>
      </w:r>
      <w:r w:rsidRPr="00427E97">
        <w:rPr>
          <w:rFonts w:cs="David" w:hint="cs"/>
          <w:b w:val="0"/>
          <w:bCs w:val="0"/>
          <w:rtl/>
        </w:rPr>
        <w:t>הוכחת</w:t>
      </w:r>
      <w:r w:rsidRPr="00427E97">
        <w:rPr>
          <w:rFonts w:cs="David"/>
          <w:b w:val="0"/>
          <w:bCs w:val="0"/>
          <w:rtl/>
        </w:rPr>
        <w:t xml:space="preserve"> </w:t>
      </w:r>
      <w:r w:rsidRPr="00427E97">
        <w:rPr>
          <w:rFonts w:cs="David" w:hint="cs"/>
          <w:b w:val="0"/>
          <w:bCs w:val="0"/>
          <w:rtl/>
        </w:rPr>
        <w:t>היתכנות</w:t>
      </w:r>
      <w:r w:rsidRPr="00427E97">
        <w:rPr>
          <w:rFonts w:cs="David"/>
          <w:b w:val="0"/>
          <w:bCs w:val="0"/>
          <w:rtl/>
        </w:rPr>
        <w:t xml:space="preserve">, </w:t>
      </w:r>
      <w:r w:rsidRPr="00427E97">
        <w:rPr>
          <w:rFonts w:cs="David" w:hint="cs"/>
          <w:b w:val="0"/>
          <w:bCs w:val="0"/>
          <w:rtl/>
        </w:rPr>
        <w:t>הטמעת</w:t>
      </w:r>
      <w:r w:rsidRPr="00427E97">
        <w:rPr>
          <w:rFonts w:cs="David"/>
          <w:b w:val="0"/>
          <w:bCs w:val="0"/>
          <w:rtl/>
        </w:rPr>
        <w:t xml:space="preserve"> </w:t>
      </w:r>
      <w:r w:rsidRPr="00427E97">
        <w:rPr>
          <w:rFonts w:cs="David" w:hint="cs"/>
          <w:b w:val="0"/>
          <w:bCs w:val="0"/>
          <w:rtl/>
        </w:rPr>
        <w:t>המוצר</w:t>
      </w:r>
      <w:r w:rsidRPr="00427E97">
        <w:rPr>
          <w:rFonts w:cs="David"/>
          <w:b w:val="0"/>
          <w:bCs w:val="0"/>
          <w:rtl/>
        </w:rPr>
        <w:t xml:space="preserve"> </w:t>
      </w:r>
      <w:r w:rsidRPr="00427E97">
        <w:rPr>
          <w:rFonts w:cs="David" w:hint="cs"/>
          <w:b w:val="0"/>
          <w:bCs w:val="0"/>
          <w:rtl/>
        </w:rPr>
        <w:t>בכל</w:t>
      </w:r>
      <w:r w:rsidRPr="00427E97">
        <w:rPr>
          <w:rFonts w:cs="David"/>
          <w:b w:val="0"/>
          <w:bCs w:val="0"/>
          <w:rtl/>
        </w:rPr>
        <w:t xml:space="preserve"> </w:t>
      </w:r>
      <w:r w:rsidRPr="00427E97">
        <w:rPr>
          <w:rFonts w:cs="David" w:hint="cs"/>
          <w:b w:val="0"/>
          <w:bCs w:val="0"/>
          <w:rtl/>
        </w:rPr>
        <w:t>אחד</w:t>
      </w:r>
      <w:r w:rsidRPr="00427E97">
        <w:rPr>
          <w:rFonts w:cs="David"/>
          <w:b w:val="0"/>
          <w:bCs w:val="0"/>
          <w:rtl/>
        </w:rPr>
        <w:t xml:space="preserve"> </w:t>
      </w:r>
      <w:r w:rsidRPr="00427E97">
        <w:rPr>
          <w:rFonts w:cs="David" w:hint="cs"/>
          <w:b w:val="0"/>
          <w:bCs w:val="0"/>
          <w:rtl/>
        </w:rPr>
        <w:t>מארגוני</w:t>
      </w:r>
      <w:r w:rsidRPr="00427E97">
        <w:rPr>
          <w:rFonts w:cs="David"/>
          <w:b w:val="0"/>
          <w:bCs w:val="0"/>
          <w:rtl/>
        </w:rPr>
        <w:t xml:space="preserve"> </w:t>
      </w:r>
      <w:r w:rsidRPr="00427E97">
        <w:rPr>
          <w:rFonts w:cs="David" w:hint="cs"/>
          <w:b w:val="0"/>
          <w:bCs w:val="0"/>
          <w:rtl/>
        </w:rPr>
        <w:t>הבריאות</w:t>
      </w:r>
      <w:r w:rsidRPr="00427E97">
        <w:rPr>
          <w:rFonts w:cs="David"/>
          <w:b w:val="0"/>
          <w:bCs w:val="0"/>
          <w:rtl/>
        </w:rPr>
        <w:t xml:space="preserve"> </w:t>
      </w:r>
      <w:r w:rsidRPr="00427E97">
        <w:rPr>
          <w:rFonts w:cs="David" w:hint="cs"/>
          <w:b w:val="0"/>
          <w:bCs w:val="0"/>
          <w:rtl/>
        </w:rPr>
        <w:t>המשתתפים</w:t>
      </w:r>
      <w:r w:rsidRPr="00427E97">
        <w:rPr>
          <w:rFonts w:cs="David"/>
          <w:b w:val="0"/>
          <w:bCs w:val="0"/>
          <w:rtl/>
        </w:rPr>
        <w:t xml:space="preserve"> </w:t>
      </w:r>
      <w:r w:rsidRPr="00427E97">
        <w:rPr>
          <w:rFonts w:cs="David" w:hint="cs"/>
          <w:b w:val="0"/>
          <w:bCs w:val="0"/>
          <w:rtl/>
        </w:rPr>
        <w:t>ואספקת</w:t>
      </w:r>
      <w:r w:rsidRPr="00427E97">
        <w:rPr>
          <w:rFonts w:cs="David"/>
          <w:b w:val="0"/>
          <w:bCs w:val="0"/>
          <w:rtl/>
        </w:rPr>
        <w:t xml:space="preserve"> </w:t>
      </w:r>
      <w:r w:rsidRPr="00427E97">
        <w:rPr>
          <w:rFonts w:cs="David" w:hint="cs"/>
          <w:b w:val="0"/>
          <w:bCs w:val="0"/>
          <w:rtl/>
        </w:rPr>
        <w:t>קישוריות</w:t>
      </w:r>
      <w:r w:rsidRPr="00427E97">
        <w:rPr>
          <w:rFonts w:cs="David"/>
          <w:b w:val="0"/>
          <w:bCs w:val="0"/>
          <w:rtl/>
        </w:rPr>
        <w:t xml:space="preserve"> </w:t>
      </w:r>
      <w:r w:rsidRPr="00427E97">
        <w:rPr>
          <w:rFonts w:cs="David" w:hint="cs"/>
          <w:b w:val="0"/>
          <w:bCs w:val="0"/>
          <w:rtl/>
        </w:rPr>
        <w:t>למערכות</w:t>
      </w:r>
      <w:r w:rsidRPr="00427E97">
        <w:rPr>
          <w:rFonts w:cs="David"/>
          <w:b w:val="0"/>
          <w:bCs w:val="0"/>
          <w:rtl/>
        </w:rPr>
        <w:t xml:space="preserve"> </w:t>
      </w:r>
      <w:r w:rsidRPr="00427E97">
        <w:rPr>
          <w:rFonts w:cs="David" w:hint="cs"/>
          <w:b w:val="0"/>
          <w:bCs w:val="0"/>
          <w:rtl/>
        </w:rPr>
        <w:t>הליבה</w:t>
      </w:r>
      <w:r w:rsidRPr="00427E97">
        <w:rPr>
          <w:rFonts w:cs="David"/>
          <w:b w:val="0"/>
          <w:bCs w:val="0"/>
          <w:rtl/>
        </w:rPr>
        <w:t xml:space="preserve">, </w:t>
      </w:r>
      <w:r w:rsidRPr="00427E97">
        <w:rPr>
          <w:rFonts w:cs="David" w:hint="cs"/>
          <w:b w:val="0"/>
          <w:bCs w:val="0"/>
          <w:rtl/>
        </w:rPr>
        <w:t>הדרכת</w:t>
      </w:r>
      <w:r w:rsidRPr="00427E97">
        <w:rPr>
          <w:rFonts w:cs="David"/>
          <w:b w:val="0"/>
          <w:bCs w:val="0"/>
          <w:rtl/>
        </w:rPr>
        <w:t xml:space="preserve"> </w:t>
      </w:r>
      <w:r w:rsidRPr="00427E97">
        <w:rPr>
          <w:rFonts w:cs="David" w:hint="cs"/>
          <w:b w:val="0"/>
          <w:bCs w:val="0"/>
          <w:rtl/>
        </w:rPr>
        <w:t>המשתמשים</w:t>
      </w:r>
      <w:r w:rsidRPr="00427E97">
        <w:rPr>
          <w:rFonts w:cs="David"/>
          <w:b w:val="0"/>
          <w:bCs w:val="0"/>
          <w:rtl/>
        </w:rPr>
        <w:t xml:space="preserve">, </w:t>
      </w:r>
      <w:r w:rsidRPr="00427E97">
        <w:rPr>
          <w:rFonts w:cs="David" w:hint="cs"/>
          <w:b w:val="0"/>
          <w:bCs w:val="0"/>
          <w:rtl/>
        </w:rPr>
        <w:t>יעוץ למשרד הבריאות, שרותי ניהול הפרויקט ומתן</w:t>
      </w:r>
      <w:r w:rsidRPr="00427E97">
        <w:rPr>
          <w:rFonts w:cs="David"/>
          <w:b w:val="0"/>
          <w:bCs w:val="0"/>
          <w:rtl/>
        </w:rPr>
        <w:t xml:space="preserve"> </w:t>
      </w:r>
      <w:r w:rsidRPr="00427E97">
        <w:rPr>
          <w:rFonts w:cs="David" w:hint="cs"/>
          <w:b w:val="0"/>
          <w:bCs w:val="0"/>
          <w:rtl/>
        </w:rPr>
        <w:t>שירותי</w:t>
      </w:r>
      <w:r w:rsidRPr="00427E97">
        <w:rPr>
          <w:rFonts w:cs="David"/>
          <w:b w:val="0"/>
          <w:bCs w:val="0"/>
          <w:rtl/>
        </w:rPr>
        <w:t xml:space="preserve"> </w:t>
      </w:r>
      <w:r w:rsidRPr="00427E97">
        <w:rPr>
          <w:rFonts w:cs="David" w:hint="cs"/>
          <w:b w:val="0"/>
          <w:bCs w:val="0"/>
          <w:rtl/>
        </w:rPr>
        <w:t>תחזוקה</w:t>
      </w:r>
      <w:r w:rsidRPr="00427E97">
        <w:rPr>
          <w:rFonts w:cs="David"/>
          <w:b w:val="0"/>
          <w:bCs w:val="0"/>
          <w:rtl/>
        </w:rPr>
        <w:t xml:space="preserve"> </w:t>
      </w:r>
      <w:r w:rsidRPr="00427E97">
        <w:rPr>
          <w:rFonts w:cs="David" w:hint="cs"/>
          <w:b w:val="0"/>
          <w:bCs w:val="0"/>
          <w:rtl/>
        </w:rPr>
        <w:t>ואחריות</w:t>
      </w:r>
      <w:r w:rsidRPr="00427E97">
        <w:rPr>
          <w:rFonts w:cs="David"/>
          <w:b w:val="0"/>
          <w:bCs w:val="0"/>
          <w:rtl/>
        </w:rPr>
        <w:t xml:space="preserve"> </w:t>
      </w:r>
      <w:r w:rsidRPr="00427E97">
        <w:rPr>
          <w:rFonts w:cs="David" w:hint="cs"/>
          <w:b w:val="0"/>
          <w:bCs w:val="0"/>
          <w:rtl/>
        </w:rPr>
        <w:t>בהתאם</w:t>
      </w:r>
      <w:r w:rsidRPr="00427E97">
        <w:rPr>
          <w:rFonts w:cs="David"/>
          <w:b w:val="0"/>
          <w:bCs w:val="0"/>
          <w:rtl/>
        </w:rPr>
        <w:t xml:space="preserve"> </w:t>
      </w:r>
      <w:r w:rsidRPr="00427E97">
        <w:rPr>
          <w:rFonts w:cs="David" w:hint="cs"/>
          <w:b w:val="0"/>
          <w:bCs w:val="0"/>
          <w:rtl/>
        </w:rPr>
        <w:t xml:space="preserve">לחוזה ולהסכם עם </w:t>
      </w:r>
      <w:r w:rsidRPr="00427E97">
        <w:rPr>
          <w:rFonts w:cs="David"/>
          <w:b w:val="0"/>
          <w:bCs w:val="0"/>
          <w:rtl/>
        </w:rPr>
        <w:t>מדינת ישראל – משרד הבריאות</w:t>
      </w:r>
      <w:r w:rsidRPr="00E7420F">
        <w:rPr>
          <w:rFonts w:ascii="Calibri" w:eastAsia="Calibri" w:hAnsi="Calibri" w:cs="David" w:hint="cs"/>
          <w:b w:val="0"/>
          <w:bCs w:val="0"/>
          <w:rtl/>
        </w:rPr>
        <w:t xml:space="preserve">, </w:t>
      </w:r>
      <w:r w:rsidRPr="00E7420F">
        <w:rPr>
          <w:rFonts w:cs="David"/>
          <w:b w:val="0"/>
          <w:bCs w:val="0"/>
          <w:rtl/>
        </w:rPr>
        <w:t>בביטוח משולב לאחריות מקצועית וחבות המוצר</w:t>
      </w:r>
      <w:r w:rsidRPr="00E7420F">
        <w:rPr>
          <w:rFonts w:ascii="Calibri" w:eastAsia="Calibri" w:hAnsi="Calibri" w:cs="David" w:hint="cs"/>
          <w:b w:val="0"/>
          <w:bCs w:val="0"/>
          <w:rtl/>
        </w:rPr>
        <w:t>.</w:t>
      </w:r>
    </w:p>
    <w:p w:rsidR="00B51328" w:rsidRPr="00E7420F" w:rsidRDefault="00B51328" w:rsidP="00B51328">
      <w:pPr>
        <w:pStyle w:val="10"/>
        <w:keepNext/>
        <w:numPr>
          <w:ilvl w:val="2"/>
          <w:numId w:val="34"/>
        </w:numPr>
        <w:ind w:left="1632" w:hanging="709"/>
        <w:rPr>
          <w:rFonts w:cs="David"/>
          <w:b w:val="0"/>
          <w:bCs w:val="0"/>
          <w:rtl/>
        </w:rPr>
      </w:pPr>
      <w:r w:rsidRPr="00E7420F">
        <w:rPr>
          <w:rFonts w:cs="David" w:hint="cs"/>
          <w:b w:val="0"/>
          <w:bCs w:val="0"/>
          <w:rtl/>
        </w:rPr>
        <w:t xml:space="preserve"> הפוליסה תכסה את חבות  הספק,  עובדיו ובגין כל הפועלים מטעמו:-</w:t>
      </w:r>
    </w:p>
    <w:p w:rsidR="00B51328" w:rsidRPr="00E7420F" w:rsidRDefault="00B51328" w:rsidP="00B51328">
      <w:pPr>
        <w:pStyle w:val="10"/>
        <w:keepNext/>
        <w:numPr>
          <w:ilvl w:val="3"/>
          <w:numId w:val="34"/>
        </w:numPr>
        <w:ind w:left="2482" w:hanging="850"/>
        <w:rPr>
          <w:rFonts w:cs="David"/>
          <w:b w:val="0"/>
          <w:bCs w:val="0"/>
          <w:rtl/>
        </w:rPr>
      </w:pPr>
      <w:r w:rsidRPr="00E7420F">
        <w:rPr>
          <w:rFonts w:cs="David" w:hint="cs"/>
          <w:b w:val="0"/>
          <w:bCs w:val="0"/>
          <w:rtl/>
        </w:rPr>
        <w:t>בקשר עם מעשה ו/או מחדל  - כיסוי בגין הפרת חובה מקצועית, טעות השמטה, הזנחה ורשלנות;</w:t>
      </w:r>
    </w:p>
    <w:p w:rsidR="00B51328" w:rsidRPr="00E7420F" w:rsidRDefault="00B51328" w:rsidP="00B51328">
      <w:pPr>
        <w:pStyle w:val="10"/>
        <w:keepNext/>
        <w:numPr>
          <w:ilvl w:val="3"/>
          <w:numId w:val="34"/>
        </w:numPr>
        <w:ind w:left="2482" w:hanging="850"/>
        <w:rPr>
          <w:rFonts w:cs="David"/>
          <w:b w:val="0"/>
          <w:bCs w:val="0"/>
          <w:rtl/>
        </w:rPr>
      </w:pPr>
      <w:r>
        <w:rPr>
          <w:rFonts w:cs="David" w:hint="cs"/>
          <w:b w:val="0"/>
          <w:bCs w:val="0"/>
          <w:rtl/>
        </w:rPr>
        <w:t>חבות</w:t>
      </w:r>
      <w:r w:rsidRPr="00E7420F">
        <w:rPr>
          <w:rFonts w:cs="David" w:hint="cs"/>
          <w:b w:val="0"/>
          <w:bCs w:val="0"/>
          <w:rtl/>
        </w:rPr>
        <w:t xml:space="preserve"> מפגם במוצר - כיסוי בגין נזקים ייגרמו בקשר עם מוצרים שיוצרו,  פותחו, הורכבו, תוקנו, סופקו, נמכרו, הופצו או טופלו בכל דרך אחרת על ידי  הספק או מי מטעמו; </w:t>
      </w:r>
    </w:p>
    <w:p w:rsidR="00B51328" w:rsidRPr="00E7420F" w:rsidRDefault="00B51328" w:rsidP="00B51328">
      <w:pPr>
        <w:pStyle w:val="10"/>
        <w:keepNext/>
        <w:numPr>
          <w:ilvl w:val="3"/>
          <w:numId w:val="34"/>
        </w:numPr>
        <w:ind w:left="2482" w:hanging="850"/>
        <w:rPr>
          <w:rFonts w:ascii="Calibri" w:eastAsia="Calibri" w:hAnsi="Calibri" w:cs="David"/>
          <w:b w:val="0"/>
          <w:bCs w:val="0"/>
        </w:rPr>
      </w:pPr>
      <w:r w:rsidRPr="00E7420F">
        <w:rPr>
          <w:rFonts w:cs="David" w:hint="cs"/>
          <w:b w:val="0"/>
          <w:bCs w:val="0"/>
          <w:rtl/>
        </w:rPr>
        <w:t xml:space="preserve">פעילות הספק, עובדיו וכל הפועלים מטעמו כולל מתן </w:t>
      </w:r>
      <w:r w:rsidRPr="00E7420F">
        <w:rPr>
          <w:rFonts w:ascii="Calibri" w:eastAsia="Calibri" w:hAnsi="Calibri" w:cs="David" w:hint="cs"/>
          <w:b w:val="0"/>
          <w:bCs w:val="0"/>
          <w:rtl/>
        </w:rPr>
        <w:t xml:space="preserve">אספקה ו/או פיתוח תוכנה  או מספר תוכנות המספקות פיתרון </w:t>
      </w:r>
      <w:r w:rsidRPr="00427E97">
        <w:rPr>
          <w:rFonts w:ascii="Calibri" w:eastAsia="Calibri" w:hAnsi="Calibri" w:cs="David" w:hint="cs"/>
          <w:b w:val="0"/>
          <w:bCs w:val="0"/>
          <w:rtl/>
        </w:rPr>
        <w:t>להתמודדות</w:t>
      </w:r>
      <w:r w:rsidRPr="00427E97">
        <w:rPr>
          <w:rFonts w:ascii="Calibri" w:eastAsia="Calibri" w:hAnsi="Calibri" w:cs="David"/>
          <w:b w:val="0"/>
          <w:bCs w:val="0"/>
          <w:rtl/>
        </w:rPr>
        <w:t xml:space="preserve"> </w:t>
      </w:r>
      <w:r w:rsidRPr="00427E97">
        <w:rPr>
          <w:rFonts w:ascii="Calibri" w:eastAsia="Calibri" w:hAnsi="Calibri" w:cs="David" w:hint="cs"/>
          <w:b w:val="0"/>
          <w:bCs w:val="0"/>
          <w:rtl/>
        </w:rPr>
        <w:t>עם</w:t>
      </w:r>
      <w:r w:rsidRPr="00427E97">
        <w:rPr>
          <w:rFonts w:ascii="Calibri" w:eastAsia="Calibri" w:hAnsi="Calibri" w:cs="David"/>
          <w:b w:val="0"/>
          <w:bCs w:val="0"/>
          <w:rtl/>
        </w:rPr>
        <w:t xml:space="preserve"> </w:t>
      </w:r>
      <w:r w:rsidRPr="00427E97">
        <w:rPr>
          <w:rFonts w:ascii="Calibri" w:eastAsia="Calibri" w:hAnsi="Calibri" w:cs="David" w:hint="cs"/>
          <w:b w:val="0"/>
          <w:bCs w:val="0"/>
          <w:rtl/>
        </w:rPr>
        <w:t>תופעת</w:t>
      </w:r>
      <w:r w:rsidRPr="00427E97">
        <w:rPr>
          <w:rFonts w:ascii="Calibri" w:eastAsia="Calibri" w:hAnsi="Calibri" w:cs="David"/>
          <w:b w:val="0"/>
          <w:bCs w:val="0"/>
          <w:rtl/>
        </w:rPr>
        <w:t xml:space="preserve"> </w:t>
      </w:r>
      <w:r w:rsidRPr="00427E97">
        <w:rPr>
          <w:rFonts w:ascii="Calibri" w:eastAsia="Calibri" w:hAnsi="Calibri" w:cs="David" w:hint="cs"/>
          <w:b w:val="0"/>
          <w:bCs w:val="0"/>
          <w:rtl/>
        </w:rPr>
        <w:t>ההשמנה</w:t>
      </w:r>
      <w:r w:rsidRPr="00427E97" w:rsidDel="005816C4">
        <w:rPr>
          <w:rFonts w:ascii="Calibri" w:eastAsia="Calibri" w:hAnsi="Calibri" w:cs="David"/>
          <w:b w:val="0"/>
          <w:bCs w:val="0"/>
          <w:rtl/>
        </w:rPr>
        <w:t xml:space="preserve"> </w:t>
      </w:r>
      <w:r w:rsidRPr="00E7420F">
        <w:rPr>
          <w:rFonts w:ascii="Calibri" w:eastAsia="Calibri" w:hAnsi="Calibri" w:cs="David" w:hint="cs"/>
          <w:b w:val="0"/>
          <w:bCs w:val="0"/>
          <w:rtl/>
        </w:rPr>
        <w:t xml:space="preserve">, כולל הוכחת היתכנות, הטמעת המוצר בכל אחד </w:t>
      </w:r>
      <w:r w:rsidRPr="00E7420F">
        <w:rPr>
          <w:rFonts w:ascii="Calibri" w:eastAsia="Calibri" w:hAnsi="Calibri" w:cs="David" w:hint="cs"/>
          <w:b w:val="0"/>
          <w:bCs w:val="0"/>
          <w:rtl/>
        </w:rPr>
        <w:lastRenderedPageBreak/>
        <w:t xml:space="preserve">מארגוני הבריאות המשתתפים ואספקת קישוריות למערכות הליבה, הדרכת המשתמשים, </w:t>
      </w:r>
      <w:r w:rsidRPr="00427E97">
        <w:rPr>
          <w:rFonts w:ascii="Calibri" w:eastAsia="Calibri" w:hAnsi="Calibri" w:cs="David" w:hint="cs"/>
          <w:b w:val="0"/>
          <w:bCs w:val="0"/>
          <w:rtl/>
        </w:rPr>
        <w:t>יעוץ למשרד הבריאות, שרותי ניהול הפרויקט</w:t>
      </w:r>
      <w:r w:rsidRPr="00E7420F">
        <w:rPr>
          <w:rFonts w:ascii="Calibri" w:eastAsia="Calibri" w:hAnsi="Calibri" w:cs="David" w:hint="cs"/>
          <w:b w:val="0"/>
          <w:bCs w:val="0"/>
          <w:rtl/>
        </w:rPr>
        <w:t xml:space="preserve"> ומתן שירותי תחזוקה  ואחריות.</w:t>
      </w:r>
    </w:p>
    <w:p w:rsidR="00B51328" w:rsidRPr="00E7420F" w:rsidRDefault="00B51328" w:rsidP="00B51328">
      <w:pPr>
        <w:pStyle w:val="10"/>
        <w:keepNext/>
        <w:numPr>
          <w:ilvl w:val="2"/>
          <w:numId w:val="34"/>
        </w:numPr>
        <w:ind w:left="1632" w:hanging="709"/>
        <w:rPr>
          <w:rFonts w:cs="David"/>
          <w:b w:val="0"/>
          <w:bCs w:val="0"/>
          <w:rtl/>
        </w:rPr>
      </w:pPr>
      <w:r w:rsidRPr="00E7420F">
        <w:rPr>
          <w:rFonts w:cs="David" w:hint="cs"/>
          <w:b w:val="0"/>
          <w:bCs w:val="0"/>
          <w:rtl/>
        </w:rPr>
        <w:t>גבול האחריות למקרה ולתקופת הביטוח (שנה) לא יפחת מ 1,</w:t>
      </w:r>
      <w:r>
        <w:rPr>
          <w:rFonts w:cs="David" w:hint="cs"/>
          <w:b w:val="0"/>
          <w:bCs w:val="0"/>
          <w:rtl/>
        </w:rPr>
        <w:t>0</w:t>
      </w:r>
      <w:r w:rsidRPr="00E7420F">
        <w:rPr>
          <w:rFonts w:cs="David" w:hint="cs"/>
          <w:b w:val="0"/>
          <w:bCs w:val="0"/>
          <w:rtl/>
        </w:rPr>
        <w:t xml:space="preserve">00,000 דולר ארה"ב </w:t>
      </w:r>
    </w:p>
    <w:p w:rsidR="00B51328" w:rsidRPr="00E7420F" w:rsidRDefault="00B51328" w:rsidP="00B51328">
      <w:pPr>
        <w:pStyle w:val="10"/>
        <w:keepNext/>
        <w:numPr>
          <w:ilvl w:val="3"/>
          <w:numId w:val="34"/>
        </w:numPr>
        <w:ind w:left="2482" w:hanging="850"/>
        <w:rPr>
          <w:rFonts w:cs="David"/>
          <w:b w:val="0"/>
          <w:bCs w:val="0"/>
          <w:rtl/>
        </w:rPr>
      </w:pPr>
      <w:r w:rsidRPr="00E7420F">
        <w:rPr>
          <w:rFonts w:cs="David" w:hint="cs"/>
          <w:b w:val="0"/>
          <w:bCs w:val="0"/>
          <w:rtl/>
        </w:rPr>
        <w:t xml:space="preserve">הארכת תקופת הגילוי לפחות </w:t>
      </w:r>
      <w:r w:rsidRPr="00E7420F">
        <w:rPr>
          <w:rFonts w:cs="David"/>
          <w:b w:val="0"/>
          <w:bCs w:val="0"/>
        </w:rPr>
        <w:t xml:space="preserve">12 </w:t>
      </w:r>
      <w:r w:rsidRPr="00E7420F">
        <w:rPr>
          <w:rFonts w:cs="David" w:hint="cs"/>
          <w:b w:val="0"/>
          <w:bCs w:val="0"/>
          <w:rtl/>
        </w:rPr>
        <w:t xml:space="preserve"> חודשים;</w:t>
      </w:r>
    </w:p>
    <w:p w:rsidR="00B51328" w:rsidRPr="00E7420F" w:rsidRDefault="00B51328" w:rsidP="00B51328">
      <w:pPr>
        <w:pStyle w:val="10"/>
        <w:keepNext/>
        <w:numPr>
          <w:ilvl w:val="3"/>
          <w:numId w:val="34"/>
        </w:numPr>
        <w:ind w:left="2482" w:hanging="850"/>
        <w:rPr>
          <w:rFonts w:cs="David"/>
          <w:b w:val="0"/>
          <w:bCs w:val="0"/>
          <w:rtl/>
        </w:rPr>
      </w:pPr>
      <w:r w:rsidRPr="00E7420F">
        <w:rPr>
          <w:rFonts w:cs="David" w:hint="cs"/>
          <w:b w:val="0"/>
          <w:bCs w:val="0"/>
          <w:rtl/>
        </w:rPr>
        <w:t xml:space="preserve">אחריות צולבת </w:t>
      </w:r>
      <w:r w:rsidRPr="00E7420F">
        <w:rPr>
          <w:rFonts w:cs="David"/>
          <w:b w:val="0"/>
          <w:bCs w:val="0"/>
          <w:rtl/>
        </w:rPr>
        <w:t>–</w:t>
      </w:r>
      <w:r w:rsidRPr="00E7420F">
        <w:rPr>
          <w:rFonts w:cs="David" w:hint="cs"/>
          <w:b w:val="0"/>
          <w:bCs w:val="0"/>
          <w:rtl/>
        </w:rPr>
        <w:t xml:space="preserve"> </w:t>
      </w:r>
      <w:r w:rsidRPr="00E7420F">
        <w:rPr>
          <w:rFonts w:ascii="Times New Roman" w:hAnsi="Times New Roman" w:cs="David"/>
          <w:b w:val="0"/>
          <w:bCs w:val="0"/>
        </w:rPr>
        <w:t>Cross  Liability</w:t>
      </w:r>
      <w:r w:rsidRPr="00E7420F">
        <w:rPr>
          <w:rFonts w:cs="David" w:hint="cs"/>
          <w:b w:val="0"/>
          <w:bCs w:val="0"/>
          <w:rtl/>
        </w:rPr>
        <w:t xml:space="preserve">, אולם הכיסוי לא יחול על תביעות הספק כלפי מדינת ישראל </w:t>
      </w:r>
      <w:r w:rsidRPr="00E7420F">
        <w:rPr>
          <w:rFonts w:cs="David"/>
          <w:b w:val="0"/>
          <w:bCs w:val="0"/>
          <w:rtl/>
        </w:rPr>
        <w:t>–</w:t>
      </w:r>
      <w:r w:rsidRPr="00E7420F">
        <w:rPr>
          <w:rFonts w:cs="David" w:hint="cs"/>
          <w:b w:val="0"/>
          <w:bCs w:val="0"/>
          <w:rtl/>
        </w:rPr>
        <w:t xml:space="preserve"> משרד הבריאות.</w:t>
      </w:r>
    </w:p>
    <w:p w:rsidR="00B51328" w:rsidRPr="00E7420F" w:rsidRDefault="00B51328" w:rsidP="00B51328">
      <w:pPr>
        <w:pStyle w:val="10"/>
        <w:keepNext/>
        <w:numPr>
          <w:ilvl w:val="2"/>
          <w:numId w:val="34"/>
        </w:numPr>
        <w:ind w:left="1632" w:hanging="709"/>
        <w:rPr>
          <w:rFonts w:cs="David"/>
          <w:b w:val="0"/>
          <w:bCs w:val="0"/>
          <w:rtl/>
        </w:rPr>
      </w:pPr>
      <w:r w:rsidRPr="00E7420F">
        <w:rPr>
          <w:rFonts w:cs="David" w:hint="cs"/>
          <w:b w:val="0"/>
          <w:bCs w:val="0"/>
          <w:rtl/>
        </w:rPr>
        <w:t xml:space="preserve">הביטוח יורחב לשפות את מדינת ישראל </w:t>
      </w:r>
      <w:r w:rsidRPr="00E7420F">
        <w:rPr>
          <w:rFonts w:cs="David"/>
          <w:b w:val="0"/>
          <w:bCs w:val="0"/>
          <w:rtl/>
        </w:rPr>
        <w:t>–</w:t>
      </w:r>
      <w:r w:rsidRPr="00E7420F">
        <w:rPr>
          <w:rFonts w:cs="David" w:hint="cs"/>
          <w:b w:val="0"/>
          <w:bCs w:val="0"/>
          <w:rtl/>
        </w:rPr>
        <w:t xml:space="preserve"> משרד הבריאות, ככל שייחשבו אחראים למעשי ואו מחדלי הספק וכל הפועלים מטעמו.</w:t>
      </w:r>
    </w:p>
    <w:p w:rsidR="00B51328" w:rsidRPr="00E7420F" w:rsidRDefault="00B51328" w:rsidP="00B51328">
      <w:pPr>
        <w:pStyle w:val="10"/>
        <w:keepNext/>
        <w:numPr>
          <w:ilvl w:val="1"/>
          <w:numId w:val="34"/>
        </w:numPr>
        <w:ind w:left="923" w:hanging="563"/>
        <w:rPr>
          <w:rFonts w:cs="David"/>
          <w:b w:val="0"/>
          <w:bCs w:val="0"/>
          <w:rtl/>
        </w:rPr>
      </w:pPr>
      <w:r w:rsidRPr="00E7420F">
        <w:rPr>
          <w:rFonts w:cs="David" w:hint="cs"/>
          <w:b w:val="0"/>
          <w:bCs w:val="0"/>
          <w:rtl/>
        </w:rPr>
        <w:t>כללי</w:t>
      </w:r>
    </w:p>
    <w:p w:rsidR="00B51328" w:rsidRDefault="00B51328" w:rsidP="00B51328">
      <w:pPr>
        <w:bidi/>
        <w:spacing w:after="0" w:line="360" w:lineRule="auto"/>
        <w:ind w:left="923"/>
        <w:rPr>
          <w:rFonts w:cs="David"/>
          <w:rtl/>
        </w:rPr>
      </w:pPr>
      <w:r w:rsidRPr="00E7420F">
        <w:rPr>
          <w:rFonts w:cs="David" w:hint="cs"/>
          <w:rtl/>
        </w:rPr>
        <w:t>בכל פוליסות הביטוח הנדרשות יכללו התנאים הבאים:</w:t>
      </w:r>
    </w:p>
    <w:p w:rsidR="00B51328" w:rsidRPr="00E7420F" w:rsidRDefault="00B51328" w:rsidP="00B51328">
      <w:pPr>
        <w:pStyle w:val="10"/>
        <w:keepNext/>
        <w:numPr>
          <w:ilvl w:val="2"/>
          <w:numId w:val="34"/>
        </w:numPr>
        <w:ind w:left="1632" w:hanging="709"/>
        <w:rPr>
          <w:rFonts w:cs="David"/>
          <w:b w:val="0"/>
          <w:bCs w:val="0"/>
          <w:rtl/>
        </w:rPr>
      </w:pPr>
      <w:r w:rsidRPr="00E7420F">
        <w:rPr>
          <w:rFonts w:cs="David" w:hint="cs"/>
          <w:b w:val="0"/>
          <w:bCs w:val="0"/>
          <w:rtl/>
        </w:rPr>
        <w:t xml:space="preserve">לשם המבוטח יתווספו כמבוטחים נוספים: מדינת ישראל </w:t>
      </w:r>
      <w:r w:rsidRPr="00E7420F">
        <w:rPr>
          <w:rFonts w:cs="David"/>
          <w:b w:val="0"/>
          <w:bCs w:val="0"/>
          <w:rtl/>
        </w:rPr>
        <w:t>–</w:t>
      </w:r>
      <w:r w:rsidRPr="00E7420F">
        <w:rPr>
          <w:rFonts w:cs="David" w:hint="cs"/>
          <w:b w:val="0"/>
          <w:bCs w:val="0"/>
          <w:rtl/>
        </w:rPr>
        <w:t xml:space="preserve"> משרד הבריאות, בכפוף להרחבי השיפוי לעיל</w:t>
      </w:r>
      <w:r w:rsidRPr="00E7420F">
        <w:rPr>
          <w:rFonts w:cs="David"/>
          <w:b w:val="0"/>
          <w:bCs w:val="0"/>
          <w:rtl/>
        </w:rPr>
        <w:t>;</w:t>
      </w:r>
      <w:r w:rsidRPr="00E7420F">
        <w:rPr>
          <w:rFonts w:cs="David" w:hint="cs"/>
          <w:b w:val="0"/>
          <w:bCs w:val="0"/>
          <w:rtl/>
        </w:rPr>
        <w:t xml:space="preserve">                                   </w:t>
      </w:r>
    </w:p>
    <w:p w:rsidR="00B51328" w:rsidRPr="00E7420F" w:rsidRDefault="00B51328" w:rsidP="00B51328">
      <w:pPr>
        <w:pStyle w:val="10"/>
        <w:keepNext/>
        <w:numPr>
          <w:ilvl w:val="2"/>
          <w:numId w:val="34"/>
        </w:numPr>
        <w:ind w:left="1632" w:hanging="709"/>
        <w:rPr>
          <w:rFonts w:cs="David"/>
          <w:b w:val="0"/>
          <w:bCs w:val="0"/>
          <w:rtl/>
        </w:rPr>
      </w:pPr>
      <w:r w:rsidRPr="00E7420F">
        <w:rPr>
          <w:rFonts w:cs="David" w:hint="cs"/>
          <w:b w:val="0"/>
          <w:bCs w:val="0"/>
          <w:rtl/>
        </w:rPr>
        <w:t>בכל מקרה של צמצום או ביטול הביטוח  ע"י אחד הצדדים לא יהיה להם כל תוקף אלא, אם ניתנה על כך הודעה מוקדמת של 60 יום לפחות במכתב רשום לחשב משרד הבריאות</w:t>
      </w:r>
      <w:r w:rsidRPr="00E7420F">
        <w:rPr>
          <w:rFonts w:cs="David"/>
          <w:b w:val="0"/>
          <w:bCs w:val="0"/>
          <w:rtl/>
        </w:rPr>
        <w:t>;</w:t>
      </w:r>
      <w:r w:rsidRPr="00E7420F">
        <w:rPr>
          <w:rFonts w:cs="David" w:hint="cs"/>
          <w:b w:val="0"/>
          <w:bCs w:val="0"/>
          <w:rtl/>
        </w:rPr>
        <w:t xml:space="preserve">                            </w:t>
      </w:r>
    </w:p>
    <w:p w:rsidR="00B51328" w:rsidRPr="00E7420F" w:rsidRDefault="00B51328" w:rsidP="00B51328">
      <w:pPr>
        <w:pStyle w:val="10"/>
        <w:keepNext/>
        <w:numPr>
          <w:ilvl w:val="2"/>
          <w:numId w:val="34"/>
        </w:numPr>
        <w:ind w:left="1632" w:hanging="709"/>
        <w:rPr>
          <w:rFonts w:cs="David"/>
          <w:b w:val="0"/>
          <w:bCs w:val="0"/>
          <w:rtl/>
        </w:rPr>
      </w:pPr>
      <w:r w:rsidRPr="00E7420F">
        <w:rPr>
          <w:rFonts w:cs="David" w:hint="cs"/>
          <w:b w:val="0"/>
          <w:bCs w:val="0"/>
          <w:rtl/>
        </w:rPr>
        <w:t xml:space="preserve">המבטח מוותר על כל זכות תחלוף/שיבוב, תביעה, השתתפות או חזרה כלפי מדינת ישראל </w:t>
      </w:r>
      <w:r w:rsidRPr="00E7420F">
        <w:rPr>
          <w:rFonts w:cs="David"/>
          <w:b w:val="0"/>
          <w:bCs w:val="0"/>
          <w:rtl/>
        </w:rPr>
        <w:t>–</w:t>
      </w:r>
      <w:r w:rsidRPr="00E7420F">
        <w:rPr>
          <w:rFonts w:cs="David" w:hint="cs"/>
          <w:b w:val="0"/>
          <w:bCs w:val="0"/>
          <w:rtl/>
        </w:rPr>
        <w:t xml:space="preserve"> משרד הבריאות  ועובדיהם, ובלבד שהוויתור לא יחול לטובת אדם</w:t>
      </w:r>
      <w:r w:rsidRPr="00E7420F">
        <w:rPr>
          <w:rFonts w:cs="David"/>
          <w:b w:val="0"/>
          <w:bCs w:val="0"/>
          <w:rtl/>
        </w:rPr>
        <w:t xml:space="preserve">  שגרם  לנזק מתוך כוונת זדון</w:t>
      </w:r>
      <w:r w:rsidRPr="00E7420F">
        <w:rPr>
          <w:rFonts w:cs="David" w:hint="cs"/>
          <w:b w:val="0"/>
          <w:bCs w:val="0"/>
          <w:rtl/>
        </w:rPr>
        <w:t>;</w:t>
      </w:r>
      <w:r w:rsidRPr="00E7420F">
        <w:rPr>
          <w:rFonts w:cs="David"/>
          <w:b w:val="0"/>
          <w:bCs w:val="0"/>
          <w:rtl/>
        </w:rPr>
        <w:t xml:space="preserve">                                                                                                                                        </w:t>
      </w:r>
    </w:p>
    <w:p w:rsidR="00B51328" w:rsidRPr="00E7420F" w:rsidRDefault="00B51328" w:rsidP="00B51328">
      <w:pPr>
        <w:pStyle w:val="10"/>
        <w:keepNext/>
        <w:numPr>
          <w:ilvl w:val="2"/>
          <w:numId w:val="34"/>
        </w:numPr>
        <w:ind w:left="1632" w:hanging="709"/>
        <w:rPr>
          <w:rFonts w:cs="David"/>
          <w:b w:val="0"/>
          <w:bCs w:val="0"/>
          <w:rtl/>
        </w:rPr>
      </w:pPr>
      <w:r w:rsidRPr="00E7420F">
        <w:rPr>
          <w:rFonts w:cs="David" w:hint="cs"/>
          <w:b w:val="0"/>
          <w:bCs w:val="0"/>
          <w:rtl/>
        </w:rPr>
        <w:t xml:space="preserve">הספק אחראי בלעדית כלפי המבטח לתשלום דמי הביטוח עבור כל </w:t>
      </w:r>
      <w:r w:rsidRPr="00E7420F">
        <w:rPr>
          <w:rFonts w:cs="David"/>
          <w:b w:val="0"/>
          <w:bCs w:val="0"/>
          <w:rtl/>
        </w:rPr>
        <w:t>הפוליסות ולמילוי</w:t>
      </w:r>
      <w:r w:rsidRPr="00E7420F">
        <w:rPr>
          <w:rFonts w:cs="David" w:hint="cs"/>
          <w:b w:val="0"/>
          <w:bCs w:val="0"/>
          <w:rtl/>
        </w:rPr>
        <w:t xml:space="preserve"> כל החובות המוטלות על המבוטח על פי תנאי הפוליסות;</w:t>
      </w:r>
    </w:p>
    <w:p w:rsidR="00B51328" w:rsidRPr="00E7420F" w:rsidRDefault="00B51328" w:rsidP="00B51328">
      <w:pPr>
        <w:pStyle w:val="10"/>
        <w:keepNext/>
        <w:numPr>
          <w:ilvl w:val="2"/>
          <w:numId w:val="34"/>
        </w:numPr>
        <w:ind w:left="1632" w:hanging="709"/>
        <w:rPr>
          <w:rFonts w:cs="David"/>
          <w:b w:val="0"/>
          <w:bCs w:val="0"/>
          <w:rtl/>
        </w:rPr>
      </w:pPr>
      <w:r w:rsidRPr="00E7420F">
        <w:rPr>
          <w:rFonts w:cs="David" w:hint="cs"/>
          <w:b w:val="0"/>
          <w:bCs w:val="0"/>
          <w:rtl/>
        </w:rPr>
        <w:t xml:space="preserve">ההשתתפויות העצמיות הנקובות בכל פוליסה ופוליסה תחולנה בלעדית על הספק;     </w:t>
      </w:r>
    </w:p>
    <w:p w:rsidR="00B51328" w:rsidRPr="00E7420F" w:rsidRDefault="00B51328" w:rsidP="00B51328">
      <w:pPr>
        <w:pStyle w:val="10"/>
        <w:keepNext/>
        <w:numPr>
          <w:ilvl w:val="2"/>
          <w:numId w:val="34"/>
        </w:numPr>
        <w:ind w:left="1632" w:hanging="709"/>
        <w:rPr>
          <w:rFonts w:cs="David"/>
          <w:b w:val="0"/>
          <w:bCs w:val="0"/>
          <w:rtl/>
        </w:rPr>
      </w:pPr>
      <w:r w:rsidRPr="00E7420F">
        <w:rPr>
          <w:rFonts w:cs="David" w:hint="cs"/>
          <w:b w:val="0"/>
          <w:bCs w:val="0"/>
          <w:rtl/>
        </w:rPr>
        <w:t>כל סעיף בפוליסות הביטוח המפקיע או מקטין בדרך כל שהיא את אחריות המבטח, כאשר קיים ביטוח אחר לא יופעל כלפי מדינת ישראל, והביטוח הינו בחזקת</w:t>
      </w:r>
      <w:r w:rsidRPr="00E7420F">
        <w:rPr>
          <w:rFonts w:cs="David"/>
          <w:b w:val="0"/>
          <w:bCs w:val="0"/>
          <w:rtl/>
        </w:rPr>
        <w:t xml:space="preserve"> ביטוח ראשוני</w:t>
      </w:r>
      <w:r w:rsidRPr="00E7420F">
        <w:rPr>
          <w:rFonts w:cs="David" w:hint="cs"/>
          <w:b w:val="0"/>
          <w:bCs w:val="0"/>
          <w:rtl/>
        </w:rPr>
        <w:t xml:space="preserve"> המזכה במלוא הזכויות על פי הביטוח.  </w:t>
      </w:r>
    </w:p>
    <w:p w:rsidR="00B51328" w:rsidRPr="00E7420F" w:rsidRDefault="00B51328" w:rsidP="00B51328">
      <w:pPr>
        <w:pStyle w:val="10"/>
        <w:keepNext/>
        <w:numPr>
          <w:ilvl w:val="2"/>
          <w:numId w:val="34"/>
        </w:numPr>
        <w:ind w:left="1632" w:hanging="709"/>
        <w:rPr>
          <w:rFonts w:cs="David"/>
          <w:b w:val="0"/>
          <w:bCs w:val="0"/>
          <w:rtl/>
        </w:rPr>
      </w:pPr>
      <w:r w:rsidRPr="00E7420F">
        <w:rPr>
          <w:rFonts w:cs="David"/>
          <w:b w:val="0"/>
          <w:bCs w:val="0"/>
          <w:rtl/>
        </w:rPr>
        <w:t>תנאי הכיסוי של הפוליסות הנ"ל לא יפחתו מהמקובל על פי תנאי "פוליסות נוסח ביט", בכפוף</w:t>
      </w:r>
      <w:r w:rsidRPr="00E7420F">
        <w:rPr>
          <w:rFonts w:cs="David" w:hint="cs"/>
          <w:b w:val="0"/>
          <w:bCs w:val="0"/>
          <w:rtl/>
        </w:rPr>
        <w:t xml:space="preserve"> </w:t>
      </w:r>
      <w:r w:rsidRPr="00E7420F">
        <w:rPr>
          <w:rFonts w:cs="David"/>
          <w:b w:val="0"/>
          <w:bCs w:val="0"/>
          <w:rtl/>
        </w:rPr>
        <w:t>להרחבת הכיסויים כמפורט לעיל</w:t>
      </w:r>
      <w:r w:rsidRPr="00E7420F">
        <w:rPr>
          <w:rFonts w:cs="David" w:hint="cs"/>
          <w:b w:val="0"/>
          <w:bCs w:val="0"/>
          <w:rtl/>
        </w:rPr>
        <w:t>.</w:t>
      </w:r>
    </w:p>
    <w:p w:rsidR="00B51328" w:rsidRDefault="00B51328" w:rsidP="00B51328">
      <w:pPr>
        <w:pStyle w:val="10"/>
        <w:keepNext/>
        <w:numPr>
          <w:ilvl w:val="1"/>
          <w:numId w:val="34"/>
        </w:numPr>
        <w:ind w:left="923" w:hanging="563"/>
        <w:rPr>
          <w:rFonts w:cs="David"/>
          <w:b w:val="0"/>
          <w:bCs w:val="0"/>
          <w:rtl/>
        </w:rPr>
      </w:pPr>
      <w:r w:rsidRPr="00E7420F">
        <w:rPr>
          <w:rFonts w:cs="David" w:hint="cs"/>
          <w:b w:val="0"/>
          <w:bCs w:val="0"/>
          <w:rtl/>
        </w:rPr>
        <w:t xml:space="preserve">העתקי פוליסות הביטוח, מאושרות ע"י המבטח או אישור בחתימתו על קיום  הביטוחים כאמור,  יומצאו על ידי הספק </w:t>
      </w:r>
      <w:r w:rsidRPr="00E7420F">
        <w:rPr>
          <w:rFonts w:cs="David"/>
          <w:b w:val="0"/>
          <w:bCs w:val="0"/>
          <w:rtl/>
        </w:rPr>
        <w:t>למשרד הבריאות עד למועד חתימת החוזה.</w:t>
      </w:r>
      <w:r w:rsidRPr="00E7420F">
        <w:rPr>
          <w:rFonts w:cs="David" w:hint="cs"/>
          <w:b w:val="0"/>
          <w:bCs w:val="0"/>
          <w:rtl/>
        </w:rPr>
        <w:t xml:space="preserve"> </w:t>
      </w:r>
    </w:p>
    <w:p w:rsidR="00B51328" w:rsidRPr="00E7420F" w:rsidRDefault="00B51328" w:rsidP="00B51328">
      <w:pPr>
        <w:pStyle w:val="10"/>
        <w:keepNext/>
        <w:numPr>
          <w:ilvl w:val="1"/>
          <w:numId w:val="34"/>
        </w:numPr>
        <w:ind w:left="923" w:hanging="563"/>
        <w:rPr>
          <w:rFonts w:cs="David"/>
          <w:b w:val="0"/>
          <w:bCs w:val="0"/>
        </w:rPr>
      </w:pPr>
      <w:r w:rsidRPr="00E7420F">
        <w:rPr>
          <w:rFonts w:cs="David" w:hint="cs"/>
          <w:b w:val="0"/>
          <w:bCs w:val="0"/>
          <w:rtl/>
        </w:rPr>
        <w:t xml:space="preserve">הספק מתחייב בכל תקופת ההתקשרות החוזית עם מדינת ישראל -  משרד הבריאות, וכל עוד </w:t>
      </w:r>
      <w:r w:rsidRPr="00E7420F">
        <w:rPr>
          <w:rFonts w:cs="David"/>
          <w:b w:val="0"/>
          <w:bCs w:val="0"/>
          <w:rtl/>
        </w:rPr>
        <w:t>אחריותו קיימת, להחזיק בתוקף את פוליסות הביטוח. הספק מתחייב כי פוליסות הביטוח תחודשנה</w:t>
      </w:r>
      <w:r w:rsidRPr="00E7420F">
        <w:rPr>
          <w:rFonts w:cs="David" w:hint="cs"/>
          <w:b w:val="0"/>
          <w:bCs w:val="0"/>
          <w:rtl/>
        </w:rPr>
        <w:t xml:space="preserve"> </w:t>
      </w:r>
      <w:r w:rsidRPr="00E7420F">
        <w:rPr>
          <w:rFonts w:cs="David"/>
          <w:b w:val="0"/>
          <w:bCs w:val="0"/>
          <w:rtl/>
        </w:rPr>
        <w:t xml:space="preserve">על ידו מדי שנה בשנה, כל עוד החוזה עם מדינת ישראל – משרד הבריאות בתוקף. הספק מתחייב להציג את העתקי פוליסות הביטוח המחודשות מאושרות וחתומות ע"י המבטח או אישור בחתימת מבטחו על  חידושן למשרד הבריאות לכל המאוחר שבועיים לפני תום תקופת הביטוח. </w:t>
      </w:r>
    </w:p>
    <w:p w:rsidR="00B51328" w:rsidRPr="00E7420F" w:rsidRDefault="00B51328" w:rsidP="00B51328">
      <w:pPr>
        <w:pStyle w:val="10"/>
        <w:keepNext/>
        <w:numPr>
          <w:ilvl w:val="1"/>
          <w:numId w:val="34"/>
        </w:numPr>
        <w:ind w:left="923" w:hanging="563"/>
        <w:rPr>
          <w:rFonts w:cs="David"/>
          <w:b w:val="0"/>
          <w:bCs w:val="0"/>
          <w:rtl/>
        </w:rPr>
      </w:pPr>
      <w:r w:rsidRPr="00E7420F">
        <w:rPr>
          <w:rFonts w:cs="David" w:hint="cs"/>
          <w:b w:val="0"/>
          <w:bCs w:val="0"/>
          <w:rtl/>
        </w:rPr>
        <w:t>אין בכל האמור בסעיפי הביטוח כדי לפטור את הספק מכל חובה החלה עליו</w:t>
      </w:r>
      <w:r w:rsidRPr="00E7420F">
        <w:rPr>
          <w:rFonts w:cs="David"/>
          <w:b w:val="0"/>
          <w:bCs w:val="0"/>
          <w:rtl/>
        </w:rPr>
        <w:t xml:space="preserve"> </w:t>
      </w:r>
      <w:r w:rsidRPr="00E7420F">
        <w:rPr>
          <w:rFonts w:cs="David" w:hint="cs"/>
          <w:b w:val="0"/>
          <w:bCs w:val="0"/>
          <w:rtl/>
        </w:rPr>
        <w:t xml:space="preserve">על פי דין  ועל פי החוזה ואין לפרש את האמור כוויתור של מדינת ישראל </w:t>
      </w:r>
      <w:r w:rsidRPr="00E7420F">
        <w:rPr>
          <w:rFonts w:cs="David"/>
          <w:b w:val="0"/>
          <w:bCs w:val="0"/>
          <w:rtl/>
        </w:rPr>
        <w:t>–</w:t>
      </w:r>
      <w:r w:rsidRPr="00E7420F">
        <w:rPr>
          <w:rFonts w:cs="David" w:hint="cs"/>
          <w:b w:val="0"/>
          <w:bCs w:val="0"/>
          <w:rtl/>
        </w:rPr>
        <w:t xml:space="preserve"> משרד הבריאות  על כל זכות או סעד המוקנים לה </w:t>
      </w:r>
      <w:r w:rsidRPr="00E7420F">
        <w:rPr>
          <w:rFonts w:cs="David"/>
          <w:b w:val="0"/>
          <w:bCs w:val="0"/>
          <w:rtl/>
        </w:rPr>
        <w:t>על פי דין ועל פי  חוזה זה.</w:t>
      </w:r>
    </w:p>
    <w:p w:rsidR="00B51328" w:rsidRPr="00E7420F" w:rsidRDefault="00B51328" w:rsidP="00B51328">
      <w:pPr>
        <w:tabs>
          <w:tab w:val="num" w:pos="902"/>
        </w:tabs>
        <w:bidi/>
        <w:spacing w:after="0" w:line="360" w:lineRule="auto"/>
        <w:ind w:left="362" w:right="426"/>
        <w:rPr>
          <w:rFonts w:asciiTheme="majorBidi" w:eastAsia="Times New Roman" w:hAnsiTheme="majorBidi" w:cs="David"/>
          <w:noProof/>
        </w:rPr>
      </w:pPr>
    </w:p>
    <w:p w:rsidR="00B51328" w:rsidRPr="00E7420F" w:rsidRDefault="00B51328" w:rsidP="00B51328">
      <w:pPr>
        <w:pStyle w:val="10"/>
        <w:keepNext/>
        <w:numPr>
          <w:ilvl w:val="0"/>
          <w:numId w:val="34"/>
        </w:numPr>
        <w:rPr>
          <w:rFonts w:asciiTheme="majorBidi" w:hAnsiTheme="majorBidi" w:cs="David"/>
          <w:b w:val="0"/>
          <w:bCs w:val="0"/>
          <w:noProof/>
          <w:u w:val="single"/>
          <w:rtl/>
        </w:rPr>
      </w:pPr>
      <w:r w:rsidRPr="00E7420F">
        <w:rPr>
          <w:rFonts w:asciiTheme="majorBidi" w:hAnsiTheme="majorBidi" w:cs="David"/>
          <w:noProof/>
          <w:u w:val="single"/>
          <w:rtl/>
        </w:rPr>
        <w:t>זכות קיזוז</w:t>
      </w:r>
    </w:p>
    <w:p w:rsidR="00B51328" w:rsidRPr="00E7420F" w:rsidRDefault="00B51328" w:rsidP="00730E6B">
      <w:pPr>
        <w:tabs>
          <w:tab w:val="num" w:pos="502"/>
        </w:tabs>
        <w:bidi/>
        <w:spacing w:after="80" w:line="360" w:lineRule="auto"/>
        <w:ind w:left="360" w:right="426"/>
        <w:jc w:val="both"/>
        <w:rPr>
          <w:rFonts w:asciiTheme="majorBidi" w:eastAsia="Times New Roman" w:hAnsiTheme="majorBidi" w:cs="David"/>
          <w:noProof/>
          <w:u w:val="single"/>
        </w:rPr>
      </w:pPr>
      <w:r w:rsidRPr="00E7420F">
        <w:rPr>
          <w:rFonts w:asciiTheme="majorBidi" w:eastAsia="Times New Roman" w:hAnsiTheme="majorBidi" w:cs="David"/>
          <w:noProof/>
          <w:rtl/>
        </w:rPr>
        <w:t xml:space="preserve">המזמין רשאי לקזז כל סכום המגיע לו מאת הספק, לרבות </w:t>
      </w:r>
      <w:r w:rsidR="006B48E5">
        <w:rPr>
          <w:rFonts w:asciiTheme="majorBidi" w:eastAsia="Times New Roman" w:hAnsiTheme="majorBidi" w:cs="David" w:hint="cs"/>
          <w:noProof/>
          <w:rtl/>
        </w:rPr>
        <w:t xml:space="preserve">אך לא רק - </w:t>
      </w:r>
      <w:r w:rsidRPr="00E7420F">
        <w:rPr>
          <w:rFonts w:asciiTheme="majorBidi" w:eastAsia="Times New Roman" w:hAnsiTheme="majorBidi" w:cs="David"/>
          <w:noProof/>
          <w:rtl/>
        </w:rPr>
        <w:t>סכום המגיע לו בגין נזיק</w:t>
      </w:r>
      <w:r w:rsidR="006B48E5">
        <w:rPr>
          <w:rFonts w:asciiTheme="majorBidi" w:eastAsia="Times New Roman" w:hAnsiTheme="majorBidi" w:cs="David"/>
          <w:noProof/>
          <w:rtl/>
        </w:rPr>
        <w:t>ין, על פי הסכם זה וכתוצאה ממנו</w:t>
      </w:r>
      <w:r w:rsidR="006B48E5">
        <w:rPr>
          <w:rFonts w:asciiTheme="majorBidi" w:eastAsia="Times New Roman" w:hAnsiTheme="majorBidi" w:cs="David" w:hint="cs"/>
          <w:noProof/>
          <w:rtl/>
        </w:rPr>
        <w:t xml:space="preserve"> </w:t>
      </w:r>
      <w:r w:rsidRPr="00E7420F">
        <w:rPr>
          <w:rFonts w:asciiTheme="majorBidi" w:eastAsia="Times New Roman" w:hAnsiTheme="majorBidi" w:cs="David"/>
          <w:noProof/>
          <w:rtl/>
        </w:rPr>
        <w:t>ו/או לנכות הסכום מתוך הערבות לביצוע ו/או באמצעות קיזוז מהתשלום האחרון ו/או לגבות אותו בכל דרך אחרת והכול לפי שיקול דעתו המוחלט</w:t>
      </w:r>
      <w:r w:rsidR="006B48E5">
        <w:rPr>
          <w:rFonts w:asciiTheme="majorBidi" w:eastAsia="Times New Roman" w:hAnsiTheme="majorBidi" w:cs="David" w:hint="cs"/>
          <w:noProof/>
          <w:rtl/>
        </w:rPr>
        <w:t xml:space="preserve">, </w:t>
      </w:r>
      <w:r w:rsidR="006B48E5" w:rsidRPr="00E7420F">
        <w:rPr>
          <w:rFonts w:asciiTheme="majorBidi" w:eastAsia="Times New Roman" w:hAnsiTheme="majorBidi" w:cs="David"/>
          <w:noProof/>
          <w:rtl/>
        </w:rPr>
        <w:t>מכל סכום המגיע לספק מהמזמין</w:t>
      </w:r>
      <w:r w:rsidR="006B48E5">
        <w:rPr>
          <w:rFonts w:asciiTheme="majorBidi" w:eastAsia="Times New Roman" w:hAnsiTheme="majorBidi" w:cs="David" w:hint="cs"/>
          <w:noProof/>
          <w:rtl/>
        </w:rPr>
        <w:t>.</w:t>
      </w:r>
      <w:r w:rsidRPr="00E7420F">
        <w:rPr>
          <w:rFonts w:asciiTheme="majorBidi" w:eastAsia="Times New Roman" w:hAnsiTheme="majorBidi" w:cs="David"/>
          <w:noProof/>
          <w:rtl/>
        </w:rPr>
        <w:t xml:space="preserve"> </w:t>
      </w:r>
      <w:r w:rsidR="006B48E5">
        <w:rPr>
          <w:rFonts w:asciiTheme="majorBidi" w:eastAsia="Times New Roman" w:hAnsiTheme="majorBidi" w:cs="David" w:hint="cs"/>
          <w:noProof/>
          <w:rtl/>
        </w:rPr>
        <w:t>קיזוז כאמור יהא בכפוף</w:t>
      </w:r>
      <w:r w:rsidRPr="00E7420F">
        <w:rPr>
          <w:rFonts w:asciiTheme="majorBidi" w:eastAsia="Times New Roman" w:hAnsiTheme="majorBidi" w:cs="David"/>
          <w:noProof/>
          <w:rtl/>
        </w:rPr>
        <w:t xml:space="preserve"> </w:t>
      </w:r>
      <w:r w:rsidR="006B48E5">
        <w:rPr>
          <w:rFonts w:asciiTheme="majorBidi" w:eastAsia="Times New Roman" w:hAnsiTheme="majorBidi" w:cs="David" w:hint="cs"/>
          <w:noProof/>
          <w:rtl/>
        </w:rPr>
        <w:t>ל</w:t>
      </w:r>
      <w:r w:rsidR="000F4D83">
        <w:rPr>
          <w:rFonts w:asciiTheme="majorBidi" w:eastAsia="Times New Roman" w:hAnsiTheme="majorBidi" w:cs="David" w:hint="cs"/>
          <w:noProof/>
          <w:rtl/>
        </w:rPr>
        <w:t xml:space="preserve">משלוח </w:t>
      </w:r>
      <w:r w:rsidRPr="00E7420F">
        <w:rPr>
          <w:rFonts w:asciiTheme="majorBidi" w:eastAsia="Times New Roman" w:hAnsiTheme="majorBidi" w:cs="David"/>
          <w:noProof/>
          <w:rtl/>
        </w:rPr>
        <w:t>הודעה בכתב לספק</w:t>
      </w:r>
      <w:r w:rsidR="000F4D83">
        <w:rPr>
          <w:rFonts w:asciiTheme="majorBidi" w:eastAsia="Times New Roman" w:hAnsiTheme="majorBidi" w:cs="David" w:hint="cs"/>
          <w:noProof/>
          <w:rtl/>
        </w:rPr>
        <w:t xml:space="preserve"> בדואר רשום</w:t>
      </w:r>
      <w:r w:rsidRPr="00E7420F">
        <w:rPr>
          <w:rFonts w:asciiTheme="majorBidi" w:eastAsia="Times New Roman" w:hAnsiTheme="majorBidi" w:cs="David"/>
          <w:noProof/>
          <w:rtl/>
        </w:rPr>
        <w:t xml:space="preserve"> 14 יום </w:t>
      </w:r>
      <w:r w:rsidR="006B48E5">
        <w:rPr>
          <w:rFonts w:asciiTheme="majorBidi" w:eastAsia="Times New Roman" w:hAnsiTheme="majorBidi" w:cs="David" w:hint="cs"/>
          <w:noProof/>
          <w:rtl/>
        </w:rPr>
        <w:t xml:space="preserve">טרם </w:t>
      </w:r>
      <w:r w:rsidRPr="00E7420F">
        <w:rPr>
          <w:rFonts w:asciiTheme="majorBidi" w:eastAsia="Times New Roman" w:hAnsiTheme="majorBidi" w:cs="David"/>
          <w:noProof/>
          <w:rtl/>
        </w:rPr>
        <w:t>ביצוע הקיזוז.</w:t>
      </w:r>
    </w:p>
    <w:p w:rsidR="00B51328" w:rsidRPr="00E7420F" w:rsidRDefault="00B51328" w:rsidP="00B51328">
      <w:pPr>
        <w:bidi/>
        <w:spacing w:after="80" w:line="360" w:lineRule="auto"/>
        <w:ind w:right="426"/>
        <w:rPr>
          <w:rFonts w:asciiTheme="majorBidi" w:eastAsia="Times New Roman" w:hAnsiTheme="majorBidi" w:cs="David"/>
          <w:noProof/>
          <w:u w:val="single"/>
          <w:rtl/>
        </w:rPr>
      </w:pPr>
    </w:p>
    <w:p w:rsidR="00B51328" w:rsidRPr="00E7420F" w:rsidRDefault="00B51328" w:rsidP="00B51328">
      <w:pPr>
        <w:pStyle w:val="10"/>
        <w:keepNext/>
        <w:numPr>
          <w:ilvl w:val="0"/>
          <w:numId w:val="34"/>
        </w:numPr>
        <w:rPr>
          <w:rFonts w:asciiTheme="majorBidi" w:hAnsiTheme="majorBidi" w:cs="David"/>
          <w:b w:val="0"/>
          <w:bCs w:val="0"/>
          <w:noProof/>
          <w:u w:val="single"/>
        </w:rPr>
      </w:pPr>
      <w:r w:rsidRPr="00E7420F">
        <w:rPr>
          <w:rFonts w:asciiTheme="majorBidi" w:hAnsiTheme="majorBidi" w:cs="David"/>
          <w:noProof/>
          <w:u w:val="single"/>
          <w:rtl/>
        </w:rPr>
        <w:lastRenderedPageBreak/>
        <w:t>איסור המחאת זכויות וחובות</w:t>
      </w:r>
    </w:p>
    <w:p w:rsidR="00B51328" w:rsidRPr="00E7420F" w:rsidRDefault="005922B5" w:rsidP="00730E6B">
      <w:pPr>
        <w:pStyle w:val="10"/>
        <w:keepNext/>
        <w:numPr>
          <w:ilvl w:val="1"/>
          <w:numId w:val="34"/>
        </w:numPr>
        <w:ind w:left="923" w:hanging="563"/>
        <w:rPr>
          <w:rFonts w:asciiTheme="majorBidi" w:hAnsiTheme="majorBidi" w:cs="David"/>
          <w:b w:val="0"/>
          <w:bCs w:val="0"/>
          <w:noProof/>
        </w:rPr>
      </w:pPr>
      <w:r>
        <w:rPr>
          <w:rFonts w:asciiTheme="majorBidi" w:hAnsiTheme="majorBidi" w:cs="David"/>
          <w:b w:val="0"/>
          <w:bCs w:val="0"/>
          <w:noProof/>
          <w:rtl/>
        </w:rPr>
        <w:t>הספק</w:t>
      </w:r>
      <w:r w:rsidR="00B51328" w:rsidRPr="00E7420F">
        <w:rPr>
          <w:rFonts w:asciiTheme="majorBidi" w:hAnsiTheme="majorBidi" w:cs="David"/>
          <w:b w:val="0"/>
          <w:bCs w:val="0"/>
          <w:noProof/>
          <w:rtl/>
        </w:rPr>
        <w:t xml:space="preserve"> לא יעביר לאחר את זכויותיו וחובותיו על פי חוזה זה, לרבות כל זכות ו/או חובה הנובעים ממנו, אלא אם </w:t>
      </w:r>
      <w:r w:rsidR="00730E6B">
        <w:rPr>
          <w:rFonts w:asciiTheme="majorBidi" w:hAnsiTheme="majorBidi" w:cs="David"/>
          <w:b w:val="0"/>
          <w:bCs w:val="0"/>
          <w:noProof/>
          <w:rtl/>
        </w:rPr>
        <w:t>קיבל לכך רשות מהמשרד מראש ובכתב</w:t>
      </w:r>
      <w:r w:rsidR="00B51328" w:rsidRPr="00E7420F">
        <w:rPr>
          <w:rFonts w:asciiTheme="majorBidi" w:hAnsiTheme="majorBidi" w:cs="David"/>
          <w:b w:val="0"/>
          <w:bCs w:val="0"/>
          <w:noProof/>
          <w:rtl/>
        </w:rPr>
        <w:t>.</w:t>
      </w:r>
    </w:p>
    <w:p w:rsidR="00B51328" w:rsidRPr="00E7420F" w:rsidRDefault="00B51328" w:rsidP="00730E6B">
      <w:pPr>
        <w:pStyle w:val="10"/>
        <w:keepNext/>
        <w:numPr>
          <w:ilvl w:val="1"/>
          <w:numId w:val="34"/>
        </w:numPr>
        <w:ind w:left="923" w:hanging="563"/>
        <w:rPr>
          <w:rFonts w:asciiTheme="majorBidi" w:hAnsiTheme="majorBidi" w:cs="David"/>
          <w:b w:val="0"/>
          <w:bCs w:val="0"/>
          <w:noProof/>
        </w:rPr>
      </w:pPr>
      <w:r w:rsidRPr="00E7420F">
        <w:rPr>
          <w:rFonts w:asciiTheme="majorBidi" w:hAnsiTheme="majorBidi" w:cs="David"/>
          <w:b w:val="0"/>
          <w:bCs w:val="0"/>
          <w:noProof/>
          <w:rtl/>
        </w:rPr>
        <w:t xml:space="preserve">למען הסר ספק מוצהר בזה כי </w:t>
      </w:r>
      <w:r w:rsidR="00730E6B">
        <w:rPr>
          <w:rFonts w:asciiTheme="majorBidi" w:hAnsiTheme="majorBidi" w:cs="David" w:hint="cs"/>
          <w:b w:val="0"/>
          <w:bCs w:val="0"/>
          <w:noProof/>
          <w:rtl/>
        </w:rPr>
        <w:t xml:space="preserve">אין </w:t>
      </w:r>
      <w:r w:rsidRPr="00E7420F">
        <w:rPr>
          <w:rFonts w:asciiTheme="majorBidi" w:hAnsiTheme="majorBidi" w:cs="David"/>
          <w:b w:val="0"/>
          <w:bCs w:val="0"/>
          <w:noProof/>
          <w:rtl/>
        </w:rPr>
        <w:t xml:space="preserve">בהעברת הזכויות ו/או החובות שלא באישור המשרד כדי לפטור את </w:t>
      </w:r>
      <w:r w:rsidR="005922B5">
        <w:rPr>
          <w:rFonts w:asciiTheme="majorBidi" w:hAnsiTheme="majorBidi" w:cs="David"/>
          <w:b w:val="0"/>
          <w:bCs w:val="0"/>
          <w:noProof/>
          <w:rtl/>
        </w:rPr>
        <w:t>הספק</w:t>
      </w:r>
      <w:r w:rsidRPr="00E7420F">
        <w:rPr>
          <w:rFonts w:asciiTheme="majorBidi" w:hAnsiTheme="majorBidi" w:cs="David"/>
          <w:b w:val="0"/>
          <w:bCs w:val="0"/>
          <w:noProof/>
          <w:rtl/>
        </w:rPr>
        <w:t xml:space="preserve"> מאחריות כלפי המשרד על פי חוזה זה.</w:t>
      </w:r>
    </w:p>
    <w:p w:rsidR="00B51328" w:rsidRPr="00E7420F" w:rsidRDefault="00B51328" w:rsidP="00730E6B">
      <w:pPr>
        <w:pStyle w:val="10"/>
        <w:keepNext/>
        <w:numPr>
          <w:ilvl w:val="1"/>
          <w:numId w:val="34"/>
        </w:numPr>
        <w:ind w:left="923" w:hanging="563"/>
        <w:rPr>
          <w:rFonts w:asciiTheme="majorBidi" w:hAnsiTheme="majorBidi" w:cs="David"/>
          <w:b w:val="0"/>
          <w:bCs w:val="0"/>
          <w:noProof/>
        </w:rPr>
      </w:pPr>
      <w:r w:rsidRPr="00E7420F">
        <w:rPr>
          <w:rFonts w:asciiTheme="majorBidi" w:hAnsiTheme="majorBidi" w:cs="David"/>
          <w:b w:val="0"/>
          <w:bCs w:val="0"/>
          <w:noProof/>
          <w:rtl/>
        </w:rPr>
        <w:t xml:space="preserve">המשרד מורשה להמחות זכויותיו </w:t>
      </w:r>
      <w:r w:rsidR="00730E6B">
        <w:rPr>
          <w:rFonts w:asciiTheme="majorBidi" w:hAnsiTheme="majorBidi" w:cs="David" w:hint="cs"/>
          <w:b w:val="0"/>
          <w:bCs w:val="0"/>
          <w:noProof/>
          <w:rtl/>
        </w:rPr>
        <w:t>מכח הסכם זה,</w:t>
      </w:r>
      <w:r w:rsidRPr="00E7420F">
        <w:rPr>
          <w:rFonts w:asciiTheme="majorBidi" w:hAnsiTheme="majorBidi" w:cs="David"/>
          <w:b w:val="0"/>
          <w:bCs w:val="0"/>
          <w:noProof/>
          <w:rtl/>
        </w:rPr>
        <w:t xml:space="preserve"> </w:t>
      </w:r>
      <w:r w:rsidR="00730E6B">
        <w:rPr>
          <w:rFonts w:asciiTheme="majorBidi" w:hAnsiTheme="majorBidi" w:cs="David" w:hint="cs"/>
          <w:b w:val="0"/>
          <w:bCs w:val="0"/>
          <w:noProof/>
          <w:rtl/>
        </w:rPr>
        <w:t>בכפוף למתן הודעה מראש לספק</w:t>
      </w:r>
      <w:r w:rsidRPr="00E7420F">
        <w:rPr>
          <w:rFonts w:asciiTheme="majorBidi" w:hAnsiTheme="majorBidi" w:cs="David"/>
          <w:b w:val="0"/>
          <w:bCs w:val="0"/>
          <w:noProof/>
          <w:rtl/>
        </w:rPr>
        <w:t>.</w:t>
      </w:r>
    </w:p>
    <w:p w:rsidR="00B51328" w:rsidRPr="00730E6B" w:rsidRDefault="00B51328" w:rsidP="00B51328">
      <w:pPr>
        <w:bidi/>
        <w:spacing w:after="80" w:line="360" w:lineRule="auto"/>
        <w:ind w:right="426"/>
        <w:rPr>
          <w:rFonts w:asciiTheme="majorBidi" w:eastAsia="Times New Roman" w:hAnsiTheme="majorBidi" w:cs="David"/>
          <w:noProof/>
          <w:rtl/>
        </w:rPr>
      </w:pPr>
    </w:p>
    <w:p w:rsidR="00B51328" w:rsidRPr="00E7420F" w:rsidRDefault="00B51328" w:rsidP="00B51328">
      <w:pPr>
        <w:pStyle w:val="10"/>
        <w:keepNext/>
        <w:numPr>
          <w:ilvl w:val="0"/>
          <w:numId w:val="34"/>
        </w:numPr>
        <w:rPr>
          <w:rFonts w:asciiTheme="majorBidi" w:hAnsiTheme="majorBidi" w:cs="David"/>
          <w:b w:val="0"/>
          <w:bCs w:val="0"/>
          <w:noProof/>
          <w:u w:val="single"/>
        </w:rPr>
      </w:pPr>
      <w:r w:rsidRPr="00E7420F">
        <w:rPr>
          <w:rFonts w:asciiTheme="majorBidi" w:hAnsiTheme="majorBidi" w:cs="David"/>
          <w:noProof/>
          <w:u w:val="single"/>
          <w:rtl/>
        </w:rPr>
        <w:t>הפרת ההסכם ותרופות בשל הפרתו או ביטולו</w:t>
      </w:r>
    </w:p>
    <w:p w:rsidR="00B51328" w:rsidRPr="00E7420F" w:rsidRDefault="00B51328" w:rsidP="004C6738">
      <w:pPr>
        <w:pStyle w:val="10"/>
        <w:keepNext/>
        <w:numPr>
          <w:ilvl w:val="1"/>
          <w:numId w:val="34"/>
        </w:numPr>
        <w:ind w:left="923" w:hanging="563"/>
        <w:rPr>
          <w:rFonts w:asciiTheme="majorBidi" w:hAnsiTheme="majorBidi" w:cs="David"/>
          <w:b w:val="0"/>
          <w:bCs w:val="0"/>
          <w:noProof/>
        </w:rPr>
      </w:pPr>
      <w:r w:rsidRPr="00E7420F">
        <w:rPr>
          <w:rFonts w:asciiTheme="majorBidi" w:hAnsiTheme="majorBidi" w:cs="David"/>
          <w:b w:val="0"/>
          <w:bCs w:val="0"/>
          <w:noProof/>
          <w:rtl/>
        </w:rPr>
        <w:t xml:space="preserve">על הסכם זה יחולו הוראות חוק החוזים (תרופות בשל הפרת חוזה), </w:t>
      </w:r>
      <w:r w:rsidR="00EE22E5">
        <w:rPr>
          <w:rFonts w:asciiTheme="majorBidi" w:hAnsiTheme="majorBidi" w:cs="David" w:hint="cs"/>
          <w:b w:val="0"/>
          <w:bCs w:val="0"/>
          <w:noProof/>
          <w:rtl/>
        </w:rPr>
        <w:t>ה</w:t>
      </w:r>
      <w:r w:rsidRPr="00E7420F">
        <w:rPr>
          <w:rFonts w:asciiTheme="majorBidi" w:hAnsiTheme="majorBidi" w:cs="David"/>
          <w:b w:val="0"/>
          <w:bCs w:val="0"/>
          <w:noProof/>
          <w:rtl/>
        </w:rPr>
        <w:t xml:space="preserve">תשל"א-1970. מבלי לגרוע מהאמור לעיל, לא מילא </w:t>
      </w:r>
      <w:r w:rsidR="00EE22E5">
        <w:rPr>
          <w:rFonts w:asciiTheme="majorBidi" w:hAnsiTheme="majorBidi" w:cs="David" w:hint="cs"/>
          <w:b w:val="0"/>
          <w:bCs w:val="0"/>
          <w:noProof/>
          <w:rtl/>
        </w:rPr>
        <w:t>הספק</w:t>
      </w:r>
      <w:r w:rsidRPr="00E7420F">
        <w:rPr>
          <w:rFonts w:asciiTheme="majorBidi" w:hAnsiTheme="majorBidi" w:cs="David"/>
          <w:b w:val="0"/>
          <w:bCs w:val="0"/>
          <w:noProof/>
          <w:rtl/>
        </w:rPr>
        <w:t xml:space="preserve"> אחר איזו מהתחייבויותיו על פי ההסכם, או לא יוכל מכל סיבה שהיא לקיים את התחייבויותיו, כולן או מקצתן, הנובעות מהסכם זה, או לא יציית להוראות משרד הבריאות למתן השירותים, יהא המשרד רשאי למסור לו הודעה בכתב בת 15 יום הכוללת דרישה לתיקון הליקויים ולחזור בו מהפרת ההסכם. באם לא יעשה כן ה</w:t>
      </w:r>
      <w:r w:rsidR="004C6738">
        <w:rPr>
          <w:rFonts w:asciiTheme="majorBidi" w:hAnsiTheme="majorBidi" w:cs="David" w:hint="cs"/>
          <w:b w:val="0"/>
          <w:bCs w:val="0"/>
          <w:noProof/>
          <w:rtl/>
        </w:rPr>
        <w:t>ספק</w:t>
      </w:r>
      <w:r w:rsidRPr="00E7420F">
        <w:rPr>
          <w:rFonts w:asciiTheme="majorBidi" w:hAnsiTheme="majorBidi" w:cs="David"/>
          <w:b w:val="0"/>
          <w:bCs w:val="0"/>
          <w:noProof/>
          <w:rtl/>
        </w:rPr>
        <w:t xml:space="preserve"> בתוך המועד שננקב בהודעה, יהא המזמין רשאי לבטל את ההסכם בתום המועד הנ"ל. אין באמור בסעיף זה בכדי למנוע מהמשרד להביא הסכם זה לסיומו באופן מיידי מקום בו הפר </w:t>
      </w:r>
      <w:r w:rsidR="005922B5">
        <w:rPr>
          <w:rFonts w:asciiTheme="majorBidi" w:hAnsiTheme="majorBidi" w:cs="David"/>
          <w:b w:val="0"/>
          <w:bCs w:val="0"/>
          <w:noProof/>
          <w:rtl/>
        </w:rPr>
        <w:t>הספק</w:t>
      </w:r>
      <w:r w:rsidRPr="00E7420F">
        <w:rPr>
          <w:rFonts w:asciiTheme="majorBidi" w:hAnsiTheme="majorBidi" w:cs="David"/>
          <w:b w:val="0"/>
          <w:bCs w:val="0"/>
          <w:noProof/>
          <w:rtl/>
        </w:rPr>
        <w:t xml:space="preserve"> הפרה יסודית של ההסכם, ניתנה על כך התראה מראש וההפרה לא תוקנה. מובהר ומוסכם על הצדדים, כי אם הפר </w:t>
      </w:r>
      <w:r w:rsidR="005922B5">
        <w:rPr>
          <w:rFonts w:asciiTheme="majorBidi" w:hAnsiTheme="majorBidi" w:cs="David"/>
          <w:b w:val="0"/>
          <w:bCs w:val="0"/>
          <w:noProof/>
          <w:rtl/>
        </w:rPr>
        <w:t>הספק</w:t>
      </w:r>
      <w:r w:rsidRPr="00E7420F">
        <w:rPr>
          <w:rFonts w:asciiTheme="majorBidi" w:hAnsiTheme="majorBidi" w:cs="David"/>
          <w:b w:val="0"/>
          <w:bCs w:val="0"/>
          <w:noProof/>
          <w:rtl/>
        </w:rPr>
        <w:t xml:space="preserve"> הפרה יסודית של ההסכם, הוא מתחייב להשיב למשרד את כל</w:t>
      </w:r>
      <w:r w:rsidR="004C6738">
        <w:rPr>
          <w:rFonts w:asciiTheme="majorBidi" w:hAnsiTheme="majorBidi" w:cs="David"/>
          <w:b w:val="0"/>
          <w:bCs w:val="0"/>
          <w:noProof/>
          <w:rtl/>
        </w:rPr>
        <w:t xml:space="preserve"> התשלומים ששולמו לו ממועד ההפרה</w:t>
      </w:r>
      <w:r w:rsidRPr="00E7420F">
        <w:rPr>
          <w:rFonts w:asciiTheme="majorBidi" w:hAnsiTheme="majorBidi" w:cs="David"/>
          <w:b w:val="0"/>
          <w:bCs w:val="0"/>
          <w:noProof/>
          <w:rtl/>
        </w:rPr>
        <w:t xml:space="preserve"> בפועל. </w:t>
      </w:r>
      <w:r w:rsidRPr="00E7420F">
        <w:rPr>
          <w:rFonts w:asciiTheme="majorBidi" w:hAnsiTheme="majorBidi" w:cs="David" w:hint="cs"/>
          <w:b w:val="0"/>
          <w:bCs w:val="0"/>
          <w:noProof/>
          <w:rtl/>
        </w:rPr>
        <w:t>הסכום</w:t>
      </w:r>
      <w:r w:rsidRPr="00E7420F">
        <w:rPr>
          <w:rFonts w:asciiTheme="majorBidi" w:hAnsiTheme="majorBidi" w:cs="David"/>
          <w:b w:val="0"/>
          <w:bCs w:val="0"/>
          <w:noProof/>
          <w:rtl/>
        </w:rPr>
        <w:t xml:space="preserve"> </w:t>
      </w:r>
      <w:r w:rsidRPr="00E7420F">
        <w:rPr>
          <w:rFonts w:asciiTheme="majorBidi" w:hAnsiTheme="majorBidi" w:cs="David" w:hint="cs"/>
          <w:b w:val="0"/>
          <w:bCs w:val="0"/>
          <w:noProof/>
          <w:rtl/>
        </w:rPr>
        <w:t>שיוחזר</w:t>
      </w:r>
      <w:r w:rsidRPr="00E7420F">
        <w:rPr>
          <w:rFonts w:asciiTheme="majorBidi" w:hAnsiTheme="majorBidi" w:cs="David"/>
          <w:b w:val="0"/>
          <w:bCs w:val="0"/>
          <w:noProof/>
          <w:rtl/>
        </w:rPr>
        <w:t xml:space="preserve"> </w:t>
      </w:r>
      <w:r w:rsidRPr="00E7420F">
        <w:rPr>
          <w:rFonts w:asciiTheme="majorBidi" w:hAnsiTheme="majorBidi" w:cs="David" w:hint="cs"/>
          <w:b w:val="0"/>
          <w:bCs w:val="0"/>
          <w:noProof/>
          <w:rtl/>
        </w:rPr>
        <w:t>לא</w:t>
      </w:r>
      <w:r w:rsidRPr="00E7420F">
        <w:rPr>
          <w:rFonts w:asciiTheme="majorBidi" w:hAnsiTheme="majorBidi" w:cs="David"/>
          <w:b w:val="0"/>
          <w:bCs w:val="0"/>
          <w:noProof/>
          <w:rtl/>
        </w:rPr>
        <w:t xml:space="preserve"> </w:t>
      </w:r>
      <w:r w:rsidRPr="00E7420F">
        <w:rPr>
          <w:rFonts w:asciiTheme="majorBidi" w:hAnsiTheme="majorBidi" w:cs="David" w:hint="cs"/>
          <w:b w:val="0"/>
          <w:bCs w:val="0"/>
          <w:noProof/>
          <w:rtl/>
        </w:rPr>
        <w:t>יכלול</w:t>
      </w:r>
      <w:r w:rsidRPr="00E7420F">
        <w:rPr>
          <w:rFonts w:asciiTheme="majorBidi" w:hAnsiTheme="majorBidi" w:cs="David"/>
          <w:b w:val="0"/>
          <w:bCs w:val="0"/>
          <w:noProof/>
          <w:rtl/>
        </w:rPr>
        <w:t xml:space="preserve"> </w:t>
      </w:r>
      <w:r w:rsidRPr="00E7420F">
        <w:rPr>
          <w:rFonts w:asciiTheme="majorBidi" w:hAnsiTheme="majorBidi" w:cs="David" w:hint="cs"/>
          <w:b w:val="0"/>
          <w:bCs w:val="0"/>
          <w:noProof/>
          <w:rtl/>
        </w:rPr>
        <w:t>תשלומים</w:t>
      </w:r>
      <w:r w:rsidRPr="00E7420F">
        <w:rPr>
          <w:rFonts w:asciiTheme="majorBidi" w:hAnsiTheme="majorBidi" w:cs="David"/>
          <w:b w:val="0"/>
          <w:bCs w:val="0"/>
          <w:noProof/>
          <w:rtl/>
        </w:rPr>
        <w:t xml:space="preserve"> </w:t>
      </w:r>
      <w:r w:rsidRPr="00E7420F">
        <w:rPr>
          <w:rFonts w:asciiTheme="majorBidi" w:hAnsiTheme="majorBidi" w:cs="David" w:hint="cs"/>
          <w:b w:val="0"/>
          <w:bCs w:val="0"/>
          <w:noProof/>
          <w:rtl/>
        </w:rPr>
        <w:t>עבור</w:t>
      </w:r>
      <w:r w:rsidRPr="00E7420F">
        <w:rPr>
          <w:rFonts w:asciiTheme="majorBidi" w:hAnsiTheme="majorBidi" w:cs="David"/>
          <w:b w:val="0"/>
          <w:bCs w:val="0"/>
          <w:noProof/>
          <w:rtl/>
        </w:rPr>
        <w:t xml:space="preserve"> </w:t>
      </w:r>
      <w:r w:rsidRPr="00E7420F">
        <w:rPr>
          <w:rFonts w:asciiTheme="majorBidi" w:hAnsiTheme="majorBidi" w:cs="David" w:hint="cs"/>
          <w:b w:val="0"/>
          <w:bCs w:val="0"/>
          <w:noProof/>
          <w:rtl/>
        </w:rPr>
        <w:t>שירותים</w:t>
      </w:r>
      <w:r w:rsidRPr="00E7420F">
        <w:rPr>
          <w:rFonts w:asciiTheme="majorBidi" w:hAnsiTheme="majorBidi" w:cs="David"/>
          <w:b w:val="0"/>
          <w:bCs w:val="0"/>
          <w:noProof/>
          <w:rtl/>
        </w:rPr>
        <w:t xml:space="preserve"> </w:t>
      </w:r>
      <w:r w:rsidRPr="00E7420F">
        <w:rPr>
          <w:rFonts w:asciiTheme="majorBidi" w:hAnsiTheme="majorBidi" w:cs="David" w:hint="cs"/>
          <w:b w:val="0"/>
          <w:bCs w:val="0"/>
          <w:noProof/>
          <w:rtl/>
        </w:rPr>
        <w:t>שניתנו</w:t>
      </w:r>
      <w:r w:rsidRPr="00E7420F">
        <w:rPr>
          <w:rFonts w:asciiTheme="majorBidi" w:hAnsiTheme="majorBidi" w:cs="David"/>
          <w:b w:val="0"/>
          <w:bCs w:val="0"/>
          <w:noProof/>
          <w:rtl/>
        </w:rPr>
        <w:t xml:space="preserve"> </w:t>
      </w:r>
      <w:r w:rsidRPr="00E7420F">
        <w:rPr>
          <w:rFonts w:asciiTheme="majorBidi" w:hAnsiTheme="majorBidi" w:cs="David" w:hint="cs"/>
          <w:b w:val="0"/>
          <w:bCs w:val="0"/>
          <w:noProof/>
          <w:rtl/>
        </w:rPr>
        <w:t>בפועל</w:t>
      </w:r>
      <w:r w:rsidRPr="00E7420F">
        <w:rPr>
          <w:rFonts w:asciiTheme="majorBidi" w:hAnsiTheme="majorBidi" w:cs="David"/>
          <w:b w:val="0"/>
          <w:bCs w:val="0"/>
          <w:noProof/>
          <w:rtl/>
        </w:rPr>
        <w:t xml:space="preserve">, </w:t>
      </w:r>
      <w:r w:rsidRPr="00E7420F">
        <w:rPr>
          <w:rFonts w:asciiTheme="majorBidi" w:hAnsiTheme="majorBidi" w:cs="David" w:hint="cs"/>
          <w:b w:val="0"/>
          <w:bCs w:val="0"/>
          <w:noProof/>
          <w:rtl/>
        </w:rPr>
        <w:t>שלגביהם</w:t>
      </w:r>
      <w:r w:rsidRPr="00E7420F">
        <w:rPr>
          <w:rFonts w:asciiTheme="majorBidi" w:hAnsiTheme="majorBidi" w:cs="David"/>
          <w:b w:val="0"/>
          <w:bCs w:val="0"/>
          <w:noProof/>
          <w:rtl/>
        </w:rPr>
        <w:t xml:space="preserve"> </w:t>
      </w:r>
      <w:r w:rsidRPr="00E7420F">
        <w:rPr>
          <w:rFonts w:asciiTheme="majorBidi" w:hAnsiTheme="majorBidi" w:cs="David" w:hint="cs"/>
          <w:b w:val="0"/>
          <w:bCs w:val="0"/>
          <w:noProof/>
          <w:rtl/>
        </w:rPr>
        <w:t>אין</w:t>
      </w:r>
      <w:r w:rsidRPr="00E7420F">
        <w:rPr>
          <w:rFonts w:asciiTheme="majorBidi" w:hAnsiTheme="majorBidi" w:cs="David"/>
          <w:b w:val="0"/>
          <w:bCs w:val="0"/>
          <w:noProof/>
          <w:rtl/>
        </w:rPr>
        <w:t xml:space="preserve"> </w:t>
      </w:r>
      <w:r w:rsidRPr="00E7420F">
        <w:rPr>
          <w:rFonts w:asciiTheme="majorBidi" w:hAnsiTheme="majorBidi" w:cs="David" w:hint="cs"/>
          <w:b w:val="0"/>
          <w:bCs w:val="0"/>
          <w:noProof/>
          <w:rtl/>
        </w:rPr>
        <w:t>מחלוקת</w:t>
      </w:r>
      <w:r w:rsidRPr="00E7420F">
        <w:rPr>
          <w:rFonts w:asciiTheme="majorBidi" w:hAnsiTheme="majorBidi" w:cs="David"/>
          <w:b w:val="0"/>
          <w:bCs w:val="0"/>
          <w:noProof/>
          <w:rtl/>
        </w:rPr>
        <w:t>.</w:t>
      </w:r>
    </w:p>
    <w:p w:rsidR="00B51328" w:rsidRPr="00E7420F" w:rsidRDefault="00B51328" w:rsidP="004C6738">
      <w:pPr>
        <w:pStyle w:val="10"/>
        <w:keepNext/>
        <w:numPr>
          <w:ilvl w:val="1"/>
          <w:numId w:val="34"/>
        </w:numPr>
        <w:ind w:left="923" w:hanging="563"/>
        <w:rPr>
          <w:rFonts w:asciiTheme="majorBidi" w:hAnsiTheme="majorBidi" w:cs="David"/>
          <w:b w:val="0"/>
          <w:bCs w:val="0"/>
          <w:noProof/>
        </w:rPr>
      </w:pPr>
      <w:r w:rsidRPr="00E7420F">
        <w:rPr>
          <w:rFonts w:asciiTheme="majorBidi" w:hAnsiTheme="majorBidi" w:cs="David"/>
          <w:b w:val="0"/>
          <w:bCs w:val="0"/>
          <w:noProof/>
          <w:rtl/>
        </w:rPr>
        <w:t xml:space="preserve">איחור </w:t>
      </w:r>
      <w:r w:rsidR="004C6738">
        <w:rPr>
          <w:rFonts w:asciiTheme="majorBidi" w:hAnsiTheme="majorBidi" w:cs="David" w:hint="cs"/>
          <w:b w:val="0"/>
          <w:bCs w:val="0"/>
          <w:noProof/>
          <w:rtl/>
        </w:rPr>
        <w:t>ו/</w:t>
      </w:r>
      <w:r w:rsidRPr="00E7420F">
        <w:rPr>
          <w:rFonts w:asciiTheme="majorBidi" w:hAnsiTheme="majorBidi" w:cs="David"/>
          <w:b w:val="0"/>
          <w:bCs w:val="0"/>
          <w:noProof/>
          <w:rtl/>
        </w:rPr>
        <w:t>או אי קיום הוראה מהוראות חוזה זה לא יחשב כהפ</w:t>
      </w:r>
      <w:r w:rsidR="004C6738">
        <w:rPr>
          <w:rFonts w:asciiTheme="majorBidi" w:hAnsiTheme="majorBidi" w:cs="David"/>
          <w:b w:val="0"/>
          <w:bCs w:val="0"/>
          <w:noProof/>
          <w:rtl/>
        </w:rPr>
        <w:t>רתו רק אם נגרם על ידי כוח עליון</w:t>
      </w:r>
      <w:r w:rsidR="004C6738">
        <w:rPr>
          <w:rFonts w:asciiTheme="majorBidi" w:hAnsiTheme="majorBidi" w:cs="David" w:hint="cs"/>
          <w:b w:val="0"/>
          <w:bCs w:val="0"/>
          <w:noProof/>
          <w:rtl/>
        </w:rPr>
        <w:t xml:space="preserve">, </w:t>
      </w:r>
      <w:r w:rsidRPr="00E7420F">
        <w:rPr>
          <w:rFonts w:asciiTheme="majorBidi" w:hAnsiTheme="majorBidi" w:cs="David"/>
          <w:b w:val="0"/>
          <w:bCs w:val="0"/>
          <w:noProof/>
          <w:rtl/>
        </w:rPr>
        <w:t xml:space="preserve">ללא אשמת הספק ובתנאי שהספק </w:t>
      </w:r>
      <w:r w:rsidR="004C6738">
        <w:rPr>
          <w:rFonts w:asciiTheme="majorBidi" w:hAnsiTheme="majorBidi" w:cs="David" w:hint="cs"/>
          <w:b w:val="0"/>
          <w:bCs w:val="0"/>
          <w:noProof/>
          <w:rtl/>
        </w:rPr>
        <w:t>נקט</w:t>
      </w:r>
      <w:r w:rsidRPr="00E7420F">
        <w:rPr>
          <w:rFonts w:asciiTheme="majorBidi" w:hAnsiTheme="majorBidi" w:cs="David"/>
          <w:b w:val="0"/>
          <w:bCs w:val="0"/>
          <w:noProof/>
          <w:rtl/>
        </w:rPr>
        <w:t xml:space="preserve"> בכל צעד סביר כדי למנוע אי קיום הוראות החוזה וכן יודיע למזמין מיד </w:t>
      </w:r>
      <w:r w:rsidR="004C6738">
        <w:rPr>
          <w:rFonts w:asciiTheme="majorBidi" w:hAnsiTheme="majorBidi" w:cs="David" w:hint="cs"/>
          <w:b w:val="0"/>
          <w:bCs w:val="0"/>
          <w:noProof/>
          <w:rtl/>
        </w:rPr>
        <w:t>אודות</w:t>
      </w:r>
      <w:r w:rsidRPr="00E7420F">
        <w:rPr>
          <w:rFonts w:asciiTheme="majorBidi" w:hAnsiTheme="majorBidi" w:cs="David"/>
          <w:b w:val="0"/>
          <w:bCs w:val="0"/>
          <w:noProof/>
          <w:rtl/>
        </w:rPr>
        <w:t xml:space="preserve"> קרות אירוע של כוח עליון.</w:t>
      </w:r>
      <w:r w:rsidRPr="00E7420F">
        <w:rPr>
          <w:rFonts w:asciiTheme="majorBidi" w:hAnsiTheme="majorBidi" w:cs="David" w:hint="cs"/>
          <w:b w:val="0"/>
          <w:bCs w:val="0"/>
          <w:noProof/>
          <w:rtl/>
        </w:rPr>
        <w:t xml:space="preserve"> </w:t>
      </w:r>
    </w:p>
    <w:p w:rsidR="00B51328" w:rsidRPr="00E7420F" w:rsidRDefault="00B51328" w:rsidP="00B51328">
      <w:pPr>
        <w:tabs>
          <w:tab w:val="num" w:pos="549"/>
          <w:tab w:val="num" w:pos="902"/>
        </w:tabs>
        <w:bidi/>
        <w:spacing w:after="80" w:line="360" w:lineRule="auto"/>
        <w:ind w:left="902" w:right="426"/>
        <w:rPr>
          <w:rFonts w:asciiTheme="majorBidi" w:eastAsia="Times New Roman" w:hAnsiTheme="majorBidi" w:cs="David"/>
          <w:noProof/>
          <w:rtl/>
        </w:rPr>
      </w:pPr>
    </w:p>
    <w:p w:rsidR="00B51328" w:rsidRPr="00E7420F" w:rsidRDefault="00B51328" w:rsidP="00B51328">
      <w:pPr>
        <w:pStyle w:val="10"/>
        <w:keepNext/>
        <w:numPr>
          <w:ilvl w:val="0"/>
          <w:numId w:val="34"/>
        </w:numPr>
        <w:rPr>
          <w:rFonts w:asciiTheme="majorBidi" w:hAnsiTheme="majorBidi" w:cs="David"/>
          <w:b w:val="0"/>
          <w:bCs w:val="0"/>
          <w:noProof/>
          <w:u w:val="single"/>
        </w:rPr>
      </w:pPr>
      <w:r w:rsidRPr="00E7420F">
        <w:rPr>
          <w:rFonts w:asciiTheme="majorBidi" w:hAnsiTheme="majorBidi" w:cs="David"/>
          <w:noProof/>
          <w:u w:val="single"/>
          <w:rtl/>
        </w:rPr>
        <w:t>שינוי בתנאי ההסכם</w:t>
      </w:r>
    </w:p>
    <w:p w:rsidR="00B51328" w:rsidRPr="00E7420F" w:rsidRDefault="00B51328" w:rsidP="00B51328">
      <w:pPr>
        <w:bidi/>
        <w:spacing w:after="80" w:line="360" w:lineRule="auto"/>
        <w:ind w:left="360" w:right="426"/>
        <w:rPr>
          <w:rFonts w:asciiTheme="majorBidi" w:eastAsia="Times New Roman" w:hAnsiTheme="majorBidi" w:cs="David"/>
          <w:noProof/>
          <w:rtl/>
        </w:rPr>
      </w:pPr>
      <w:r w:rsidRPr="00E7420F">
        <w:rPr>
          <w:rFonts w:asciiTheme="majorBidi" w:eastAsia="Times New Roman" w:hAnsiTheme="majorBidi" w:cs="David"/>
          <w:noProof/>
          <w:rtl/>
        </w:rPr>
        <w:t xml:space="preserve">כל שינוי בתנאיו של ההסכם ו/או נספחיו יעשה </w:t>
      </w:r>
      <w:r w:rsidR="00661592">
        <w:rPr>
          <w:rFonts w:asciiTheme="majorBidi" w:eastAsia="Times New Roman" w:hAnsiTheme="majorBidi" w:cs="David" w:hint="cs"/>
          <w:noProof/>
          <w:rtl/>
        </w:rPr>
        <w:t>ב</w:t>
      </w:r>
      <w:r w:rsidRPr="00E7420F">
        <w:rPr>
          <w:rFonts w:asciiTheme="majorBidi" w:eastAsia="Times New Roman" w:hAnsiTheme="majorBidi" w:cs="David"/>
          <w:noProof/>
          <w:rtl/>
        </w:rPr>
        <w:t xml:space="preserve">הסכמת </w:t>
      </w:r>
      <w:r w:rsidRPr="00E7420F">
        <w:rPr>
          <w:rFonts w:asciiTheme="majorBidi" w:eastAsia="Times New Roman" w:hAnsiTheme="majorBidi" w:cs="David"/>
          <w:noProof/>
          <w:rtl/>
          <w:lang w:eastAsia="he-IL"/>
        </w:rPr>
        <w:t>שני הצדדים</w:t>
      </w:r>
      <w:r w:rsidRPr="00E7420F">
        <w:rPr>
          <w:rFonts w:asciiTheme="majorBidi" w:eastAsia="Times New Roman" w:hAnsiTheme="majorBidi" w:cs="David"/>
          <w:noProof/>
          <w:rtl/>
        </w:rPr>
        <w:t xml:space="preserve"> מראש ובכתב. ויתור בדרך של התנהגות לא ייחשב כויתור על זכות הנובעת מהסכם זה.</w:t>
      </w:r>
      <w:r w:rsidRPr="00E7420F">
        <w:rPr>
          <w:rFonts w:asciiTheme="majorBidi" w:eastAsia="Times New Roman" w:hAnsiTheme="majorBidi" w:cs="David"/>
          <w:noProof/>
          <w:rtl/>
          <w:lang w:eastAsia="he-IL"/>
        </w:rPr>
        <w:t xml:space="preserve"> </w:t>
      </w:r>
    </w:p>
    <w:p w:rsidR="00B51328" w:rsidRPr="00E7420F" w:rsidRDefault="00B51328" w:rsidP="00B51328">
      <w:pPr>
        <w:bidi/>
        <w:spacing w:after="80" w:line="360" w:lineRule="auto"/>
        <w:ind w:right="426"/>
        <w:rPr>
          <w:rFonts w:asciiTheme="majorBidi" w:eastAsia="Times New Roman" w:hAnsiTheme="majorBidi" w:cs="David"/>
          <w:noProof/>
          <w:rtl/>
        </w:rPr>
      </w:pPr>
    </w:p>
    <w:p w:rsidR="00B51328" w:rsidRPr="00E7420F" w:rsidRDefault="00B51328" w:rsidP="00B51328">
      <w:pPr>
        <w:pStyle w:val="10"/>
        <w:keepNext/>
        <w:numPr>
          <w:ilvl w:val="0"/>
          <w:numId w:val="34"/>
        </w:numPr>
        <w:rPr>
          <w:rFonts w:asciiTheme="majorBidi" w:hAnsiTheme="majorBidi" w:cs="David"/>
          <w:b w:val="0"/>
          <w:bCs w:val="0"/>
          <w:noProof/>
          <w:u w:val="single"/>
        </w:rPr>
      </w:pPr>
      <w:r w:rsidRPr="00E7420F">
        <w:rPr>
          <w:rFonts w:asciiTheme="majorBidi" w:hAnsiTheme="majorBidi" w:cs="David"/>
          <w:noProof/>
          <w:u w:val="single"/>
          <w:rtl/>
        </w:rPr>
        <w:t>משלוח הודעות</w:t>
      </w:r>
    </w:p>
    <w:p w:rsidR="00B51328" w:rsidRPr="00E7420F" w:rsidRDefault="00B51328" w:rsidP="00661592">
      <w:pPr>
        <w:pStyle w:val="10"/>
        <w:keepNext/>
        <w:numPr>
          <w:ilvl w:val="1"/>
          <w:numId w:val="34"/>
        </w:numPr>
        <w:ind w:left="923" w:hanging="563"/>
        <w:rPr>
          <w:rFonts w:asciiTheme="majorBidi" w:hAnsiTheme="majorBidi" w:cs="David"/>
          <w:b w:val="0"/>
          <w:bCs w:val="0"/>
          <w:noProof/>
          <w:rtl/>
        </w:rPr>
      </w:pPr>
      <w:r w:rsidRPr="00E7420F">
        <w:rPr>
          <w:rFonts w:asciiTheme="majorBidi" w:hAnsiTheme="majorBidi" w:cs="David"/>
          <w:b w:val="0"/>
          <w:bCs w:val="0"/>
          <w:noProof/>
          <w:rtl/>
        </w:rPr>
        <w:t>כל הודע</w:t>
      </w:r>
      <w:r w:rsidR="00661592">
        <w:rPr>
          <w:rFonts w:asciiTheme="majorBidi" w:hAnsiTheme="majorBidi" w:cs="David" w:hint="cs"/>
          <w:b w:val="0"/>
          <w:bCs w:val="0"/>
          <w:noProof/>
          <w:rtl/>
        </w:rPr>
        <w:t>ה</w:t>
      </w:r>
      <w:r w:rsidRPr="00E7420F">
        <w:rPr>
          <w:rFonts w:asciiTheme="majorBidi" w:hAnsiTheme="majorBidi" w:cs="David"/>
          <w:b w:val="0"/>
          <w:bCs w:val="0"/>
          <w:noProof/>
          <w:rtl/>
        </w:rPr>
        <w:t xml:space="preserve"> לפי הסכם זה תשלח בדואר רשום או בפקס</w:t>
      </w:r>
      <w:r w:rsidRPr="00E7420F">
        <w:rPr>
          <w:rFonts w:asciiTheme="majorBidi" w:hAnsiTheme="majorBidi" w:cs="David" w:hint="cs"/>
          <w:b w:val="0"/>
          <w:bCs w:val="0"/>
          <w:noProof/>
          <w:rtl/>
        </w:rPr>
        <w:t xml:space="preserve"> או בדואר אלקטרוני</w:t>
      </w:r>
      <w:r w:rsidRPr="00E7420F">
        <w:rPr>
          <w:rFonts w:asciiTheme="majorBidi" w:hAnsiTheme="majorBidi" w:cs="David"/>
          <w:b w:val="0"/>
          <w:bCs w:val="0"/>
          <w:noProof/>
          <w:rtl/>
        </w:rPr>
        <w:t>, ובהישלח</w:t>
      </w:r>
      <w:r w:rsidR="00661592">
        <w:rPr>
          <w:rFonts w:asciiTheme="majorBidi" w:hAnsiTheme="majorBidi" w:cs="David" w:hint="cs"/>
          <w:b w:val="0"/>
          <w:bCs w:val="0"/>
          <w:noProof/>
          <w:rtl/>
        </w:rPr>
        <w:t xml:space="preserve">ה </w:t>
      </w:r>
      <w:r w:rsidRPr="00E7420F">
        <w:rPr>
          <w:rFonts w:asciiTheme="majorBidi" w:hAnsiTheme="majorBidi" w:cs="David"/>
          <w:b w:val="0"/>
          <w:bCs w:val="0"/>
          <w:noProof/>
          <w:rtl/>
        </w:rPr>
        <w:t>כך, תחשב שהגיע</w:t>
      </w:r>
      <w:r w:rsidR="00661592">
        <w:rPr>
          <w:rFonts w:asciiTheme="majorBidi" w:hAnsiTheme="majorBidi" w:cs="David" w:hint="cs"/>
          <w:b w:val="0"/>
          <w:bCs w:val="0"/>
          <w:noProof/>
          <w:rtl/>
        </w:rPr>
        <w:t>ה</w:t>
      </w:r>
      <w:r w:rsidRPr="00E7420F">
        <w:rPr>
          <w:rFonts w:asciiTheme="majorBidi" w:hAnsiTheme="majorBidi" w:cs="David"/>
          <w:b w:val="0"/>
          <w:bCs w:val="0"/>
          <w:noProof/>
          <w:rtl/>
        </w:rPr>
        <w:t xml:space="preserve"> לתעודת</w:t>
      </w:r>
      <w:r w:rsidR="00661592">
        <w:rPr>
          <w:rFonts w:asciiTheme="majorBidi" w:hAnsiTheme="majorBidi" w:cs="David" w:hint="cs"/>
          <w:b w:val="0"/>
          <w:bCs w:val="0"/>
          <w:noProof/>
          <w:rtl/>
        </w:rPr>
        <w:t>ה</w:t>
      </w:r>
      <w:r w:rsidRPr="00E7420F">
        <w:rPr>
          <w:rFonts w:asciiTheme="majorBidi" w:hAnsiTheme="majorBidi" w:cs="David"/>
          <w:b w:val="0"/>
          <w:bCs w:val="0"/>
          <w:noProof/>
          <w:rtl/>
        </w:rPr>
        <w:t xml:space="preserve"> תוך 120 שעות מעת המשלוח כיאות, אלא אם הוכח, כי לא הגיעו לתעודתן.</w:t>
      </w:r>
    </w:p>
    <w:p w:rsidR="00B51328" w:rsidRPr="00E7420F" w:rsidRDefault="00B51328" w:rsidP="00C20AA0">
      <w:pPr>
        <w:pStyle w:val="10"/>
        <w:keepNext/>
        <w:numPr>
          <w:ilvl w:val="1"/>
          <w:numId w:val="34"/>
        </w:numPr>
        <w:ind w:left="923" w:hanging="563"/>
        <w:rPr>
          <w:rFonts w:asciiTheme="majorBidi" w:hAnsiTheme="majorBidi" w:cs="David"/>
          <w:b w:val="0"/>
          <w:bCs w:val="0"/>
          <w:noProof/>
          <w:rtl/>
        </w:rPr>
      </w:pPr>
      <w:r w:rsidRPr="00E7420F">
        <w:rPr>
          <w:rFonts w:asciiTheme="majorBidi" w:hAnsiTheme="majorBidi" w:cs="David"/>
          <w:b w:val="0"/>
          <w:bCs w:val="0"/>
          <w:noProof/>
          <w:rtl/>
        </w:rPr>
        <w:t xml:space="preserve">הודעה שנשלחה בפקסימיליה תחשב שהגיעה לתעודתה ביום העבודה הראשון שלמחרת משלוחה </w:t>
      </w:r>
      <w:r w:rsidR="00C20AA0">
        <w:rPr>
          <w:rFonts w:asciiTheme="majorBidi" w:hAnsiTheme="majorBidi" w:cs="David"/>
          <w:b w:val="0"/>
          <w:bCs w:val="0"/>
          <w:noProof/>
          <w:rtl/>
        </w:rPr>
        <w:t>–</w:t>
      </w:r>
      <w:r w:rsidRPr="00E7420F">
        <w:rPr>
          <w:rFonts w:asciiTheme="majorBidi" w:hAnsiTheme="majorBidi" w:cs="David"/>
          <w:b w:val="0"/>
          <w:bCs w:val="0"/>
          <w:noProof/>
          <w:rtl/>
        </w:rPr>
        <w:t xml:space="preserve"> </w:t>
      </w:r>
      <w:r w:rsidR="00C20AA0">
        <w:rPr>
          <w:rFonts w:asciiTheme="majorBidi" w:hAnsiTheme="majorBidi" w:cs="David" w:hint="cs"/>
          <w:b w:val="0"/>
          <w:bCs w:val="0"/>
          <w:noProof/>
          <w:rtl/>
        </w:rPr>
        <w:t>בכפוף לאישור הג</w:t>
      </w:r>
      <w:r w:rsidRPr="00E7420F">
        <w:rPr>
          <w:rFonts w:asciiTheme="majorBidi" w:hAnsiTheme="majorBidi" w:cs="David"/>
          <w:b w:val="0"/>
          <w:bCs w:val="0"/>
          <w:noProof/>
          <w:rtl/>
        </w:rPr>
        <w:t>עת הפקס בטלפון.</w:t>
      </w:r>
      <w:r w:rsidRPr="00E7420F">
        <w:rPr>
          <w:rFonts w:asciiTheme="majorBidi" w:hAnsiTheme="majorBidi" w:cs="David" w:hint="cs"/>
          <w:b w:val="0"/>
          <w:bCs w:val="0"/>
          <w:noProof/>
          <w:rtl/>
        </w:rPr>
        <w:t xml:space="preserve"> הודעה שנשלחה בדואר אלקטרוני תחשב שהגיעה לתעודתה ביום</w:t>
      </w:r>
      <w:r w:rsidRPr="00E7420F">
        <w:rPr>
          <w:rFonts w:asciiTheme="majorBidi" w:hAnsiTheme="majorBidi" w:cs="David"/>
          <w:b w:val="0"/>
          <w:bCs w:val="0"/>
          <w:noProof/>
          <w:rtl/>
        </w:rPr>
        <w:t xml:space="preserve"> </w:t>
      </w:r>
      <w:r w:rsidRPr="00E7420F">
        <w:rPr>
          <w:rFonts w:asciiTheme="majorBidi" w:hAnsiTheme="majorBidi" w:cs="David" w:hint="cs"/>
          <w:b w:val="0"/>
          <w:bCs w:val="0"/>
          <w:noProof/>
          <w:rtl/>
        </w:rPr>
        <w:t>העסקים</w:t>
      </w:r>
      <w:r w:rsidRPr="00E7420F">
        <w:rPr>
          <w:rFonts w:asciiTheme="majorBidi" w:hAnsiTheme="majorBidi" w:cs="David"/>
          <w:b w:val="0"/>
          <w:bCs w:val="0"/>
          <w:noProof/>
          <w:rtl/>
        </w:rPr>
        <w:t xml:space="preserve"> </w:t>
      </w:r>
      <w:r w:rsidRPr="00E7420F">
        <w:rPr>
          <w:rFonts w:asciiTheme="majorBidi" w:hAnsiTheme="majorBidi" w:cs="David" w:hint="cs"/>
          <w:b w:val="0"/>
          <w:bCs w:val="0"/>
          <w:noProof/>
          <w:rtl/>
        </w:rPr>
        <w:t>הראשון</w:t>
      </w:r>
      <w:r w:rsidRPr="00E7420F">
        <w:rPr>
          <w:rFonts w:asciiTheme="majorBidi" w:hAnsiTheme="majorBidi" w:cs="David"/>
          <w:b w:val="0"/>
          <w:bCs w:val="0"/>
          <w:noProof/>
          <w:rtl/>
        </w:rPr>
        <w:t xml:space="preserve"> </w:t>
      </w:r>
      <w:r w:rsidRPr="00E7420F">
        <w:rPr>
          <w:rFonts w:asciiTheme="majorBidi" w:hAnsiTheme="majorBidi" w:cs="David" w:hint="cs"/>
          <w:b w:val="0"/>
          <w:bCs w:val="0"/>
          <w:noProof/>
          <w:rtl/>
        </w:rPr>
        <w:t>שלאחר</w:t>
      </w:r>
      <w:r w:rsidRPr="00E7420F">
        <w:rPr>
          <w:rFonts w:asciiTheme="majorBidi" w:hAnsiTheme="majorBidi" w:cs="David"/>
          <w:b w:val="0"/>
          <w:bCs w:val="0"/>
          <w:noProof/>
          <w:rtl/>
        </w:rPr>
        <w:t xml:space="preserve"> </w:t>
      </w:r>
      <w:r w:rsidRPr="00E7420F">
        <w:rPr>
          <w:rFonts w:asciiTheme="majorBidi" w:hAnsiTheme="majorBidi" w:cs="David" w:hint="cs"/>
          <w:b w:val="0"/>
          <w:bCs w:val="0"/>
          <w:noProof/>
          <w:rtl/>
        </w:rPr>
        <w:t>תאריך</w:t>
      </w:r>
      <w:r w:rsidRPr="00E7420F">
        <w:rPr>
          <w:rFonts w:asciiTheme="majorBidi" w:hAnsiTheme="majorBidi" w:cs="David"/>
          <w:b w:val="0"/>
          <w:bCs w:val="0"/>
          <w:noProof/>
          <w:rtl/>
        </w:rPr>
        <w:t xml:space="preserve"> </w:t>
      </w:r>
      <w:r w:rsidRPr="00E7420F">
        <w:rPr>
          <w:rFonts w:asciiTheme="majorBidi" w:hAnsiTheme="majorBidi" w:cs="David" w:hint="cs"/>
          <w:b w:val="0"/>
          <w:bCs w:val="0"/>
          <w:noProof/>
          <w:rtl/>
        </w:rPr>
        <w:t>המשלוח</w:t>
      </w:r>
      <w:r w:rsidRPr="00E7420F">
        <w:rPr>
          <w:rFonts w:asciiTheme="majorBidi" w:hAnsiTheme="majorBidi" w:cs="David"/>
          <w:b w:val="0"/>
          <w:bCs w:val="0"/>
          <w:noProof/>
          <w:rtl/>
        </w:rPr>
        <w:t xml:space="preserve">, </w:t>
      </w:r>
      <w:r w:rsidRPr="00E7420F">
        <w:rPr>
          <w:rFonts w:asciiTheme="majorBidi" w:hAnsiTheme="majorBidi" w:cs="David" w:hint="cs"/>
          <w:b w:val="0"/>
          <w:bCs w:val="0"/>
          <w:noProof/>
          <w:rtl/>
        </w:rPr>
        <w:t>ברגע בו נ</w:t>
      </w:r>
      <w:r w:rsidR="00C20AA0">
        <w:rPr>
          <w:rFonts w:asciiTheme="majorBidi" w:hAnsiTheme="majorBidi" w:cs="David" w:hint="cs"/>
          <w:b w:val="0"/>
          <w:bCs w:val="0"/>
          <w:noProof/>
          <w:rtl/>
        </w:rPr>
        <w:t>תקבל</w:t>
      </w:r>
      <w:r w:rsidRPr="00E7420F">
        <w:rPr>
          <w:rFonts w:asciiTheme="majorBidi" w:hAnsiTheme="majorBidi" w:cs="David" w:hint="cs"/>
          <w:b w:val="0"/>
          <w:bCs w:val="0"/>
          <w:noProof/>
          <w:rtl/>
        </w:rPr>
        <w:t xml:space="preserve"> אישור קריאה אוטומטי של ההודעה.</w:t>
      </w:r>
    </w:p>
    <w:p w:rsidR="00B51328" w:rsidRPr="00E7420F" w:rsidRDefault="00B51328" w:rsidP="00B51328">
      <w:pPr>
        <w:pStyle w:val="10"/>
        <w:keepNext/>
        <w:numPr>
          <w:ilvl w:val="1"/>
          <w:numId w:val="34"/>
        </w:numPr>
        <w:ind w:left="923" w:hanging="563"/>
        <w:rPr>
          <w:rFonts w:asciiTheme="majorBidi" w:hAnsiTheme="majorBidi" w:cs="David"/>
          <w:b w:val="0"/>
          <w:bCs w:val="0"/>
          <w:noProof/>
          <w:rtl/>
        </w:rPr>
      </w:pPr>
      <w:r w:rsidRPr="00E7420F">
        <w:rPr>
          <w:rFonts w:asciiTheme="majorBidi" w:hAnsiTheme="majorBidi" w:cs="David"/>
          <w:b w:val="0"/>
          <w:bCs w:val="0"/>
          <w:noProof/>
          <w:rtl/>
        </w:rPr>
        <w:t xml:space="preserve">כתובת הצדדים למסירת הודעות לעניין ההסכם: </w:t>
      </w:r>
    </w:p>
    <w:p w:rsidR="00B51328" w:rsidRPr="00E7420F" w:rsidRDefault="00B51328" w:rsidP="00B51328">
      <w:pPr>
        <w:tabs>
          <w:tab w:val="num" w:pos="549"/>
          <w:tab w:val="num" w:pos="902"/>
        </w:tabs>
        <w:bidi/>
        <w:spacing w:after="80" w:line="360" w:lineRule="auto"/>
        <w:ind w:left="902" w:right="426"/>
        <w:jc w:val="both"/>
        <w:rPr>
          <w:rFonts w:asciiTheme="majorBidi" w:eastAsia="Times New Roman" w:hAnsiTheme="majorBidi" w:cs="David"/>
          <w:noProof/>
          <w:rtl/>
        </w:rPr>
      </w:pPr>
      <w:r w:rsidRPr="00E7420F">
        <w:rPr>
          <w:rFonts w:asciiTheme="majorBidi" w:eastAsia="Times New Roman" w:hAnsiTheme="majorBidi" w:cs="David"/>
          <w:noProof/>
          <w:rtl/>
        </w:rPr>
        <w:t xml:space="preserve">המזמין – </w:t>
      </w:r>
    </w:p>
    <w:p w:rsidR="00B51328" w:rsidRPr="00E7420F" w:rsidRDefault="00B51328" w:rsidP="00B51328">
      <w:pPr>
        <w:tabs>
          <w:tab w:val="num" w:pos="549"/>
          <w:tab w:val="num" w:pos="902"/>
        </w:tabs>
        <w:bidi/>
        <w:spacing w:after="80" w:line="360" w:lineRule="auto"/>
        <w:ind w:left="902" w:right="426"/>
        <w:jc w:val="both"/>
        <w:rPr>
          <w:rFonts w:asciiTheme="majorBidi" w:eastAsia="Times New Roman" w:hAnsiTheme="majorBidi" w:cs="David"/>
          <w:noProof/>
          <w:rtl/>
        </w:rPr>
      </w:pPr>
      <w:r w:rsidRPr="00E7420F">
        <w:rPr>
          <w:rFonts w:asciiTheme="majorBidi" w:eastAsia="Times New Roman" w:hAnsiTheme="majorBidi" w:cs="David"/>
          <w:noProof/>
          <w:rtl/>
        </w:rPr>
        <w:t xml:space="preserve">ממשלת ישראל בשם מדינת ישראל: משרד הבריאות, </w:t>
      </w:r>
      <w:r w:rsidRPr="00E7420F">
        <w:rPr>
          <w:rFonts w:asciiTheme="majorBidi" w:eastAsia="Times New Roman" w:hAnsiTheme="majorBidi" w:cs="David" w:hint="cs"/>
          <w:noProof/>
          <w:rtl/>
        </w:rPr>
        <w:t>רח' ירמיהו 39, ירושלים</w:t>
      </w:r>
      <w:r w:rsidRPr="00E7420F">
        <w:rPr>
          <w:rFonts w:asciiTheme="majorBidi" w:eastAsia="Times New Roman" w:hAnsiTheme="majorBidi" w:cs="David"/>
          <w:noProof/>
          <w:rtl/>
        </w:rPr>
        <w:t>.</w:t>
      </w:r>
      <w:r w:rsidRPr="00E7420F">
        <w:rPr>
          <w:rFonts w:asciiTheme="majorBidi" w:eastAsia="Times New Roman" w:hAnsiTheme="majorBidi" w:cs="David" w:hint="cs"/>
          <w:noProof/>
          <w:rtl/>
        </w:rPr>
        <w:t xml:space="preserve"> </w:t>
      </w:r>
      <w:hyperlink r:id="rId13" w:history="1">
        <w:r w:rsidRPr="00E7420F">
          <w:rPr>
            <w:rStyle w:val="Hyperlink"/>
            <w:rFonts w:asciiTheme="majorBidi" w:eastAsia="Times New Roman" w:hAnsiTheme="majorBidi" w:cs="David"/>
            <w:noProof/>
          </w:rPr>
          <w:t>IT.Tenders@MoH.gov.il</w:t>
        </w:r>
      </w:hyperlink>
      <w:r w:rsidRPr="00E7420F">
        <w:rPr>
          <w:rFonts w:asciiTheme="majorBidi" w:eastAsia="Times New Roman" w:hAnsiTheme="majorBidi" w:cs="David"/>
          <w:noProof/>
          <w:rtl/>
        </w:rPr>
        <w:t xml:space="preserve"> </w:t>
      </w:r>
    </w:p>
    <w:p w:rsidR="00B51328" w:rsidRPr="00E7420F" w:rsidRDefault="00B51328" w:rsidP="00B51328">
      <w:pPr>
        <w:bidi/>
        <w:spacing w:after="80" w:line="360" w:lineRule="auto"/>
        <w:ind w:left="189" w:right="426"/>
        <w:jc w:val="both"/>
        <w:rPr>
          <w:rFonts w:asciiTheme="majorBidi" w:eastAsia="Times New Roman" w:hAnsiTheme="majorBidi" w:cs="David"/>
          <w:noProof/>
          <w:rtl/>
        </w:rPr>
      </w:pPr>
      <w:r w:rsidRPr="00E7420F">
        <w:rPr>
          <w:rFonts w:asciiTheme="majorBidi" w:eastAsia="Times New Roman" w:hAnsiTheme="majorBidi" w:cs="David"/>
          <w:noProof/>
          <w:rtl/>
        </w:rPr>
        <w:tab/>
        <w:t xml:space="preserve"> הספק -  </w:t>
      </w:r>
    </w:p>
    <w:p w:rsidR="00B51328" w:rsidRPr="00E7420F" w:rsidRDefault="00B51328" w:rsidP="00B51328">
      <w:pPr>
        <w:bidi/>
        <w:spacing w:after="80" w:line="360" w:lineRule="auto"/>
        <w:ind w:left="189" w:right="426"/>
        <w:jc w:val="both"/>
        <w:rPr>
          <w:rFonts w:asciiTheme="majorBidi" w:eastAsia="Times New Roman" w:hAnsiTheme="majorBidi" w:cs="David"/>
          <w:noProof/>
          <w:u w:val="single"/>
          <w:rtl/>
        </w:rPr>
      </w:pPr>
      <w:r w:rsidRPr="00E7420F">
        <w:rPr>
          <w:rFonts w:asciiTheme="majorBidi" w:eastAsia="Times New Roman" w:hAnsiTheme="majorBidi" w:cs="David"/>
          <w:noProof/>
          <w:rtl/>
        </w:rPr>
        <w:t xml:space="preserve">               </w:t>
      </w:r>
      <w:r w:rsidRPr="00E7420F">
        <w:rPr>
          <w:rFonts w:asciiTheme="majorBidi" w:eastAsia="Times New Roman" w:hAnsiTheme="majorBidi" w:cs="David" w:hint="cs"/>
          <w:noProof/>
          <w:rtl/>
        </w:rPr>
        <w:t>_______________________________________</w:t>
      </w:r>
      <w:r w:rsidRPr="00E7420F">
        <w:rPr>
          <w:rFonts w:asciiTheme="majorBidi" w:eastAsia="Times New Roman" w:hAnsiTheme="majorBidi" w:cs="David"/>
          <w:noProof/>
          <w:rtl/>
        </w:rPr>
        <w:t>________</w:t>
      </w:r>
      <w:r w:rsidRPr="00E7420F">
        <w:rPr>
          <w:rFonts w:asciiTheme="majorBidi" w:eastAsia="Times New Roman" w:hAnsiTheme="majorBidi" w:cs="David"/>
          <w:noProof/>
          <w:u w:val="single"/>
          <w:rtl/>
        </w:rPr>
        <w:t xml:space="preserve">     </w:t>
      </w:r>
    </w:p>
    <w:p w:rsidR="00B51328" w:rsidRPr="00E7420F" w:rsidRDefault="00B51328" w:rsidP="00C20AA0">
      <w:pPr>
        <w:pStyle w:val="10"/>
        <w:keepNext/>
        <w:numPr>
          <w:ilvl w:val="1"/>
          <w:numId w:val="34"/>
        </w:numPr>
        <w:ind w:left="923" w:hanging="563"/>
        <w:rPr>
          <w:rFonts w:asciiTheme="majorBidi" w:hAnsiTheme="majorBidi" w:cs="David"/>
          <w:b w:val="0"/>
          <w:bCs w:val="0"/>
          <w:noProof/>
        </w:rPr>
      </w:pPr>
      <w:r w:rsidRPr="00E7420F">
        <w:rPr>
          <w:rFonts w:asciiTheme="majorBidi" w:hAnsiTheme="majorBidi" w:cs="David"/>
          <w:b w:val="0"/>
          <w:bCs w:val="0"/>
          <w:noProof/>
          <w:rtl/>
        </w:rPr>
        <w:lastRenderedPageBreak/>
        <w:t xml:space="preserve">בכל מקרה של שינוי בעלות או כתובת, על הספק להודיע על כך בכתב ללא דיחוי </w:t>
      </w:r>
      <w:r w:rsidR="00C20AA0">
        <w:rPr>
          <w:rFonts w:asciiTheme="majorBidi" w:hAnsiTheme="majorBidi" w:cs="David" w:hint="cs"/>
          <w:b w:val="0"/>
          <w:bCs w:val="0"/>
          <w:noProof/>
          <w:rtl/>
        </w:rPr>
        <w:t>לנציג המזמין</w:t>
      </w:r>
      <w:r w:rsidRPr="00E7420F">
        <w:rPr>
          <w:rFonts w:asciiTheme="majorBidi" w:hAnsiTheme="majorBidi" w:cs="David"/>
          <w:b w:val="0"/>
          <w:bCs w:val="0"/>
          <w:noProof/>
          <w:rtl/>
        </w:rPr>
        <w:t>.</w:t>
      </w:r>
    </w:p>
    <w:p w:rsidR="00B51328" w:rsidRPr="00E7420F" w:rsidRDefault="00B51328" w:rsidP="00B51328">
      <w:pPr>
        <w:bidi/>
        <w:spacing w:after="80" w:line="360" w:lineRule="auto"/>
        <w:ind w:right="426"/>
        <w:jc w:val="both"/>
        <w:rPr>
          <w:rFonts w:asciiTheme="majorBidi" w:eastAsia="Times New Roman" w:hAnsiTheme="majorBidi" w:cs="David"/>
          <w:noProof/>
          <w:rtl/>
        </w:rPr>
      </w:pPr>
      <w:r w:rsidRPr="00E7420F">
        <w:rPr>
          <w:rFonts w:asciiTheme="majorBidi" w:eastAsia="Times New Roman" w:hAnsiTheme="majorBidi" w:cs="David"/>
          <w:noProof/>
          <w:rtl/>
        </w:rPr>
        <w:tab/>
      </w:r>
      <w:r w:rsidRPr="00E7420F">
        <w:rPr>
          <w:rFonts w:asciiTheme="majorBidi" w:eastAsia="Times New Roman" w:hAnsiTheme="majorBidi" w:cs="David"/>
          <w:noProof/>
          <w:rtl/>
        </w:rPr>
        <w:tab/>
      </w:r>
    </w:p>
    <w:p w:rsidR="00B51328" w:rsidRPr="00E7420F" w:rsidRDefault="00B51328" w:rsidP="00B51328">
      <w:pPr>
        <w:pStyle w:val="10"/>
        <w:keepNext/>
        <w:numPr>
          <w:ilvl w:val="0"/>
          <w:numId w:val="34"/>
        </w:numPr>
        <w:rPr>
          <w:rFonts w:asciiTheme="majorBidi" w:hAnsiTheme="majorBidi" w:cs="David"/>
          <w:b w:val="0"/>
          <w:bCs w:val="0"/>
          <w:noProof/>
          <w:u w:val="single"/>
          <w:rtl/>
        </w:rPr>
      </w:pPr>
      <w:r w:rsidRPr="00E7420F">
        <w:rPr>
          <w:rFonts w:asciiTheme="majorBidi" w:hAnsiTheme="majorBidi" w:cs="David"/>
          <w:noProof/>
          <w:u w:val="single"/>
          <w:rtl/>
        </w:rPr>
        <w:t>סמכות השיפוט</w:t>
      </w:r>
    </w:p>
    <w:p w:rsidR="00B51328" w:rsidRPr="00E7420F" w:rsidRDefault="00B51328" w:rsidP="00B51328">
      <w:pPr>
        <w:bidi/>
        <w:spacing w:after="80" w:line="360" w:lineRule="auto"/>
        <w:ind w:left="360" w:right="426"/>
        <w:jc w:val="both"/>
        <w:rPr>
          <w:rFonts w:asciiTheme="majorBidi" w:eastAsia="Times New Roman" w:hAnsiTheme="majorBidi" w:cs="David"/>
          <w:noProof/>
        </w:rPr>
      </w:pPr>
      <w:r w:rsidRPr="00E7420F">
        <w:rPr>
          <w:rFonts w:asciiTheme="majorBidi" w:eastAsia="Times New Roman" w:hAnsiTheme="majorBidi" w:cs="David"/>
          <w:noProof/>
          <w:rtl/>
        </w:rPr>
        <w:t xml:space="preserve">הסמכות הבלעדית לדון בכל תובענה שעילתה בהסכם זה תהא אך ורק לבית המשפט המוסמך בירושלים. </w:t>
      </w:r>
    </w:p>
    <w:p w:rsidR="00B51328" w:rsidRPr="00E7420F" w:rsidRDefault="00B51328" w:rsidP="00B51328">
      <w:pPr>
        <w:bidi/>
        <w:spacing w:after="80" w:line="360" w:lineRule="auto"/>
        <w:ind w:right="426"/>
        <w:jc w:val="both"/>
        <w:rPr>
          <w:rFonts w:asciiTheme="majorBidi" w:eastAsia="Times New Roman" w:hAnsiTheme="majorBidi" w:cs="David"/>
          <w:noProof/>
          <w:u w:val="single"/>
        </w:rPr>
      </w:pPr>
    </w:p>
    <w:p w:rsidR="00B51328" w:rsidRPr="00E7420F" w:rsidRDefault="00B51328" w:rsidP="00B51328">
      <w:pPr>
        <w:pStyle w:val="10"/>
        <w:keepNext/>
        <w:numPr>
          <w:ilvl w:val="0"/>
          <w:numId w:val="34"/>
        </w:numPr>
        <w:rPr>
          <w:rFonts w:asciiTheme="majorBidi" w:hAnsiTheme="majorBidi" w:cs="David"/>
          <w:b w:val="0"/>
          <w:bCs w:val="0"/>
          <w:noProof/>
          <w:u w:val="single"/>
        </w:rPr>
      </w:pPr>
      <w:r w:rsidRPr="00E7420F">
        <w:rPr>
          <w:rFonts w:asciiTheme="majorBidi" w:hAnsiTheme="majorBidi" w:cs="David"/>
          <w:noProof/>
          <w:u w:val="single"/>
          <w:rtl/>
        </w:rPr>
        <w:t>שונות</w:t>
      </w:r>
    </w:p>
    <w:p w:rsidR="00B51328" w:rsidRPr="00E7420F" w:rsidRDefault="00B51328" w:rsidP="00BD6CEC">
      <w:pPr>
        <w:pStyle w:val="10"/>
        <w:keepNext/>
        <w:numPr>
          <w:ilvl w:val="1"/>
          <w:numId w:val="34"/>
        </w:numPr>
        <w:ind w:left="923" w:hanging="563"/>
        <w:rPr>
          <w:rFonts w:asciiTheme="majorBidi" w:hAnsiTheme="majorBidi" w:cs="David"/>
          <w:b w:val="0"/>
          <w:bCs w:val="0"/>
          <w:noProof/>
        </w:rPr>
      </w:pPr>
      <w:r w:rsidRPr="00E7420F">
        <w:rPr>
          <w:rFonts w:asciiTheme="majorBidi" w:hAnsiTheme="majorBidi" w:cs="David"/>
          <w:b w:val="0"/>
          <w:bCs w:val="0"/>
          <w:noProof/>
          <w:rtl/>
        </w:rPr>
        <w:t>הגדרת התחייבויותיו של הספק בהסכם זה באות להוסיף ולא לגרוע מהאמור ביתר מסמכי המכרז. במקרה של סתירה בין ההסכם למ</w:t>
      </w:r>
      <w:r w:rsidR="00BD6CEC">
        <w:rPr>
          <w:rFonts w:asciiTheme="majorBidi" w:hAnsiTheme="majorBidi" w:cs="David" w:hint="cs"/>
          <w:b w:val="0"/>
          <w:bCs w:val="0"/>
          <w:noProof/>
          <w:rtl/>
        </w:rPr>
        <w:t>כרז</w:t>
      </w:r>
      <w:r w:rsidRPr="00E7420F">
        <w:rPr>
          <w:rFonts w:asciiTheme="majorBidi" w:hAnsiTheme="majorBidi" w:cs="David"/>
          <w:b w:val="0"/>
          <w:bCs w:val="0"/>
          <w:noProof/>
          <w:rtl/>
        </w:rPr>
        <w:t>, יגברו הוראות ההסכם.</w:t>
      </w:r>
    </w:p>
    <w:p w:rsidR="00B51328" w:rsidRPr="00E7420F" w:rsidRDefault="00B51328" w:rsidP="00B51328">
      <w:pPr>
        <w:pStyle w:val="10"/>
        <w:keepNext/>
        <w:numPr>
          <w:ilvl w:val="1"/>
          <w:numId w:val="34"/>
        </w:numPr>
        <w:ind w:left="923" w:hanging="563"/>
        <w:rPr>
          <w:rFonts w:asciiTheme="majorBidi" w:hAnsiTheme="majorBidi" w:cs="David"/>
          <w:b w:val="0"/>
          <w:bCs w:val="0"/>
          <w:noProof/>
        </w:rPr>
      </w:pPr>
      <w:r w:rsidRPr="00E7420F">
        <w:rPr>
          <w:rFonts w:asciiTheme="majorBidi" w:hAnsiTheme="majorBidi" w:cs="David"/>
          <w:b w:val="0"/>
          <w:bCs w:val="0"/>
          <w:noProof/>
          <w:rtl/>
        </w:rPr>
        <w:t xml:space="preserve">הספק מתחייב כי בכל מקרה של סיום ההסכם, מכל נימוק שהוא, הוא ישתף פעולה ככל שיידרש על מנת לאפשר למזמין המשך קבלת שירותים כראוי, וזאת בין היתר על ידי העברה מסודרת ויעילה של כל הנדרש בהתאם להנחיות המזמין. </w:t>
      </w:r>
    </w:p>
    <w:p w:rsidR="00B51328" w:rsidRPr="001056C7" w:rsidRDefault="00B51328" w:rsidP="00B51328">
      <w:pPr>
        <w:bidi/>
        <w:spacing w:after="80" w:line="360" w:lineRule="auto"/>
        <w:ind w:left="189"/>
        <w:jc w:val="both"/>
        <w:rPr>
          <w:rFonts w:asciiTheme="majorBidi" w:eastAsia="Times New Roman" w:hAnsiTheme="majorBidi" w:cs="David"/>
          <w:noProof/>
          <w:rtl/>
        </w:rPr>
      </w:pPr>
    </w:p>
    <w:p w:rsidR="00B51328" w:rsidRDefault="00B51328" w:rsidP="00B51328">
      <w:pPr>
        <w:bidi/>
        <w:spacing w:after="80" w:line="360" w:lineRule="auto"/>
        <w:ind w:left="189"/>
        <w:jc w:val="both"/>
        <w:rPr>
          <w:rFonts w:asciiTheme="majorBidi" w:eastAsia="Times New Roman" w:hAnsiTheme="majorBidi" w:cs="David"/>
          <w:noProof/>
          <w:rtl/>
        </w:rPr>
      </w:pPr>
    </w:p>
    <w:p w:rsidR="00B51328" w:rsidRPr="001056C7" w:rsidRDefault="00B51328" w:rsidP="00BD6CEC">
      <w:pPr>
        <w:bidi/>
        <w:spacing w:after="80" w:line="360" w:lineRule="auto"/>
        <w:ind w:left="189"/>
        <w:jc w:val="center"/>
        <w:rPr>
          <w:rFonts w:asciiTheme="majorBidi" w:eastAsia="Times New Roman" w:hAnsiTheme="majorBidi" w:cs="David"/>
          <w:noProof/>
          <w:rtl/>
        </w:rPr>
      </w:pPr>
      <w:r w:rsidRPr="001056C7">
        <w:rPr>
          <w:rFonts w:asciiTheme="majorBidi" w:eastAsia="Times New Roman" w:hAnsiTheme="majorBidi" w:cs="David"/>
          <w:noProof/>
          <w:rtl/>
        </w:rPr>
        <w:t>ולראיה באו הצדדים על החתום:</w:t>
      </w:r>
    </w:p>
    <w:p w:rsidR="00B51328" w:rsidRPr="001056C7" w:rsidRDefault="00B51328" w:rsidP="00B51328">
      <w:pPr>
        <w:bidi/>
        <w:spacing w:after="80" w:line="360" w:lineRule="auto"/>
        <w:ind w:left="189"/>
        <w:jc w:val="both"/>
        <w:rPr>
          <w:rFonts w:asciiTheme="majorBidi" w:eastAsia="Times New Roman" w:hAnsiTheme="majorBidi" w:cs="David"/>
          <w:noProof/>
          <w:rtl/>
        </w:rPr>
      </w:pPr>
    </w:p>
    <w:p w:rsidR="00B51328" w:rsidRPr="001056C7" w:rsidRDefault="00B51328" w:rsidP="00B51328">
      <w:pPr>
        <w:bidi/>
        <w:spacing w:after="80" w:line="360" w:lineRule="auto"/>
        <w:ind w:left="189"/>
        <w:jc w:val="both"/>
        <w:rPr>
          <w:rFonts w:asciiTheme="majorBidi" w:eastAsia="Times New Roman" w:hAnsiTheme="majorBidi" w:cs="David"/>
          <w:noProof/>
        </w:rPr>
      </w:pPr>
    </w:p>
    <w:p w:rsidR="00B51328" w:rsidRPr="001056C7" w:rsidRDefault="00B51328" w:rsidP="00B51328">
      <w:pPr>
        <w:bidi/>
        <w:spacing w:after="80" w:line="360" w:lineRule="auto"/>
        <w:ind w:firstLine="1677"/>
        <w:jc w:val="both"/>
        <w:rPr>
          <w:rFonts w:asciiTheme="majorBidi" w:eastAsia="Times New Roman" w:hAnsiTheme="majorBidi" w:cs="David"/>
          <w:noProof/>
          <w:rtl/>
        </w:rPr>
      </w:pPr>
      <w:r w:rsidRPr="001056C7">
        <w:rPr>
          <w:rFonts w:asciiTheme="majorBidi" w:eastAsia="Times New Roman" w:hAnsiTheme="majorBidi" w:cs="David"/>
          <w:noProof/>
          <w:rtl/>
        </w:rPr>
        <w:t>__</w:t>
      </w:r>
      <w:r w:rsidRPr="001056C7">
        <w:rPr>
          <w:rFonts w:asciiTheme="majorBidi" w:eastAsia="Times New Roman" w:hAnsiTheme="majorBidi" w:cs="David" w:hint="cs"/>
          <w:noProof/>
          <w:rtl/>
        </w:rPr>
        <w:t>_________</w:t>
      </w:r>
      <w:r w:rsidRPr="001056C7">
        <w:rPr>
          <w:rFonts w:asciiTheme="majorBidi" w:eastAsia="Times New Roman" w:hAnsiTheme="majorBidi" w:cs="David"/>
          <w:noProof/>
          <w:rtl/>
        </w:rPr>
        <w:t>____________</w:t>
      </w:r>
      <w:r w:rsidRPr="001056C7">
        <w:rPr>
          <w:rFonts w:asciiTheme="majorBidi" w:eastAsia="Times New Roman" w:hAnsiTheme="majorBidi" w:cs="David"/>
          <w:noProof/>
          <w:rtl/>
        </w:rPr>
        <w:tab/>
      </w:r>
      <w:r w:rsidRPr="001056C7">
        <w:rPr>
          <w:rFonts w:asciiTheme="majorBidi" w:eastAsia="Times New Roman" w:hAnsiTheme="majorBidi" w:cs="David"/>
          <w:noProof/>
          <w:rtl/>
        </w:rPr>
        <w:tab/>
      </w:r>
      <w:r w:rsidRPr="001056C7">
        <w:rPr>
          <w:rFonts w:asciiTheme="majorBidi" w:eastAsia="Times New Roman" w:hAnsiTheme="majorBidi" w:cs="David" w:hint="cs"/>
          <w:noProof/>
          <w:rtl/>
        </w:rPr>
        <w:t xml:space="preserve">           ______</w:t>
      </w:r>
      <w:r w:rsidRPr="001056C7">
        <w:rPr>
          <w:rFonts w:asciiTheme="majorBidi" w:eastAsia="Times New Roman" w:hAnsiTheme="majorBidi" w:cs="David"/>
          <w:noProof/>
          <w:rtl/>
        </w:rPr>
        <w:t>___</w:t>
      </w:r>
      <w:r w:rsidRPr="001056C7">
        <w:rPr>
          <w:rFonts w:asciiTheme="majorBidi" w:eastAsia="Times New Roman" w:hAnsiTheme="majorBidi" w:cs="David" w:hint="cs"/>
          <w:noProof/>
          <w:rtl/>
        </w:rPr>
        <w:t>______</w:t>
      </w:r>
      <w:r w:rsidRPr="001056C7">
        <w:rPr>
          <w:rFonts w:asciiTheme="majorBidi" w:eastAsia="Times New Roman" w:hAnsiTheme="majorBidi" w:cs="David"/>
          <w:noProof/>
          <w:rtl/>
        </w:rPr>
        <w:t>________</w:t>
      </w:r>
    </w:p>
    <w:p w:rsidR="00B51328" w:rsidRPr="001056C7" w:rsidRDefault="00B51328" w:rsidP="00B51328">
      <w:pPr>
        <w:bidi/>
        <w:spacing w:after="80" w:line="360" w:lineRule="auto"/>
        <w:ind w:firstLine="1677"/>
        <w:jc w:val="both"/>
        <w:rPr>
          <w:rFonts w:asciiTheme="majorBidi" w:eastAsia="Times New Roman" w:hAnsiTheme="majorBidi" w:cs="David"/>
          <w:noProof/>
          <w:rtl/>
        </w:rPr>
      </w:pPr>
      <w:r w:rsidRPr="001056C7">
        <w:rPr>
          <w:rFonts w:asciiTheme="majorBidi" w:eastAsia="Times New Roman" w:hAnsiTheme="majorBidi" w:cs="David" w:hint="cs"/>
          <w:noProof/>
          <w:rtl/>
        </w:rPr>
        <w:t xml:space="preserve">                 </w:t>
      </w:r>
      <w:r w:rsidRPr="001056C7">
        <w:rPr>
          <w:rFonts w:asciiTheme="majorBidi" w:eastAsia="Times New Roman" w:hAnsiTheme="majorBidi" w:cs="David"/>
          <w:noProof/>
          <w:rtl/>
        </w:rPr>
        <w:t xml:space="preserve">המזמין  </w:t>
      </w:r>
      <w:r w:rsidRPr="001056C7">
        <w:rPr>
          <w:rFonts w:asciiTheme="majorBidi" w:eastAsia="Times New Roman" w:hAnsiTheme="majorBidi" w:cs="David"/>
          <w:noProof/>
          <w:rtl/>
        </w:rPr>
        <w:tab/>
      </w:r>
      <w:r w:rsidRPr="001056C7">
        <w:rPr>
          <w:rFonts w:asciiTheme="majorBidi" w:eastAsia="Times New Roman" w:hAnsiTheme="majorBidi" w:cs="David"/>
          <w:noProof/>
          <w:rtl/>
        </w:rPr>
        <w:tab/>
      </w:r>
      <w:r w:rsidRPr="001056C7">
        <w:rPr>
          <w:rFonts w:asciiTheme="majorBidi" w:eastAsia="Times New Roman" w:hAnsiTheme="majorBidi" w:cs="David"/>
          <w:noProof/>
          <w:rtl/>
        </w:rPr>
        <w:tab/>
        <w:t xml:space="preserve">     </w:t>
      </w:r>
      <w:r w:rsidRPr="001056C7">
        <w:rPr>
          <w:rFonts w:asciiTheme="majorBidi" w:eastAsia="Times New Roman" w:hAnsiTheme="majorBidi" w:cs="David"/>
          <w:noProof/>
          <w:rtl/>
        </w:rPr>
        <w:tab/>
        <w:t xml:space="preserve">                 הספק</w:t>
      </w:r>
    </w:p>
    <w:tbl>
      <w:tblPr>
        <w:bidiVisual/>
        <w:tblW w:w="8400" w:type="dxa"/>
        <w:tblInd w:w="192" w:type="dxa"/>
        <w:tblLayout w:type="fixed"/>
        <w:tblLook w:val="04A0" w:firstRow="1" w:lastRow="0" w:firstColumn="1" w:lastColumn="0" w:noHBand="0" w:noVBand="1"/>
      </w:tblPr>
      <w:tblGrid>
        <w:gridCol w:w="2125"/>
        <w:gridCol w:w="3475"/>
        <w:gridCol w:w="2800"/>
      </w:tblGrid>
      <w:tr w:rsidR="00B51328" w:rsidRPr="00A344AE" w:rsidTr="00EE22E5">
        <w:tc>
          <w:tcPr>
            <w:tcW w:w="8405" w:type="dxa"/>
            <w:gridSpan w:val="3"/>
          </w:tcPr>
          <w:p w:rsidR="00B51328" w:rsidRPr="001056C7" w:rsidRDefault="00B51328" w:rsidP="00EE22E5">
            <w:pPr>
              <w:keepLines/>
              <w:bidi/>
              <w:spacing w:after="80" w:line="360" w:lineRule="auto"/>
              <w:jc w:val="both"/>
              <w:rPr>
                <w:rFonts w:asciiTheme="majorBidi" w:eastAsia="Times New Roman" w:hAnsiTheme="majorBidi" w:cs="David"/>
                <w:noProof/>
                <w:rtl/>
                <w:lang w:eastAsia="he-IL"/>
              </w:rPr>
            </w:pPr>
          </w:p>
          <w:p w:rsidR="00B51328" w:rsidRPr="001056C7" w:rsidRDefault="00B51328" w:rsidP="00EE22E5">
            <w:pPr>
              <w:keepLines/>
              <w:bidi/>
              <w:spacing w:after="80" w:line="360" w:lineRule="auto"/>
              <w:jc w:val="both"/>
              <w:rPr>
                <w:rFonts w:asciiTheme="majorBidi" w:eastAsia="Times New Roman" w:hAnsiTheme="majorBidi" w:cs="David"/>
                <w:noProof/>
                <w:rtl/>
                <w:lang w:eastAsia="he-IL"/>
              </w:rPr>
            </w:pPr>
          </w:p>
          <w:p w:rsidR="00B51328" w:rsidRPr="001056C7" w:rsidRDefault="00B51328" w:rsidP="00EE22E5">
            <w:pPr>
              <w:bidi/>
              <w:spacing w:after="80" w:line="360" w:lineRule="auto"/>
              <w:jc w:val="both"/>
              <w:rPr>
                <w:rFonts w:asciiTheme="majorBidi" w:eastAsia="Calibri" w:hAnsiTheme="majorBidi" w:cs="David"/>
                <w:b/>
                <w:bCs/>
                <w:u w:val="single"/>
                <w:rtl/>
              </w:rPr>
            </w:pPr>
            <w:r w:rsidRPr="001056C7">
              <w:rPr>
                <w:rFonts w:asciiTheme="majorBidi" w:eastAsia="Calibri" w:hAnsiTheme="majorBidi" w:cs="David"/>
                <w:b/>
                <w:bCs/>
                <w:u w:val="single"/>
                <w:rtl/>
              </w:rPr>
              <w:t>אישור עו"ד להתחייבות המציע לעיל</w:t>
            </w:r>
          </w:p>
          <w:p w:rsidR="00B51328" w:rsidRPr="001056C7" w:rsidRDefault="00B51328" w:rsidP="00EE22E5">
            <w:pPr>
              <w:keepLines/>
              <w:bidi/>
              <w:spacing w:after="80" w:line="360" w:lineRule="auto"/>
              <w:jc w:val="both"/>
              <w:rPr>
                <w:rFonts w:asciiTheme="majorBidi" w:eastAsia="Times New Roman" w:hAnsiTheme="majorBidi" w:cs="David"/>
                <w:noProof/>
                <w:rtl/>
                <w:lang w:eastAsia="he-IL"/>
              </w:rPr>
            </w:pPr>
            <w:r w:rsidRPr="001056C7">
              <w:rPr>
                <w:rFonts w:asciiTheme="majorBidi" w:eastAsia="Times New Roman" w:hAnsiTheme="majorBidi" w:cs="David"/>
                <w:noProof/>
                <w:rtl/>
                <w:lang w:eastAsia="he-IL"/>
              </w:rPr>
              <w:t>הנני לאשר בזאת כי ההצהרה לעיל נחתמה כדין על ידי מורשי חתימה של המציע</w:t>
            </w:r>
          </w:p>
        </w:tc>
      </w:tr>
      <w:tr w:rsidR="00B51328" w:rsidRPr="00A344AE" w:rsidTr="00EE22E5">
        <w:tc>
          <w:tcPr>
            <w:tcW w:w="8405" w:type="dxa"/>
            <w:gridSpan w:val="3"/>
          </w:tcPr>
          <w:p w:rsidR="00B51328" w:rsidRPr="001056C7" w:rsidRDefault="00B51328" w:rsidP="00EE22E5">
            <w:pPr>
              <w:keepLines/>
              <w:bidi/>
              <w:spacing w:after="80" w:line="360" w:lineRule="auto"/>
              <w:jc w:val="both"/>
              <w:rPr>
                <w:rFonts w:asciiTheme="majorBidi" w:eastAsia="Times New Roman" w:hAnsiTheme="majorBidi" w:cs="David"/>
                <w:noProof/>
                <w:rtl/>
                <w:lang w:eastAsia="he-IL"/>
              </w:rPr>
            </w:pPr>
          </w:p>
        </w:tc>
      </w:tr>
      <w:tr w:rsidR="00B51328" w:rsidRPr="00A344AE" w:rsidTr="00EE22E5">
        <w:tc>
          <w:tcPr>
            <w:tcW w:w="2126" w:type="dxa"/>
            <w:tcBorders>
              <w:top w:val="nil"/>
              <w:left w:val="nil"/>
              <w:bottom w:val="single" w:sz="4" w:space="0" w:color="auto"/>
              <w:right w:val="nil"/>
            </w:tcBorders>
          </w:tcPr>
          <w:p w:rsidR="00B51328" w:rsidRPr="001056C7" w:rsidRDefault="00B51328" w:rsidP="00EE22E5">
            <w:pPr>
              <w:keepLines/>
              <w:bidi/>
              <w:spacing w:after="80" w:line="360" w:lineRule="auto"/>
              <w:jc w:val="both"/>
              <w:rPr>
                <w:rFonts w:asciiTheme="majorBidi" w:eastAsia="Times New Roman" w:hAnsiTheme="majorBidi" w:cs="David"/>
                <w:noProof/>
                <w:rtl/>
                <w:lang w:eastAsia="he-IL"/>
              </w:rPr>
            </w:pPr>
          </w:p>
          <w:p w:rsidR="00B51328" w:rsidRPr="001056C7" w:rsidRDefault="00B51328" w:rsidP="00EE22E5">
            <w:pPr>
              <w:keepLines/>
              <w:bidi/>
              <w:spacing w:after="80" w:line="360" w:lineRule="auto"/>
              <w:jc w:val="both"/>
              <w:rPr>
                <w:rFonts w:asciiTheme="majorBidi" w:eastAsia="Times New Roman" w:hAnsiTheme="majorBidi" w:cs="David"/>
                <w:noProof/>
                <w:lang w:eastAsia="he-IL"/>
              </w:rPr>
            </w:pPr>
          </w:p>
        </w:tc>
        <w:tc>
          <w:tcPr>
            <w:tcW w:w="3477" w:type="dxa"/>
            <w:tcBorders>
              <w:top w:val="nil"/>
              <w:left w:val="nil"/>
              <w:bottom w:val="single" w:sz="4" w:space="0" w:color="auto"/>
              <w:right w:val="nil"/>
            </w:tcBorders>
          </w:tcPr>
          <w:p w:rsidR="00B51328" w:rsidRPr="001056C7" w:rsidRDefault="00B51328" w:rsidP="00EE22E5">
            <w:pPr>
              <w:keepLines/>
              <w:bidi/>
              <w:spacing w:after="80" w:line="360" w:lineRule="auto"/>
              <w:jc w:val="both"/>
              <w:rPr>
                <w:rFonts w:asciiTheme="majorBidi" w:eastAsia="Times New Roman" w:hAnsiTheme="majorBidi" w:cs="David"/>
                <w:noProof/>
                <w:lang w:eastAsia="he-IL"/>
              </w:rPr>
            </w:pPr>
          </w:p>
        </w:tc>
        <w:tc>
          <w:tcPr>
            <w:tcW w:w="2802" w:type="dxa"/>
            <w:tcBorders>
              <w:top w:val="nil"/>
              <w:left w:val="nil"/>
              <w:bottom w:val="single" w:sz="4" w:space="0" w:color="auto"/>
              <w:right w:val="nil"/>
            </w:tcBorders>
          </w:tcPr>
          <w:p w:rsidR="00B51328" w:rsidRPr="001056C7" w:rsidRDefault="00B51328" w:rsidP="00EE22E5">
            <w:pPr>
              <w:keepLines/>
              <w:bidi/>
              <w:spacing w:after="80" w:line="360" w:lineRule="auto"/>
              <w:jc w:val="both"/>
              <w:rPr>
                <w:rFonts w:asciiTheme="majorBidi" w:eastAsia="Times New Roman" w:hAnsiTheme="majorBidi" w:cs="David"/>
                <w:noProof/>
                <w:lang w:eastAsia="he-IL"/>
              </w:rPr>
            </w:pPr>
          </w:p>
        </w:tc>
      </w:tr>
      <w:tr w:rsidR="00B51328" w:rsidRPr="00A344AE" w:rsidTr="00EE22E5">
        <w:tc>
          <w:tcPr>
            <w:tcW w:w="2126" w:type="dxa"/>
            <w:tcBorders>
              <w:top w:val="single" w:sz="4" w:space="0" w:color="auto"/>
              <w:left w:val="nil"/>
              <w:bottom w:val="nil"/>
              <w:right w:val="nil"/>
            </w:tcBorders>
            <w:hideMark/>
          </w:tcPr>
          <w:p w:rsidR="00B51328" w:rsidRPr="001056C7" w:rsidRDefault="00B51328" w:rsidP="00EE22E5">
            <w:pPr>
              <w:keepLines/>
              <w:bidi/>
              <w:spacing w:after="80" w:line="360" w:lineRule="auto"/>
              <w:jc w:val="both"/>
              <w:rPr>
                <w:rFonts w:asciiTheme="majorBidi" w:eastAsia="Times New Roman" w:hAnsiTheme="majorBidi" w:cs="David"/>
                <w:noProof/>
                <w:lang w:eastAsia="he-IL"/>
              </w:rPr>
            </w:pPr>
            <w:r w:rsidRPr="001056C7">
              <w:rPr>
                <w:rFonts w:asciiTheme="majorBidi" w:eastAsia="Times New Roman" w:hAnsiTheme="majorBidi" w:cs="David"/>
                <w:noProof/>
                <w:rtl/>
                <w:lang w:eastAsia="he-IL"/>
              </w:rPr>
              <w:t>תאריך</w:t>
            </w:r>
          </w:p>
        </w:tc>
        <w:tc>
          <w:tcPr>
            <w:tcW w:w="3477" w:type="dxa"/>
            <w:tcBorders>
              <w:top w:val="single" w:sz="4" w:space="0" w:color="auto"/>
              <w:left w:val="nil"/>
              <w:bottom w:val="nil"/>
              <w:right w:val="nil"/>
            </w:tcBorders>
            <w:vAlign w:val="center"/>
            <w:hideMark/>
          </w:tcPr>
          <w:p w:rsidR="00B51328" w:rsidRPr="001056C7" w:rsidRDefault="00B51328" w:rsidP="00EE22E5">
            <w:pPr>
              <w:keepLines/>
              <w:bidi/>
              <w:spacing w:after="80" w:line="360" w:lineRule="auto"/>
              <w:jc w:val="both"/>
              <w:rPr>
                <w:rFonts w:asciiTheme="majorBidi" w:eastAsia="Times New Roman" w:hAnsiTheme="majorBidi" w:cs="David"/>
                <w:noProof/>
                <w:lang w:eastAsia="he-IL"/>
              </w:rPr>
            </w:pPr>
            <w:r w:rsidRPr="001056C7">
              <w:rPr>
                <w:rFonts w:asciiTheme="majorBidi" w:eastAsia="Times New Roman" w:hAnsiTheme="majorBidi" w:cs="David"/>
                <w:noProof/>
                <w:rtl/>
                <w:lang w:eastAsia="he-IL"/>
              </w:rPr>
              <w:t>שם מלא של עו"ד</w:t>
            </w:r>
          </w:p>
        </w:tc>
        <w:tc>
          <w:tcPr>
            <w:tcW w:w="2802" w:type="dxa"/>
            <w:tcBorders>
              <w:top w:val="single" w:sz="4" w:space="0" w:color="auto"/>
              <w:left w:val="nil"/>
              <w:bottom w:val="nil"/>
              <w:right w:val="nil"/>
            </w:tcBorders>
            <w:vAlign w:val="center"/>
            <w:hideMark/>
          </w:tcPr>
          <w:p w:rsidR="00B51328" w:rsidRPr="001056C7" w:rsidRDefault="00B51328" w:rsidP="00EE22E5">
            <w:pPr>
              <w:keepLines/>
              <w:bidi/>
              <w:spacing w:after="80" w:line="360" w:lineRule="auto"/>
              <w:jc w:val="both"/>
              <w:rPr>
                <w:rFonts w:asciiTheme="majorBidi" w:eastAsia="Times New Roman" w:hAnsiTheme="majorBidi" w:cs="David"/>
                <w:noProof/>
                <w:lang w:eastAsia="he-IL"/>
              </w:rPr>
            </w:pPr>
            <w:r w:rsidRPr="001056C7">
              <w:rPr>
                <w:rFonts w:asciiTheme="majorBidi" w:eastAsia="Times New Roman" w:hAnsiTheme="majorBidi" w:cs="David"/>
                <w:noProof/>
                <w:rtl/>
                <w:lang w:eastAsia="he-IL"/>
              </w:rPr>
              <w:t>חתימה וחותמת</w:t>
            </w:r>
          </w:p>
        </w:tc>
      </w:tr>
    </w:tbl>
    <w:p w:rsidR="00B51328" w:rsidRPr="001056C7" w:rsidRDefault="00B51328" w:rsidP="00B51328">
      <w:pPr>
        <w:bidi/>
        <w:spacing w:after="80" w:line="360" w:lineRule="auto"/>
        <w:jc w:val="center"/>
        <w:outlineLvl w:val="0"/>
        <w:rPr>
          <w:rFonts w:asciiTheme="majorBidi" w:eastAsia="Times New Roman" w:hAnsiTheme="majorBidi" w:cs="David"/>
          <w:b/>
          <w:bCs/>
          <w:u w:val="single"/>
          <w:rtl/>
          <w:lang w:eastAsia="he-IL"/>
        </w:rPr>
      </w:pPr>
      <w:r w:rsidRPr="001056C7">
        <w:rPr>
          <w:rFonts w:asciiTheme="majorBidi" w:eastAsia="Times New Roman" w:hAnsiTheme="majorBidi" w:cs="David"/>
          <w:b/>
          <w:bCs/>
          <w:noProof/>
          <w:u w:val="single"/>
          <w:rtl/>
          <w:lang w:eastAsia="he-IL"/>
        </w:rPr>
        <w:br w:type="page"/>
      </w:r>
      <w:bookmarkStart w:id="7" w:name="_Toc392146245"/>
      <w:bookmarkEnd w:id="0"/>
      <w:bookmarkEnd w:id="1"/>
      <w:bookmarkEnd w:id="2"/>
      <w:bookmarkEnd w:id="3"/>
      <w:bookmarkEnd w:id="4"/>
    </w:p>
    <w:p w:rsidR="00B51328" w:rsidRPr="001056C7" w:rsidRDefault="00B51328" w:rsidP="00B51328">
      <w:pPr>
        <w:bidi/>
        <w:spacing w:after="80" w:line="360" w:lineRule="auto"/>
        <w:jc w:val="center"/>
        <w:outlineLvl w:val="0"/>
        <w:rPr>
          <w:rFonts w:asciiTheme="majorBidi" w:eastAsia="Times New Roman" w:hAnsiTheme="majorBidi" w:cs="David"/>
          <w:b/>
          <w:bCs/>
          <w:u w:val="single"/>
          <w:rtl/>
          <w:lang w:eastAsia="he-IL"/>
        </w:rPr>
      </w:pPr>
      <w:bookmarkStart w:id="8" w:name="_Toc457398081"/>
      <w:r w:rsidRPr="001056C7">
        <w:rPr>
          <w:rFonts w:asciiTheme="majorBidi" w:eastAsia="Times New Roman" w:hAnsiTheme="majorBidi" w:cs="David"/>
          <w:b/>
          <w:bCs/>
          <w:u w:val="single"/>
          <w:rtl/>
          <w:lang w:eastAsia="he-IL"/>
        </w:rPr>
        <w:lastRenderedPageBreak/>
        <w:t>נספח ב' 1- נוסח ערבות לביצוע</w:t>
      </w:r>
      <w:bookmarkEnd w:id="7"/>
      <w:bookmarkEnd w:id="8"/>
    </w:p>
    <w:p w:rsidR="00B51328" w:rsidRPr="001056C7" w:rsidRDefault="00B51328" w:rsidP="00B51328">
      <w:pPr>
        <w:bidi/>
        <w:spacing w:after="80" w:line="360" w:lineRule="auto"/>
        <w:jc w:val="both"/>
        <w:rPr>
          <w:rFonts w:asciiTheme="majorBidi" w:eastAsia="Times New Roman" w:hAnsiTheme="majorBidi" w:cs="David"/>
          <w:noProof/>
          <w:rtl/>
          <w:lang w:eastAsia="he-IL"/>
        </w:rPr>
      </w:pPr>
    </w:p>
    <w:p w:rsidR="00B51328" w:rsidRPr="001056C7" w:rsidRDefault="00B51328" w:rsidP="00B51328">
      <w:pPr>
        <w:bidi/>
        <w:spacing w:after="160" w:line="360" w:lineRule="auto"/>
        <w:jc w:val="both"/>
        <w:rPr>
          <w:rFonts w:asciiTheme="majorBidi" w:eastAsia="Times New Roman" w:hAnsiTheme="majorBidi" w:cs="David"/>
          <w:noProof/>
          <w:rtl/>
          <w:lang w:eastAsia="he-IL"/>
        </w:rPr>
      </w:pPr>
      <w:r w:rsidRPr="001056C7">
        <w:rPr>
          <w:rFonts w:asciiTheme="majorBidi" w:eastAsia="Times New Roman" w:hAnsiTheme="majorBidi" w:cs="David"/>
          <w:noProof/>
          <w:rtl/>
          <w:lang w:eastAsia="he-IL"/>
        </w:rPr>
        <w:t>שם הבנק/חברת ביטוח</w:t>
      </w:r>
      <w:r w:rsidRPr="001056C7">
        <w:rPr>
          <w:rFonts w:asciiTheme="majorBidi" w:eastAsia="Times New Roman" w:hAnsiTheme="majorBidi" w:cs="David"/>
          <w:noProof/>
          <w:rtl/>
          <w:lang w:eastAsia="he-IL"/>
        </w:rPr>
        <w:tab/>
        <w:t>__________________</w:t>
      </w:r>
    </w:p>
    <w:p w:rsidR="00B51328" w:rsidRPr="001056C7" w:rsidRDefault="00B51328" w:rsidP="00B51328">
      <w:pPr>
        <w:bidi/>
        <w:spacing w:after="160" w:line="360" w:lineRule="auto"/>
        <w:jc w:val="both"/>
        <w:rPr>
          <w:rFonts w:asciiTheme="majorBidi" w:eastAsia="Times New Roman" w:hAnsiTheme="majorBidi" w:cs="David"/>
          <w:noProof/>
          <w:rtl/>
          <w:lang w:eastAsia="he-IL"/>
        </w:rPr>
      </w:pPr>
      <w:r w:rsidRPr="001056C7">
        <w:rPr>
          <w:rFonts w:asciiTheme="majorBidi" w:eastAsia="Times New Roman" w:hAnsiTheme="majorBidi" w:cs="David"/>
          <w:noProof/>
          <w:rtl/>
          <w:lang w:eastAsia="he-IL"/>
        </w:rPr>
        <w:t>מס' הטלפון</w:t>
      </w:r>
      <w:r w:rsidRPr="001056C7">
        <w:rPr>
          <w:rFonts w:asciiTheme="majorBidi" w:eastAsia="Times New Roman" w:hAnsiTheme="majorBidi" w:cs="David" w:hint="cs"/>
          <w:noProof/>
          <w:rtl/>
          <w:lang w:eastAsia="he-IL"/>
        </w:rPr>
        <w:tab/>
      </w:r>
      <w:r w:rsidRPr="001056C7">
        <w:rPr>
          <w:rFonts w:asciiTheme="majorBidi" w:eastAsia="Times New Roman" w:hAnsiTheme="majorBidi" w:cs="David"/>
          <w:noProof/>
          <w:rtl/>
          <w:lang w:eastAsia="he-IL"/>
        </w:rPr>
        <w:tab/>
        <w:t>__________________</w:t>
      </w:r>
    </w:p>
    <w:p w:rsidR="00B51328" w:rsidRPr="001056C7" w:rsidRDefault="00B51328" w:rsidP="00B51328">
      <w:pPr>
        <w:bidi/>
        <w:spacing w:after="160" w:line="360" w:lineRule="auto"/>
        <w:jc w:val="both"/>
        <w:rPr>
          <w:rFonts w:asciiTheme="majorBidi" w:eastAsia="Times New Roman" w:hAnsiTheme="majorBidi" w:cs="David"/>
          <w:noProof/>
          <w:rtl/>
          <w:lang w:eastAsia="he-IL"/>
        </w:rPr>
      </w:pPr>
      <w:r w:rsidRPr="001056C7">
        <w:rPr>
          <w:rFonts w:asciiTheme="majorBidi" w:eastAsia="Times New Roman" w:hAnsiTheme="majorBidi" w:cs="David"/>
          <w:noProof/>
          <w:rtl/>
          <w:lang w:eastAsia="he-IL"/>
        </w:rPr>
        <w:t>מס' הפקס</w:t>
      </w:r>
      <w:r w:rsidRPr="001056C7">
        <w:rPr>
          <w:rFonts w:asciiTheme="majorBidi" w:eastAsia="Times New Roman" w:hAnsiTheme="majorBidi" w:cs="David" w:hint="cs"/>
          <w:noProof/>
          <w:rtl/>
          <w:lang w:eastAsia="he-IL"/>
        </w:rPr>
        <w:tab/>
      </w:r>
      <w:r w:rsidRPr="001056C7">
        <w:rPr>
          <w:rFonts w:asciiTheme="majorBidi" w:eastAsia="Times New Roman" w:hAnsiTheme="majorBidi" w:cs="David"/>
          <w:noProof/>
          <w:rtl/>
          <w:lang w:eastAsia="he-IL"/>
        </w:rPr>
        <w:tab/>
        <w:t>__________________</w:t>
      </w:r>
    </w:p>
    <w:p w:rsidR="00B51328" w:rsidRPr="001056C7" w:rsidRDefault="00B51328" w:rsidP="00B51328">
      <w:pPr>
        <w:bidi/>
        <w:spacing w:after="80" w:line="360" w:lineRule="auto"/>
        <w:jc w:val="both"/>
        <w:rPr>
          <w:rFonts w:asciiTheme="majorBidi" w:eastAsia="Times New Roman" w:hAnsiTheme="majorBidi" w:cs="David"/>
          <w:b/>
          <w:bCs/>
          <w:noProof/>
          <w:u w:val="single"/>
          <w:rtl/>
          <w:lang w:eastAsia="he-IL"/>
        </w:rPr>
      </w:pPr>
    </w:p>
    <w:p w:rsidR="00B51328" w:rsidRPr="001056C7" w:rsidRDefault="00B51328" w:rsidP="00B51328">
      <w:pPr>
        <w:bidi/>
        <w:spacing w:after="80" w:line="360" w:lineRule="auto"/>
        <w:jc w:val="both"/>
        <w:rPr>
          <w:rFonts w:asciiTheme="majorBidi" w:eastAsia="Times New Roman" w:hAnsiTheme="majorBidi" w:cs="David"/>
          <w:b/>
          <w:bCs/>
          <w:noProof/>
          <w:u w:val="single"/>
          <w:rtl/>
          <w:lang w:eastAsia="he-IL"/>
        </w:rPr>
      </w:pPr>
      <w:r w:rsidRPr="001056C7">
        <w:rPr>
          <w:rFonts w:asciiTheme="majorBidi" w:eastAsia="Times New Roman" w:hAnsiTheme="majorBidi" w:cs="David"/>
          <w:b/>
          <w:bCs/>
          <w:noProof/>
          <w:u w:val="single"/>
          <w:rtl/>
          <w:lang w:eastAsia="he-IL"/>
        </w:rPr>
        <w:t>כתב ערבות לביצוע</w:t>
      </w:r>
    </w:p>
    <w:p w:rsidR="00B51328" w:rsidRPr="001056C7" w:rsidRDefault="00B51328" w:rsidP="00B51328">
      <w:pPr>
        <w:bidi/>
        <w:spacing w:after="80" w:line="360" w:lineRule="auto"/>
        <w:jc w:val="both"/>
        <w:rPr>
          <w:rFonts w:asciiTheme="majorBidi" w:eastAsia="Times New Roman" w:hAnsiTheme="majorBidi" w:cs="David"/>
          <w:noProof/>
          <w:rtl/>
          <w:lang w:eastAsia="he-IL"/>
        </w:rPr>
      </w:pPr>
      <w:r w:rsidRPr="001056C7">
        <w:rPr>
          <w:rFonts w:asciiTheme="majorBidi" w:eastAsia="Times New Roman" w:hAnsiTheme="majorBidi" w:cs="David"/>
          <w:noProof/>
          <w:rtl/>
          <w:lang w:eastAsia="he-IL"/>
        </w:rPr>
        <w:t>לכבוד</w:t>
      </w:r>
    </w:p>
    <w:p w:rsidR="00B51328" w:rsidRPr="00045CF8" w:rsidRDefault="00B51328" w:rsidP="00B51328">
      <w:pPr>
        <w:bidi/>
        <w:spacing w:after="80" w:line="360" w:lineRule="auto"/>
        <w:jc w:val="both"/>
        <w:rPr>
          <w:rFonts w:asciiTheme="majorBidi" w:eastAsia="Times New Roman" w:hAnsiTheme="majorBidi" w:cs="David"/>
          <w:noProof/>
          <w:rtl/>
          <w:lang w:eastAsia="he-IL"/>
        </w:rPr>
      </w:pPr>
      <w:r w:rsidRPr="00045CF8">
        <w:rPr>
          <w:rFonts w:asciiTheme="majorBidi" w:eastAsia="Times New Roman" w:hAnsiTheme="majorBidi" w:cs="David"/>
          <w:noProof/>
        </w:rPr>
        <mc:AlternateContent>
          <mc:Choice Requires="wps">
            <w:drawing>
              <wp:anchor distT="0" distB="0" distL="114300" distR="114300" simplePos="0" relativeHeight="251659264" behindDoc="1" locked="0" layoutInCell="0" allowOverlap="1" wp14:anchorId="3B4BF68F" wp14:editId="6C3E8E09">
                <wp:simplePos x="0" y="0"/>
                <wp:positionH relativeFrom="column">
                  <wp:posOffset>132080</wp:posOffset>
                </wp:positionH>
                <wp:positionV relativeFrom="paragraph">
                  <wp:posOffset>101600</wp:posOffset>
                </wp:positionV>
                <wp:extent cx="5105400" cy="3594100"/>
                <wp:effectExtent l="0" t="0" r="0" b="6350"/>
                <wp:wrapNone/>
                <wp:docPr id="3"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EE22E5" w:rsidRDefault="00EE22E5" w:rsidP="00B51328">
                            <w:r>
                              <w:rPr>
                                <w:noProof/>
                                <w:sz w:val="20"/>
                              </w:rPr>
                              <w:drawing>
                                <wp:inline distT="0" distB="0" distL="0" distR="0" wp14:anchorId="08729B9E" wp14:editId="2FC8AFE0">
                                  <wp:extent cx="5105400" cy="3600450"/>
                                  <wp:effectExtent l="0" t="0" r="0" b="0"/>
                                  <wp:docPr id="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105400" cy="360045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B4BF68F" id="Rectangle 4" o:spid="_x0000_s1026" style="position:absolute;left:0;text-align:left;margin-left:10.4pt;margin-top:8pt;width:402pt;height:283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YBK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boWASqUCAACeBQAADgAAAAAAAAAAAAAAAAAu&#10;AgAAZHJzL2Uyb0RvYy54bWxQSwECLQAUAAYACAAAACEA4bSzEd0AAAAJAQAADwAAAAAAAAAAAAAA&#10;AAD/BAAAZHJzL2Rvd25yZXYueG1sUEsFBgAAAAAEAAQA8wAAAAkGAAAAAA==&#10;" o:allowincell="f" filled="f" stroked="f" strokeweight="0">
                <v:textbox inset="0,0,0,0">
                  <w:txbxContent>
                    <w:p w:rsidR="00EE22E5" w:rsidRDefault="00EE22E5" w:rsidP="00B51328">
                      <w:r>
                        <w:rPr>
                          <w:noProof/>
                          <w:sz w:val="20"/>
                        </w:rPr>
                        <w:drawing>
                          <wp:inline distT="0" distB="0" distL="0" distR="0" wp14:anchorId="08729B9E" wp14:editId="2FC8AFE0">
                            <wp:extent cx="5105400" cy="3600450"/>
                            <wp:effectExtent l="0" t="0" r="0" b="0"/>
                            <wp:docPr id="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105400" cy="3600450"/>
                                    </a:xfrm>
                                    <a:prstGeom prst="rect">
                                      <a:avLst/>
                                    </a:prstGeom>
                                    <a:noFill/>
                                    <a:ln>
                                      <a:noFill/>
                                    </a:ln>
                                  </pic:spPr>
                                </pic:pic>
                              </a:graphicData>
                            </a:graphic>
                          </wp:inline>
                        </w:drawing>
                      </w:r>
                    </w:p>
                  </w:txbxContent>
                </v:textbox>
              </v:rect>
            </w:pict>
          </mc:Fallback>
        </mc:AlternateContent>
      </w:r>
      <w:r w:rsidRPr="00045CF8">
        <w:rPr>
          <w:rFonts w:asciiTheme="majorBidi" w:eastAsia="Times New Roman" w:hAnsiTheme="majorBidi" w:cs="David"/>
          <w:noProof/>
          <w:rtl/>
          <w:lang w:eastAsia="he-IL"/>
        </w:rPr>
        <w:t>ממשלת ישראל</w:t>
      </w:r>
    </w:p>
    <w:p w:rsidR="00B51328" w:rsidRPr="001056C7" w:rsidRDefault="00B51328" w:rsidP="00B51328">
      <w:pPr>
        <w:bidi/>
        <w:spacing w:after="80" w:line="360" w:lineRule="auto"/>
        <w:jc w:val="both"/>
        <w:rPr>
          <w:rFonts w:asciiTheme="majorBidi" w:eastAsia="Times New Roman" w:hAnsiTheme="majorBidi" w:cs="David"/>
          <w:noProof/>
          <w:rtl/>
          <w:lang w:eastAsia="he-IL"/>
        </w:rPr>
      </w:pPr>
      <w:r w:rsidRPr="001056C7">
        <w:rPr>
          <w:rFonts w:asciiTheme="majorBidi" w:eastAsia="Times New Roman" w:hAnsiTheme="majorBidi" w:cs="David"/>
          <w:noProof/>
          <w:rtl/>
          <w:lang w:eastAsia="he-IL"/>
        </w:rPr>
        <w:t>באמצעות משרד הבריאות</w:t>
      </w:r>
    </w:p>
    <w:p w:rsidR="00B51328" w:rsidRPr="001056C7" w:rsidRDefault="00B51328" w:rsidP="00B51328">
      <w:pPr>
        <w:bidi/>
        <w:spacing w:after="80" w:line="360" w:lineRule="auto"/>
        <w:jc w:val="both"/>
        <w:rPr>
          <w:rFonts w:asciiTheme="majorBidi" w:eastAsia="Times New Roman" w:hAnsiTheme="majorBidi" w:cs="David"/>
          <w:rtl/>
          <w:lang w:eastAsia="he-IL"/>
        </w:rPr>
      </w:pPr>
    </w:p>
    <w:p w:rsidR="00B51328" w:rsidRPr="001056C7" w:rsidRDefault="00B51328" w:rsidP="00B51328">
      <w:pPr>
        <w:bidi/>
        <w:spacing w:after="80" w:line="360" w:lineRule="auto"/>
        <w:jc w:val="both"/>
        <w:rPr>
          <w:rFonts w:asciiTheme="majorBidi" w:eastAsia="Times New Roman" w:hAnsiTheme="majorBidi" w:cs="David"/>
          <w:noProof/>
          <w:rtl/>
          <w:lang w:eastAsia="he-IL"/>
        </w:rPr>
      </w:pPr>
      <w:r w:rsidRPr="001056C7">
        <w:rPr>
          <w:rFonts w:asciiTheme="majorBidi" w:eastAsia="Times New Roman" w:hAnsiTheme="majorBidi" w:cs="David"/>
          <w:noProof/>
          <w:rtl/>
          <w:lang w:eastAsia="he-IL"/>
        </w:rPr>
        <w:t>הנדון: ערבות מס' ___________________________</w:t>
      </w:r>
    </w:p>
    <w:p w:rsidR="00B51328" w:rsidRPr="001056C7" w:rsidRDefault="00B51328" w:rsidP="00B51328">
      <w:pPr>
        <w:bidi/>
        <w:spacing w:after="80" w:line="360" w:lineRule="auto"/>
        <w:jc w:val="both"/>
        <w:rPr>
          <w:rFonts w:asciiTheme="majorBidi" w:eastAsia="Times New Roman" w:hAnsiTheme="majorBidi" w:cs="David"/>
          <w:noProof/>
          <w:rtl/>
          <w:lang w:eastAsia="he-IL"/>
        </w:rPr>
      </w:pPr>
    </w:p>
    <w:p w:rsidR="00B51328" w:rsidRPr="001056C7" w:rsidRDefault="00B51328" w:rsidP="00B51328">
      <w:pPr>
        <w:bidi/>
        <w:spacing w:after="80" w:line="360" w:lineRule="auto"/>
        <w:jc w:val="both"/>
        <w:rPr>
          <w:rFonts w:asciiTheme="majorBidi" w:eastAsia="Times New Roman" w:hAnsiTheme="majorBidi" w:cs="David"/>
          <w:noProof/>
          <w:rtl/>
          <w:lang w:eastAsia="he-IL"/>
        </w:rPr>
      </w:pPr>
      <w:r w:rsidRPr="001056C7">
        <w:rPr>
          <w:rFonts w:asciiTheme="majorBidi" w:eastAsia="Times New Roman" w:hAnsiTheme="majorBidi" w:cs="David"/>
          <w:noProof/>
          <w:rtl/>
          <w:lang w:eastAsia="he-IL"/>
        </w:rPr>
        <w:t>לבקשת:  __________________________________________________________________</w:t>
      </w:r>
    </w:p>
    <w:p w:rsidR="00B51328" w:rsidRPr="001056C7" w:rsidRDefault="00B51328" w:rsidP="00B51328">
      <w:pPr>
        <w:bidi/>
        <w:spacing w:after="80" w:line="360" w:lineRule="auto"/>
        <w:jc w:val="both"/>
        <w:rPr>
          <w:rFonts w:asciiTheme="majorBidi" w:eastAsia="Times New Roman" w:hAnsiTheme="majorBidi" w:cs="David"/>
          <w:noProof/>
          <w:rtl/>
          <w:lang w:eastAsia="he-IL"/>
        </w:rPr>
      </w:pPr>
    </w:p>
    <w:p w:rsidR="00B51328" w:rsidRPr="001056C7" w:rsidRDefault="00B51328" w:rsidP="00B51328">
      <w:pPr>
        <w:bidi/>
        <w:spacing w:after="80" w:line="360" w:lineRule="auto"/>
        <w:jc w:val="both"/>
        <w:rPr>
          <w:rFonts w:asciiTheme="majorBidi" w:eastAsia="Times New Roman" w:hAnsiTheme="majorBidi" w:cs="David"/>
          <w:noProof/>
          <w:rtl/>
          <w:lang w:eastAsia="he-IL"/>
        </w:rPr>
      </w:pPr>
      <w:r w:rsidRPr="001056C7">
        <w:rPr>
          <w:rFonts w:asciiTheme="majorBidi" w:eastAsia="Times New Roman" w:hAnsiTheme="majorBidi" w:cs="David"/>
          <w:noProof/>
          <w:rtl/>
          <w:lang w:eastAsia="he-IL"/>
        </w:rPr>
        <w:t>אנו ערבים בזה כלפיכם לסילוק כל סכום עד לסך ___________ ש"ח בלבד.</w:t>
      </w:r>
    </w:p>
    <w:p w:rsidR="00B51328" w:rsidRPr="001056C7" w:rsidRDefault="00B51328" w:rsidP="00B51328">
      <w:pPr>
        <w:bidi/>
        <w:spacing w:after="80" w:line="360" w:lineRule="auto"/>
        <w:jc w:val="both"/>
        <w:rPr>
          <w:rFonts w:asciiTheme="majorBidi" w:eastAsia="Times New Roman" w:hAnsiTheme="majorBidi" w:cs="David"/>
          <w:noProof/>
          <w:rtl/>
          <w:lang w:eastAsia="he-IL"/>
        </w:rPr>
      </w:pPr>
    </w:p>
    <w:p w:rsidR="00B51328" w:rsidRPr="001056C7" w:rsidRDefault="00B51328" w:rsidP="00B51328">
      <w:pPr>
        <w:bidi/>
        <w:spacing w:after="80" w:line="360" w:lineRule="auto"/>
        <w:jc w:val="both"/>
        <w:rPr>
          <w:rFonts w:asciiTheme="majorBidi" w:eastAsia="Times New Roman" w:hAnsiTheme="majorBidi" w:cs="David"/>
          <w:noProof/>
          <w:rtl/>
          <w:lang w:eastAsia="he-IL"/>
        </w:rPr>
      </w:pPr>
      <w:r w:rsidRPr="001056C7">
        <w:rPr>
          <w:rFonts w:asciiTheme="majorBidi" w:eastAsia="Times New Roman" w:hAnsiTheme="majorBidi" w:cs="David"/>
          <w:noProof/>
          <w:rtl/>
          <w:lang w:eastAsia="he-IL"/>
        </w:rPr>
        <w:t>שיוצמד למדד __________________ לחודש _______________ מתאריך_________________________ (תאריך תחילת תוקף ההסכם)</w:t>
      </w:r>
    </w:p>
    <w:p w:rsidR="00B51328" w:rsidRPr="001056C7" w:rsidRDefault="00B51328" w:rsidP="00B51328">
      <w:pPr>
        <w:bidi/>
        <w:spacing w:after="80" w:line="360" w:lineRule="auto"/>
        <w:jc w:val="both"/>
        <w:rPr>
          <w:rFonts w:asciiTheme="majorBidi" w:eastAsia="Times New Roman" w:hAnsiTheme="majorBidi" w:cs="David"/>
          <w:noProof/>
          <w:rtl/>
          <w:lang w:eastAsia="he-IL"/>
        </w:rPr>
      </w:pPr>
      <w:r w:rsidRPr="001056C7">
        <w:rPr>
          <w:rFonts w:asciiTheme="majorBidi" w:eastAsia="Times New Roman" w:hAnsiTheme="majorBidi" w:cs="David"/>
          <w:noProof/>
          <w:rtl/>
          <w:lang w:eastAsia="he-IL"/>
        </w:rPr>
        <w:t xml:space="preserve">אשר תדרשו מאת: _________________________________________ (להלן "החייב") </w:t>
      </w:r>
    </w:p>
    <w:p w:rsidR="00B51328" w:rsidRPr="001056C7" w:rsidRDefault="00B51328" w:rsidP="00B51328">
      <w:pPr>
        <w:bidi/>
        <w:spacing w:after="80" w:line="360" w:lineRule="auto"/>
        <w:jc w:val="both"/>
        <w:rPr>
          <w:rFonts w:asciiTheme="majorBidi" w:eastAsia="Times New Roman" w:hAnsiTheme="majorBidi" w:cs="David"/>
          <w:noProof/>
          <w:u w:val="single"/>
          <w:rtl/>
          <w:lang w:eastAsia="he-IL"/>
        </w:rPr>
      </w:pPr>
      <w:r w:rsidRPr="001056C7">
        <w:rPr>
          <w:rFonts w:asciiTheme="majorBidi" w:eastAsia="Times New Roman" w:hAnsiTheme="majorBidi" w:cs="David"/>
          <w:noProof/>
          <w:rtl/>
          <w:lang w:eastAsia="he-IL"/>
        </w:rPr>
        <w:t xml:space="preserve">בקשר עם </w:t>
      </w:r>
      <w:r w:rsidRPr="005816C4">
        <w:rPr>
          <w:rFonts w:asciiTheme="majorBidi" w:eastAsia="Times New Roman" w:hAnsiTheme="majorBidi" w:cs="David"/>
          <w:noProof/>
          <w:rtl/>
          <w:lang w:eastAsia="he-IL"/>
        </w:rPr>
        <w:t xml:space="preserve">מכרז </w:t>
      </w:r>
      <w:r w:rsidRPr="005816C4">
        <w:rPr>
          <w:rFonts w:asciiTheme="majorBidi" w:eastAsia="Times New Roman" w:hAnsiTheme="majorBidi" w:cs="David"/>
          <w:noProof/>
          <w:u w:val="single"/>
          <w:rtl/>
          <w:lang w:eastAsia="he-IL"/>
        </w:rPr>
        <w:t>[</w:t>
      </w:r>
      <w:r w:rsidRPr="005816C4">
        <w:rPr>
          <w:rFonts w:asciiTheme="majorBidi" w:eastAsia="Times New Roman" w:hAnsiTheme="majorBidi" w:cs="David" w:hint="cs"/>
          <w:noProof/>
          <w:u w:val="single"/>
          <w:rtl/>
          <w:lang w:eastAsia="he-IL"/>
        </w:rPr>
        <w:t>05</w:t>
      </w:r>
      <w:r w:rsidRPr="005816C4">
        <w:rPr>
          <w:rFonts w:asciiTheme="majorBidi" w:eastAsia="Times New Roman" w:hAnsiTheme="majorBidi" w:cs="David"/>
          <w:noProof/>
          <w:u w:val="single"/>
          <w:rtl/>
          <w:lang w:eastAsia="he-IL"/>
        </w:rPr>
        <w:t>/</w:t>
      </w:r>
      <w:r w:rsidRPr="00427E97">
        <w:rPr>
          <w:rFonts w:asciiTheme="majorBidi" w:eastAsia="Times New Roman" w:hAnsiTheme="majorBidi" w:cs="David"/>
          <w:noProof/>
          <w:u w:val="single"/>
          <w:rtl/>
          <w:lang w:eastAsia="he-IL"/>
        </w:rPr>
        <w:t>2016</w:t>
      </w:r>
      <w:r w:rsidRPr="005816C4">
        <w:rPr>
          <w:rFonts w:asciiTheme="majorBidi" w:eastAsia="Times New Roman" w:hAnsiTheme="majorBidi" w:cs="David"/>
          <w:noProof/>
          <w:u w:val="single"/>
          <w:rtl/>
          <w:lang w:eastAsia="he-IL"/>
        </w:rPr>
        <w:t xml:space="preserve">] </w:t>
      </w:r>
      <w:r w:rsidRPr="005816C4">
        <w:rPr>
          <w:rFonts w:asciiTheme="majorBidi" w:eastAsia="Times New Roman" w:hAnsiTheme="majorBidi" w:cs="David"/>
          <w:b/>
          <w:bCs/>
          <w:noProof/>
          <w:rtl/>
          <w:lang w:eastAsia="he-IL"/>
        </w:rPr>
        <w:t>לפתרונות דיגיטליים</w:t>
      </w:r>
      <w:r w:rsidRPr="001056C7">
        <w:rPr>
          <w:rFonts w:asciiTheme="majorBidi" w:eastAsia="Times New Roman" w:hAnsiTheme="majorBidi" w:cs="David"/>
          <w:b/>
          <w:bCs/>
          <w:noProof/>
          <w:rtl/>
          <w:lang w:eastAsia="he-IL"/>
        </w:rPr>
        <w:t xml:space="preserve"> </w:t>
      </w:r>
      <w:r w:rsidRPr="00427E97">
        <w:rPr>
          <w:rFonts w:asciiTheme="majorBidi" w:eastAsia="Times New Roman" w:hAnsiTheme="majorBidi" w:cs="David" w:hint="cs"/>
          <w:b/>
          <w:bCs/>
          <w:noProof/>
          <w:rtl/>
          <w:lang w:eastAsia="he-IL"/>
        </w:rPr>
        <w:t>להתמודדות</w:t>
      </w:r>
      <w:r w:rsidRPr="00427E97">
        <w:rPr>
          <w:rFonts w:asciiTheme="majorBidi" w:eastAsia="Times New Roman" w:hAnsiTheme="majorBidi" w:cs="David"/>
          <w:b/>
          <w:bCs/>
          <w:noProof/>
          <w:rtl/>
          <w:lang w:eastAsia="he-IL"/>
        </w:rPr>
        <w:t xml:space="preserve"> </w:t>
      </w:r>
      <w:r w:rsidRPr="00427E97">
        <w:rPr>
          <w:rFonts w:asciiTheme="majorBidi" w:eastAsia="Times New Roman" w:hAnsiTheme="majorBidi" w:cs="David" w:hint="cs"/>
          <w:b/>
          <w:bCs/>
          <w:noProof/>
          <w:rtl/>
          <w:lang w:eastAsia="he-IL"/>
        </w:rPr>
        <w:t>עם</w:t>
      </w:r>
      <w:r w:rsidRPr="00427E97">
        <w:rPr>
          <w:rFonts w:asciiTheme="majorBidi" w:eastAsia="Times New Roman" w:hAnsiTheme="majorBidi" w:cs="David"/>
          <w:b/>
          <w:bCs/>
          <w:noProof/>
          <w:rtl/>
          <w:lang w:eastAsia="he-IL"/>
        </w:rPr>
        <w:t xml:space="preserve"> </w:t>
      </w:r>
      <w:r w:rsidRPr="00427E97">
        <w:rPr>
          <w:rFonts w:asciiTheme="majorBidi" w:eastAsia="Times New Roman" w:hAnsiTheme="majorBidi" w:cs="David" w:hint="cs"/>
          <w:b/>
          <w:bCs/>
          <w:noProof/>
          <w:rtl/>
          <w:lang w:eastAsia="he-IL"/>
        </w:rPr>
        <w:t>תופעת</w:t>
      </w:r>
      <w:r w:rsidRPr="00427E97">
        <w:rPr>
          <w:rFonts w:asciiTheme="majorBidi" w:eastAsia="Times New Roman" w:hAnsiTheme="majorBidi" w:cs="David"/>
          <w:b/>
          <w:bCs/>
          <w:noProof/>
          <w:rtl/>
          <w:lang w:eastAsia="he-IL"/>
        </w:rPr>
        <w:t xml:space="preserve"> </w:t>
      </w:r>
      <w:r w:rsidRPr="00427E97">
        <w:rPr>
          <w:rFonts w:asciiTheme="majorBidi" w:eastAsia="Times New Roman" w:hAnsiTheme="majorBidi" w:cs="David" w:hint="cs"/>
          <w:b/>
          <w:bCs/>
          <w:noProof/>
          <w:rtl/>
          <w:lang w:eastAsia="he-IL"/>
        </w:rPr>
        <w:t>ההשמנה</w:t>
      </w:r>
    </w:p>
    <w:p w:rsidR="00B51328" w:rsidRPr="001056C7" w:rsidRDefault="00B51328" w:rsidP="00B51328">
      <w:pPr>
        <w:bidi/>
        <w:spacing w:after="80" w:line="360" w:lineRule="auto"/>
        <w:jc w:val="both"/>
        <w:rPr>
          <w:rFonts w:asciiTheme="majorBidi" w:eastAsia="Times New Roman" w:hAnsiTheme="majorBidi" w:cs="David"/>
          <w:noProof/>
          <w:rtl/>
          <w:lang w:eastAsia="he-IL"/>
        </w:rPr>
      </w:pPr>
      <w:r w:rsidRPr="001056C7">
        <w:rPr>
          <w:rFonts w:asciiTheme="majorBidi" w:eastAsia="Times New Roman" w:hAnsiTheme="majorBidi" w:cs="David"/>
          <w:noProof/>
          <w:rtl/>
          <w:lang w:eastAsia="he-IL"/>
        </w:rPr>
        <w:t>אנו נשלם לכם את הסכום הנ"ל תוך 15 יום מתאריך דרישתכם הראשונה בדואר רשום, מבלי שתהיו חייבים לנמק את דרישתכם ומבלי לטעון כלפיכם טענת הגנה כלשהי שיכולה לעמוד לחייב בקשר לחיוב כלפיכם, או לדרוש תחילה את סילוק הסכום האמור מאת החייב.</w:t>
      </w:r>
    </w:p>
    <w:p w:rsidR="00B51328" w:rsidRPr="001056C7" w:rsidRDefault="00B51328" w:rsidP="00B51328">
      <w:pPr>
        <w:bidi/>
        <w:spacing w:after="80" w:line="360" w:lineRule="auto"/>
        <w:jc w:val="both"/>
        <w:rPr>
          <w:rFonts w:asciiTheme="majorBidi" w:eastAsia="Times New Roman" w:hAnsiTheme="majorBidi" w:cs="David"/>
          <w:noProof/>
          <w:rtl/>
          <w:lang w:eastAsia="he-IL"/>
        </w:rPr>
      </w:pPr>
      <w:r w:rsidRPr="001056C7">
        <w:rPr>
          <w:rFonts w:asciiTheme="majorBidi" w:eastAsia="Times New Roman" w:hAnsiTheme="majorBidi" w:cs="David"/>
          <w:noProof/>
          <w:rtl/>
          <w:lang w:eastAsia="he-IL"/>
        </w:rPr>
        <w:t>ערבות זו לא תהיה ניתנת להעברה או להסבה.</w:t>
      </w:r>
    </w:p>
    <w:p w:rsidR="00B51328" w:rsidRPr="001056C7" w:rsidRDefault="00B51328" w:rsidP="00B51328">
      <w:pPr>
        <w:bidi/>
        <w:spacing w:after="80" w:line="360" w:lineRule="auto"/>
        <w:jc w:val="both"/>
        <w:rPr>
          <w:rFonts w:asciiTheme="majorBidi" w:eastAsia="Times New Roman" w:hAnsiTheme="majorBidi" w:cs="David"/>
          <w:noProof/>
          <w:rtl/>
          <w:lang w:eastAsia="he-IL"/>
        </w:rPr>
      </w:pPr>
    </w:p>
    <w:p w:rsidR="00B51328" w:rsidRPr="001056C7" w:rsidRDefault="00B51328" w:rsidP="00B51328">
      <w:pPr>
        <w:bidi/>
        <w:spacing w:after="0" w:line="240" w:lineRule="auto"/>
        <w:jc w:val="both"/>
        <w:rPr>
          <w:rFonts w:asciiTheme="majorBidi" w:eastAsia="Times New Roman" w:hAnsiTheme="majorBidi" w:cs="David"/>
          <w:noProof/>
          <w:rtl/>
          <w:lang w:eastAsia="he-IL"/>
        </w:rPr>
      </w:pPr>
      <w:r w:rsidRPr="001056C7">
        <w:rPr>
          <w:rFonts w:asciiTheme="majorBidi" w:eastAsia="Times New Roman" w:hAnsiTheme="majorBidi" w:cs="David"/>
          <w:noProof/>
          <w:rtl/>
          <w:lang w:eastAsia="he-IL"/>
        </w:rPr>
        <w:t xml:space="preserve">ערבות זו תהיה בתוקף מתאריך _______________  עד תאריך __________________. </w:t>
      </w:r>
    </w:p>
    <w:p w:rsidR="00B51328" w:rsidRPr="001056C7" w:rsidRDefault="00B51328" w:rsidP="00B51328">
      <w:pPr>
        <w:bidi/>
        <w:spacing w:after="0" w:line="240" w:lineRule="auto"/>
        <w:jc w:val="both"/>
        <w:rPr>
          <w:rFonts w:asciiTheme="majorBidi" w:eastAsia="Times New Roman" w:hAnsiTheme="majorBidi" w:cs="David"/>
          <w:noProof/>
          <w:vertAlign w:val="superscript"/>
          <w:rtl/>
          <w:lang w:eastAsia="he-IL"/>
        </w:rPr>
      </w:pPr>
      <w:r w:rsidRPr="001056C7">
        <w:rPr>
          <w:rFonts w:asciiTheme="majorBidi" w:eastAsia="Times New Roman" w:hAnsiTheme="majorBidi" w:cs="David"/>
          <w:noProof/>
          <w:vertAlign w:val="superscript"/>
          <w:rtl/>
          <w:lang w:eastAsia="he-IL"/>
        </w:rPr>
        <w:t xml:space="preserve">                                                                       </w:t>
      </w:r>
      <w:r w:rsidRPr="001056C7">
        <w:rPr>
          <w:rFonts w:asciiTheme="majorBidi" w:eastAsia="Times New Roman" w:hAnsiTheme="majorBidi" w:cs="David" w:hint="cs"/>
          <w:noProof/>
          <w:vertAlign w:val="superscript"/>
          <w:rtl/>
          <w:lang w:eastAsia="he-IL"/>
        </w:rPr>
        <w:t xml:space="preserve">                  </w:t>
      </w:r>
      <w:r w:rsidRPr="001056C7">
        <w:rPr>
          <w:rFonts w:asciiTheme="majorBidi" w:eastAsia="Times New Roman" w:hAnsiTheme="majorBidi" w:cs="David"/>
          <w:noProof/>
          <w:vertAlign w:val="superscript"/>
          <w:rtl/>
          <w:lang w:eastAsia="he-IL"/>
        </w:rPr>
        <w:t xml:space="preserve"> (תאריך תחילת תוקף ההסכם)                               (תאריך סיום ההסכם ועוד 60 יום)</w:t>
      </w:r>
    </w:p>
    <w:p w:rsidR="00B51328" w:rsidRPr="001056C7" w:rsidRDefault="00B51328" w:rsidP="00B51328">
      <w:pPr>
        <w:bidi/>
        <w:spacing w:after="80" w:line="360" w:lineRule="auto"/>
        <w:jc w:val="both"/>
        <w:rPr>
          <w:rFonts w:asciiTheme="majorBidi" w:eastAsia="Times New Roman" w:hAnsiTheme="majorBidi" w:cs="David"/>
          <w:noProof/>
          <w:rtl/>
          <w:lang w:eastAsia="he-IL"/>
        </w:rPr>
      </w:pPr>
    </w:p>
    <w:p w:rsidR="00B51328" w:rsidRPr="001056C7" w:rsidRDefault="00B51328" w:rsidP="00B51328">
      <w:pPr>
        <w:bidi/>
        <w:spacing w:after="80" w:line="360" w:lineRule="auto"/>
        <w:jc w:val="both"/>
        <w:rPr>
          <w:rFonts w:asciiTheme="majorBidi" w:eastAsia="Times New Roman" w:hAnsiTheme="majorBidi" w:cs="David"/>
          <w:noProof/>
          <w:rtl/>
          <w:lang w:eastAsia="he-IL"/>
        </w:rPr>
      </w:pPr>
      <w:r w:rsidRPr="001056C7">
        <w:rPr>
          <w:rFonts w:asciiTheme="majorBidi" w:eastAsia="Times New Roman" w:hAnsiTheme="majorBidi" w:cs="David"/>
          <w:noProof/>
          <w:rtl/>
          <w:lang w:eastAsia="he-IL"/>
        </w:rPr>
        <w:t xml:space="preserve">דרישה על פי ערבות זו יש להפנות לסניף הבנק/חברת הביטוח שכתובתו: </w:t>
      </w:r>
    </w:p>
    <w:p w:rsidR="00B51328" w:rsidRPr="001056C7" w:rsidRDefault="00B51328" w:rsidP="00B51328">
      <w:pPr>
        <w:bidi/>
        <w:spacing w:after="80" w:line="360" w:lineRule="auto"/>
        <w:jc w:val="both"/>
        <w:rPr>
          <w:rFonts w:asciiTheme="majorBidi" w:eastAsia="Times New Roman" w:hAnsiTheme="majorBidi" w:cs="David"/>
          <w:noProof/>
          <w:rtl/>
          <w:lang w:eastAsia="he-IL"/>
        </w:rPr>
      </w:pPr>
    </w:p>
    <w:p w:rsidR="00B51328" w:rsidRPr="001056C7" w:rsidRDefault="00B51328" w:rsidP="00B51328">
      <w:pPr>
        <w:bidi/>
        <w:spacing w:after="80" w:line="360" w:lineRule="auto"/>
        <w:jc w:val="both"/>
        <w:rPr>
          <w:rFonts w:asciiTheme="majorBidi" w:eastAsia="Times New Roman" w:hAnsiTheme="majorBidi" w:cs="David"/>
          <w:noProof/>
          <w:rtl/>
          <w:lang w:eastAsia="he-IL"/>
        </w:rPr>
      </w:pPr>
    </w:p>
    <w:tbl>
      <w:tblPr>
        <w:bidiVisual/>
        <w:tblW w:w="0" w:type="auto"/>
        <w:tblBorders>
          <w:top w:val="single" w:sz="4" w:space="0" w:color="auto"/>
        </w:tblBorders>
        <w:tblLook w:val="04A0" w:firstRow="1" w:lastRow="0" w:firstColumn="1" w:lastColumn="0" w:noHBand="0" w:noVBand="1"/>
      </w:tblPr>
      <w:tblGrid>
        <w:gridCol w:w="2036"/>
        <w:gridCol w:w="2672"/>
        <w:gridCol w:w="3592"/>
      </w:tblGrid>
      <w:tr w:rsidR="00B51328" w:rsidRPr="00A344AE" w:rsidTr="00EE22E5">
        <w:tc>
          <w:tcPr>
            <w:tcW w:w="2036" w:type="dxa"/>
          </w:tcPr>
          <w:p w:rsidR="00B51328" w:rsidRPr="001056C7" w:rsidRDefault="00B51328" w:rsidP="00EE22E5">
            <w:pPr>
              <w:bidi/>
              <w:spacing w:after="80" w:line="360" w:lineRule="auto"/>
              <w:ind w:left="1440" w:hanging="1440"/>
              <w:jc w:val="both"/>
              <w:rPr>
                <w:rFonts w:asciiTheme="majorBidi" w:eastAsia="Times New Roman" w:hAnsiTheme="majorBidi" w:cs="David"/>
                <w:noProof/>
                <w:rtl/>
                <w:lang w:eastAsia="he-IL"/>
              </w:rPr>
            </w:pPr>
            <w:r w:rsidRPr="001056C7">
              <w:rPr>
                <w:rFonts w:asciiTheme="majorBidi" w:eastAsia="Times New Roman" w:hAnsiTheme="majorBidi" w:cs="David"/>
                <w:noProof/>
                <w:rtl/>
                <w:lang w:eastAsia="he-IL"/>
              </w:rPr>
              <w:t>שם הבנק</w:t>
            </w:r>
          </w:p>
        </w:tc>
        <w:tc>
          <w:tcPr>
            <w:tcW w:w="2672" w:type="dxa"/>
          </w:tcPr>
          <w:p w:rsidR="00B51328" w:rsidRPr="001056C7" w:rsidRDefault="00B51328" w:rsidP="00EE22E5">
            <w:pPr>
              <w:bidi/>
              <w:spacing w:after="80" w:line="360" w:lineRule="auto"/>
              <w:jc w:val="both"/>
              <w:rPr>
                <w:rFonts w:asciiTheme="majorBidi" w:eastAsia="Times New Roman" w:hAnsiTheme="majorBidi" w:cs="David"/>
                <w:noProof/>
                <w:rtl/>
                <w:lang w:eastAsia="he-IL"/>
              </w:rPr>
            </w:pPr>
            <w:r w:rsidRPr="001056C7">
              <w:rPr>
                <w:rFonts w:asciiTheme="majorBidi" w:eastAsia="Times New Roman" w:hAnsiTheme="majorBidi" w:cs="David"/>
                <w:noProof/>
                <w:rtl/>
                <w:lang w:eastAsia="he-IL"/>
              </w:rPr>
              <w:t>מס' הבנק ומס' הסניף</w:t>
            </w:r>
          </w:p>
        </w:tc>
        <w:tc>
          <w:tcPr>
            <w:tcW w:w="3592" w:type="dxa"/>
          </w:tcPr>
          <w:p w:rsidR="00B51328" w:rsidRPr="001056C7" w:rsidRDefault="00B51328" w:rsidP="00EE22E5">
            <w:pPr>
              <w:bidi/>
              <w:spacing w:after="80" w:line="360" w:lineRule="auto"/>
              <w:jc w:val="both"/>
              <w:rPr>
                <w:rFonts w:asciiTheme="majorBidi" w:eastAsia="Times New Roman" w:hAnsiTheme="majorBidi" w:cs="David"/>
                <w:noProof/>
                <w:rtl/>
                <w:lang w:eastAsia="he-IL"/>
              </w:rPr>
            </w:pPr>
            <w:r w:rsidRPr="001056C7">
              <w:rPr>
                <w:rFonts w:asciiTheme="majorBidi" w:eastAsia="Times New Roman" w:hAnsiTheme="majorBidi" w:cs="David"/>
                <w:noProof/>
                <w:rtl/>
                <w:lang w:eastAsia="he-IL"/>
              </w:rPr>
              <w:t>כתובת סניף הבנק/חברת הביטוח</w:t>
            </w:r>
          </w:p>
        </w:tc>
      </w:tr>
    </w:tbl>
    <w:p w:rsidR="00B51328" w:rsidRPr="001056C7" w:rsidRDefault="00B51328" w:rsidP="00B51328">
      <w:pPr>
        <w:bidi/>
        <w:spacing w:after="80" w:line="360" w:lineRule="auto"/>
        <w:jc w:val="both"/>
        <w:rPr>
          <w:rFonts w:asciiTheme="majorBidi" w:eastAsia="Times New Roman" w:hAnsiTheme="majorBidi" w:cs="David"/>
          <w:noProof/>
          <w:rtl/>
          <w:lang w:eastAsia="he-IL"/>
        </w:rPr>
      </w:pPr>
    </w:p>
    <w:p w:rsidR="00B51328" w:rsidRDefault="00B51328" w:rsidP="00B51328">
      <w:pPr>
        <w:bidi/>
        <w:spacing w:after="80"/>
        <w:jc w:val="center"/>
        <w:outlineLvl w:val="0"/>
        <w:rPr>
          <w:rFonts w:ascii="Times New Roman" w:eastAsia="Times New Roman" w:hAnsi="Times New Roman" w:cs="David"/>
          <w:b/>
          <w:bCs/>
          <w:noProof/>
          <w:u w:val="single"/>
          <w:rtl/>
          <w:lang w:eastAsia="he-IL"/>
        </w:rPr>
      </w:pPr>
      <w:bookmarkStart w:id="9" w:name="_Toc392146246"/>
      <w:bookmarkStart w:id="10" w:name="_Toc457398082"/>
    </w:p>
    <w:p w:rsidR="00B51328" w:rsidRPr="00E7420F" w:rsidRDefault="00B51328" w:rsidP="00B51328">
      <w:pPr>
        <w:bidi/>
        <w:spacing w:after="80"/>
        <w:jc w:val="center"/>
        <w:outlineLvl w:val="0"/>
        <w:rPr>
          <w:rFonts w:ascii="Times New Roman" w:eastAsia="Times New Roman" w:hAnsi="Times New Roman" w:cs="David"/>
          <w:b/>
          <w:bCs/>
          <w:noProof/>
          <w:u w:val="single"/>
          <w:rtl/>
          <w:lang w:eastAsia="he-IL"/>
        </w:rPr>
      </w:pPr>
      <w:r w:rsidRPr="00E7420F">
        <w:rPr>
          <w:rFonts w:ascii="Times New Roman" w:eastAsia="Times New Roman" w:hAnsi="Times New Roman" w:cs="David"/>
          <w:b/>
          <w:bCs/>
          <w:noProof/>
          <w:u w:val="single"/>
          <w:rtl/>
          <w:lang w:eastAsia="he-IL"/>
        </w:rPr>
        <w:t xml:space="preserve">נספח ב' 2- </w:t>
      </w:r>
      <w:bookmarkEnd w:id="9"/>
      <w:bookmarkEnd w:id="10"/>
      <w:r w:rsidRPr="00E7420F">
        <w:rPr>
          <w:rFonts w:cs="David" w:hint="cs"/>
          <w:b/>
          <w:bCs/>
          <w:u w:val="single"/>
          <w:rtl/>
        </w:rPr>
        <w:t>אישור קיום ביטוחים</w:t>
      </w:r>
    </w:p>
    <w:p w:rsidR="00B51328" w:rsidRDefault="00B51328" w:rsidP="00B51328">
      <w:pPr>
        <w:bidi/>
        <w:spacing w:line="360" w:lineRule="auto"/>
        <w:rPr>
          <w:rFonts w:cs="David"/>
          <w:rtl/>
        </w:rPr>
      </w:pPr>
    </w:p>
    <w:p w:rsidR="00B51328" w:rsidRPr="00E7420F" w:rsidRDefault="00B51328" w:rsidP="00B51328">
      <w:pPr>
        <w:bidi/>
        <w:spacing w:line="360" w:lineRule="auto"/>
        <w:rPr>
          <w:rFonts w:cs="David"/>
          <w:rtl/>
        </w:rPr>
      </w:pPr>
      <w:r w:rsidRPr="00E7420F">
        <w:rPr>
          <w:rFonts w:cs="David" w:hint="cs"/>
          <w:rtl/>
        </w:rPr>
        <w:t xml:space="preserve">לכבוד </w:t>
      </w:r>
    </w:p>
    <w:p w:rsidR="00B51328" w:rsidRPr="00E7420F" w:rsidRDefault="00B51328" w:rsidP="00B51328">
      <w:pPr>
        <w:bidi/>
        <w:rPr>
          <w:rFonts w:cs="David"/>
          <w:b/>
          <w:bCs/>
          <w:rtl/>
        </w:rPr>
      </w:pPr>
      <w:r w:rsidRPr="00E7420F">
        <w:rPr>
          <w:rFonts w:cs="David" w:hint="cs"/>
          <w:b/>
          <w:bCs/>
          <w:rtl/>
        </w:rPr>
        <w:t>מדינת ישראל – משרד הבריאות</w:t>
      </w:r>
    </w:p>
    <w:p w:rsidR="00B51328" w:rsidRPr="00E7420F" w:rsidRDefault="00B51328" w:rsidP="00B51328">
      <w:pPr>
        <w:bidi/>
        <w:rPr>
          <w:rFonts w:cs="David"/>
          <w:rtl/>
        </w:rPr>
      </w:pPr>
      <w:r w:rsidRPr="00E7420F">
        <w:rPr>
          <w:rFonts w:cs="David" w:hint="cs"/>
          <w:b/>
          <w:bCs/>
          <w:rtl/>
        </w:rPr>
        <w:t>רחוב ירמיהו 39 ירושלים</w:t>
      </w:r>
    </w:p>
    <w:p w:rsidR="00B51328" w:rsidRPr="00E7420F" w:rsidRDefault="00B51328" w:rsidP="00B51328">
      <w:pPr>
        <w:bidi/>
        <w:spacing w:line="360" w:lineRule="auto"/>
        <w:rPr>
          <w:rFonts w:cs="David"/>
          <w:rtl/>
        </w:rPr>
      </w:pPr>
    </w:p>
    <w:p w:rsidR="00B51328" w:rsidRPr="00E7420F" w:rsidRDefault="00B51328" w:rsidP="00B51328">
      <w:pPr>
        <w:bidi/>
        <w:spacing w:line="360" w:lineRule="auto"/>
        <w:rPr>
          <w:rFonts w:cs="David"/>
          <w:rtl/>
        </w:rPr>
      </w:pPr>
      <w:r w:rsidRPr="00E7420F">
        <w:rPr>
          <w:rFonts w:cs="David" w:hint="cs"/>
          <w:rtl/>
        </w:rPr>
        <w:t>א.ג.נ.,</w:t>
      </w:r>
    </w:p>
    <w:p w:rsidR="00B51328" w:rsidRPr="00E7420F" w:rsidRDefault="00B51328" w:rsidP="00B51328">
      <w:pPr>
        <w:bidi/>
        <w:spacing w:line="360" w:lineRule="auto"/>
        <w:rPr>
          <w:rFonts w:cs="David"/>
          <w:rtl/>
        </w:rPr>
      </w:pPr>
      <w:r w:rsidRPr="00E7420F">
        <w:rPr>
          <w:rFonts w:cs="David" w:hint="cs"/>
          <w:rtl/>
        </w:rPr>
        <w:t xml:space="preserve"> </w:t>
      </w:r>
    </w:p>
    <w:p w:rsidR="00B51328" w:rsidRPr="00E7420F" w:rsidRDefault="00B51328" w:rsidP="00B51328">
      <w:pPr>
        <w:bidi/>
        <w:spacing w:line="360" w:lineRule="auto"/>
        <w:jc w:val="center"/>
        <w:rPr>
          <w:rFonts w:cs="David"/>
          <w:rtl/>
        </w:rPr>
      </w:pPr>
      <w:r w:rsidRPr="00E7420F">
        <w:rPr>
          <w:rFonts w:cs="David" w:hint="cs"/>
          <w:rtl/>
        </w:rPr>
        <w:t xml:space="preserve">הנדון:  </w:t>
      </w:r>
      <w:r w:rsidRPr="00E7420F">
        <w:rPr>
          <w:rFonts w:cs="David" w:hint="cs"/>
          <w:b/>
          <w:bCs/>
          <w:u w:val="single"/>
          <w:rtl/>
        </w:rPr>
        <w:t>אישור קיום ביטוחים</w:t>
      </w:r>
    </w:p>
    <w:p w:rsidR="00B51328" w:rsidRPr="00E7420F" w:rsidRDefault="00B51328" w:rsidP="00B51328">
      <w:pPr>
        <w:bidi/>
        <w:spacing w:line="360" w:lineRule="auto"/>
        <w:rPr>
          <w:rFonts w:cs="David"/>
          <w:rtl/>
        </w:rPr>
      </w:pPr>
    </w:p>
    <w:p w:rsidR="00B51328" w:rsidRPr="00E7420F" w:rsidRDefault="00B51328" w:rsidP="00B51328">
      <w:pPr>
        <w:bidi/>
        <w:spacing w:line="360" w:lineRule="auto"/>
        <w:rPr>
          <w:rFonts w:cs="David"/>
          <w:rtl/>
        </w:rPr>
      </w:pPr>
      <w:r w:rsidRPr="00E7420F">
        <w:rPr>
          <w:rFonts w:cs="David" w:hint="cs"/>
          <w:rtl/>
        </w:rPr>
        <w:t xml:space="preserve">הננו מאשרים בזה כי ערכנו למבוטחנו ____________________________________(להלן "הספק") </w:t>
      </w:r>
    </w:p>
    <w:p w:rsidR="00B51328" w:rsidRPr="00E7420F" w:rsidRDefault="00B51328" w:rsidP="00B51328">
      <w:pPr>
        <w:bidi/>
        <w:spacing w:line="360" w:lineRule="auto"/>
        <w:rPr>
          <w:rFonts w:cs="David"/>
          <w:rtl/>
        </w:rPr>
      </w:pPr>
    </w:p>
    <w:p w:rsidR="00B51328" w:rsidRPr="00E7420F" w:rsidRDefault="00B51328" w:rsidP="00B51328">
      <w:pPr>
        <w:tabs>
          <w:tab w:val="left" w:pos="1106"/>
        </w:tabs>
        <w:bidi/>
        <w:spacing w:line="360" w:lineRule="auto"/>
        <w:rPr>
          <w:rFonts w:cs="David"/>
          <w:rtl/>
        </w:rPr>
      </w:pPr>
      <w:r w:rsidRPr="00E7420F">
        <w:rPr>
          <w:rFonts w:cs="David" w:hint="cs"/>
          <w:rtl/>
        </w:rPr>
        <w:t>לתקופת הביטוח  מיום _______________ עד יום ________________ בקשר</w:t>
      </w:r>
      <w:r w:rsidRPr="00E7420F">
        <w:rPr>
          <w:rFonts w:cs="David"/>
          <w:rtl/>
        </w:rPr>
        <w:t xml:space="preserve"> </w:t>
      </w:r>
      <w:r w:rsidRPr="00E7420F">
        <w:rPr>
          <w:rFonts w:cs="David" w:hint="cs"/>
          <w:rtl/>
        </w:rPr>
        <w:t xml:space="preserve">למתן פתרונות דיגיטליים </w:t>
      </w:r>
      <w:r w:rsidRPr="00427E97">
        <w:rPr>
          <w:rFonts w:cs="David" w:hint="cs"/>
          <w:rtl/>
        </w:rPr>
        <w:t>להתמודדות</w:t>
      </w:r>
      <w:r w:rsidRPr="00427E97">
        <w:rPr>
          <w:rFonts w:cs="David"/>
          <w:rtl/>
        </w:rPr>
        <w:t xml:space="preserve"> </w:t>
      </w:r>
      <w:r w:rsidRPr="00427E97">
        <w:rPr>
          <w:rFonts w:cs="David" w:hint="cs"/>
          <w:rtl/>
        </w:rPr>
        <w:t>עם</w:t>
      </w:r>
      <w:r w:rsidRPr="00427E97">
        <w:rPr>
          <w:rFonts w:cs="David"/>
          <w:rtl/>
        </w:rPr>
        <w:t xml:space="preserve"> </w:t>
      </w:r>
      <w:r w:rsidRPr="00427E97">
        <w:rPr>
          <w:rFonts w:cs="David" w:hint="cs"/>
          <w:rtl/>
        </w:rPr>
        <w:t>תופעת</w:t>
      </w:r>
      <w:r w:rsidRPr="00427E97">
        <w:rPr>
          <w:rFonts w:cs="David"/>
          <w:rtl/>
        </w:rPr>
        <w:t xml:space="preserve"> </w:t>
      </w:r>
      <w:r w:rsidRPr="00427E97">
        <w:rPr>
          <w:rFonts w:cs="David" w:hint="cs"/>
          <w:rtl/>
        </w:rPr>
        <w:t>ההשמנה</w:t>
      </w:r>
      <w:r w:rsidRPr="00427E97" w:rsidDel="005816C4">
        <w:rPr>
          <w:rFonts w:cs="David"/>
          <w:rtl/>
        </w:rPr>
        <w:t xml:space="preserve"> </w:t>
      </w:r>
      <w:r w:rsidRPr="00E7420F">
        <w:rPr>
          <w:rFonts w:cs="David" w:hint="cs"/>
          <w:rtl/>
        </w:rPr>
        <w:t xml:space="preserve"> </w:t>
      </w:r>
      <w:r w:rsidRPr="00E7420F">
        <w:rPr>
          <w:rFonts w:cs="David"/>
          <w:rtl/>
        </w:rPr>
        <w:t xml:space="preserve"> על פי חוזה </w:t>
      </w:r>
      <w:r w:rsidRPr="00E7420F">
        <w:rPr>
          <w:rFonts w:cs="David" w:hint="cs"/>
          <w:rtl/>
        </w:rPr>
        <w:t xml:space="preserve">והסכם </w:t>
      </w:r>
      <w:r w:rsidRPr="00E7420F">
        <w:rPr>
          <w:rFonts w:cs="David"/>
          <w:rtl/>
        </w:rPr>
        <w:t>עם  מדינת ישראל</w:t>
      </w:r>
      <w:r w:rsidRPr="00E7420F">
        <w:rPr>
          <w:rFonts w:cs="David" w:hint="cs"/>
          <w:rtl/>
        </w:rPr>
        <w:t xml:space="preserve"> </w:t>
      </w:r>
      <w:r w:rsidRPr="00E7420F">
        <w:rPr>
          <w:rFonts w:cs="David"/>
          <w:rtl/>
        </w:rPr>
        <w:t>–</w:t>
      </w:r>
      <w:r w:rsidRPr="00E7420F">
        <w:rPr>
          <w:rFonts w:cs="David" w:hint="cs"/>
          <w:rtl/>
        </w:rPr>
        <w:t xml:space="preserve"> משרד הבריאות, את הביטוחים</w:t>
      </w:r>
      <w:r w:rsidRPr="00E7420F">
        <w:rPr>
          <w:rFonts w:cs="David"/>
          <w:rtl/>
        </w:rPr>
        <w:t xml:space="preserve"> המפורטים להלן:          </w:t>
      </w:r>
    </w:p>
    <w:p w:rsidR="00B51328" w:rsidRPr="00E7420F" w:rsidRDefault="00B51328" w:rsidP="00B51328">
      <w:pPr>
        <w:tabs>
          <w:tab w:val="left" w:pos="1106"/>
        </w:tabs>
        <w:bidi/>
        <w:spacing w:line="360" w:lineRule="auto"/>
        <w:rPr>
          <w:rFonts w:cs="David"/>
          <w:b/>
          <w:bCs/>
          <w:u w:val="single"/>
          <w:rtl/>
        </w:rPr>
      </w:pPr>
    </w:p>
    <w:p w:rsidR="00B51328" w:rsidRPr="00E7420F" w:rsidRDefault="00B51328" w:rsidP="00B51328">
      <w:pPr>
        <w:tabs>
          <w:tab w:val="left" w:pos="1106"/>
        </w:tabs>
        <w:bidi/>
        <w:spacing w:line="360" w:lineRule="auto"/>
        <w:rPr>
          <w:rFonts w:cs="David"/>
          <w:b/>
          <w:bCs/>
          <w:u w:val="single"/>
          <w:rtl/>
        </w:rPr>
      </w:pPr>
      <w:r w:rsidRPr="00E7420F">
        <w:rPr>
          <w:rFonts w:cs="David"/>
          <w:b/>
          <w:bCs/>
          <w:u w:val="single"/>
          <w:rtl/>
        </w:rPr>
        <w:t>ביטוח חבות המעבידים</w:t>
      </w:r>
    </w:p>
    <w:p w:rsidR="00B51328" w:rsidRPr="00E7420F" w:rsidRDefault="00B51328" w:rsidP="00B51328">
      <w:pPr>
        <w:tabs>
          <w:tab w:val="left" w:pos="1106"/>
        </w:tabs>
        <w:bidi/>
        <w:spacing w:line="360" w:lineRule="auto"/>
        <w:rPr>
          <w:rFonts w:cs="David"/>
          <w:rtl/>
        </w:rPr>
      </w:pPr>
      <w:r w:rsidRPr="00E7420F">
        <w:rPr>
          <w:rFonts w:cs="David"/>
          <w:rtl/>
        </w:rPr>
        <w:t xml:space="preserve">1. אחריותו החוקית כלפי עובדיו בכל תחומי מדינת ישראל  והשטחים המוחזקים. </w:t>
      </w:r>
    </w:p>
    <w:p w:rsidR="00B51328" w:rsidRPr="00E7420F" w:rsidRDefault="00B51328" w:rsidP="00B51328">
      <w:pPr>
        <w:tabs>
          <w:tab w:val="left" w:pos="1106"/>
        </w:tabs>
        <w:bidi/>
        <w:spacing w:line="360" w:lineRule="auto"/>
        <w:rPr>
          <w:rFonts w:cs="David"/>
          <w:rtl/>
        </w:rPr>
      </w:pPr>
      <w:r w:rsidRPr="00E7420F">
        <w:rPr>
          <w:rFonts w:cs="David"/>
          <w:rtl/>
        </w:rPr>
        <w:t>2. גבול האחריות לא יפחת מסך  5,000,000 דולר ארה"ב לעובד, למקרה ולתקופת ביטוח (שנה).</w:t>
      </w:r>
    </w:p>
    <w:p w:rsidR="00B51328" w:rsidRPr="00E7420F" w:rsidRDefault="00B51328" w:rsidP="00B51328">
      <w:pPr>
        <w:tabs>
          <w:tab w:val="left" w:pos="1106"/>
        </w:tabs>
        <w:bidi/>
        <w:spacing w:line="360" w:lineRule="auto"/>
        <w:rPr>
          <w:rFonts w:cs="David"/>
          <w:rtl/>
        </w:rPr>
      </w:pPr>
      <w:r w:rsidRPr="00E7420F">
        <w:rPr>
          <w:rFonts w:cs="David" w:hint="cs"/>
          <w:rtl/>
        </w:rPr>
        <w:t xml:space="preserve">3. </w:t>
      </w:r>
      <w:r w:rsidRPr="00E7420F">
        <w:rPr>
          <w:rFonts w:cs="David"/>
          <w:rtl/>
        </w:rPr>
        <w:t xml:space="preserve">הביטוח </w:t>
      </w:r>
      <w:r w:rsidRPr="00E7420F">
        <w:rPr>
          <w:rFonts w:cs="David" w:hint="cs"/>
          <w:rtl/>
        </w:rPr>
        <w:t>מורחב</w:t>
      </w:r>
      <w:r w:rsidRPr="00E7420F">
        <w:rPr>
          <w:rFonts w:cs="David"/>
          <w:rtl/>
        </w:rPr>
        <w:t xml:space="preserve"> לכסות את חבותו של המבוטח כלפי קבלנים,  קבלני משנה ועובדיהם היה  ויחשב כמעבידם</w:t>
      </w:r>
      <w:r w:rsidRPr="00E7420F">
        <w:rPr>
          <w:rFonts w:cs="David" w:hint="cs"/>
          <w:rtl/>
        </w:rPr>
        <w:t>.</w:t>
      </w:r>
      <w:r w:rsidRPr="00E7420F">
        <w:rPr>
          <w:rFonts w:cs="David"/>
          <w:rtl/>
        </w:rPr>
        <w:t xml:space="preserve">                                           </w:t>
      </w:r>
    </w:p>
    <w:p w:rsidR="00B51328" w:rsidRPr="00E7420F" w:rsidRDefault="00B51328" w:rsidP="00B51328">
      <w:pPr>
        <w:tabs>
          <w:tab w:val="left" w:pos="1106"/>
        </w:tabs>
        <w:bidi/>
        <w:spacing w:line="360" w:lineRule="auto"/>
        <w:rPr>
          <w:rFonts w:cs="David"/>
          <w:rtl/>
        </w:rPr>
      </w:pPr>
      <w:r w:rsidRPr="00E7420F">
        <w:rPr>
          <w:rFonts w:cs="David" w:hint="cs"/>
          <w:rtl/>
        </w:rPr>
        <w:t>4</w:t>
      </w:r>
      <w:r w:rsidRPr="00E7420F">
        <w:rPr>
          <w:rFonts w:cs="David"/>
          <w:rtl/>
        </w:rPr>
        <w:t xml:space="preserve">. הביטוח על פי הפוליסה </w:t>
      </w:r>
      <w:r w:rsidRPr="00E7420F">
        <w:rPr>
          <w:rFonts w:cs="David" w:hint="cs"/>
          <w:rtl/>
        </w:rPr>
        <w:t>מורחב</w:t>
      </w:r>
      <w:r w:rsidRPr="00E7420F">
        <w:rPr>
          <w:rFonts w:cs="David"/>
          <w:rtl/>
        </w:rPr>
        <w:t xml:space="preserve"> לשפות את מדינת ישראל – משרד הבריאות היה ונטען </w:t>
      </w:r>
      <w:r w:rsidRPr="00E7420F">
        <w:rPr>
          <w:rFonts w:cs="David" w:hint="cs"/>
          <w:rtl/>
        </w:rPr>
        <w:t xml:space="preserve">לעניין קרות </w:t>
      </w:r>
      <w:r w:rsidRPr="00E7420F">
        <w:rPr>
          <w:rFonts w:cs="David"/>
          <w:rtl/>
        </w:rPr>
        <w:t>תאונת עבודה/מחלת מקצוע כלשהי כי היא נושאת בחבות מעביד כלשהם כלפי מי מעובדי הספק, קבלנים,</w:t>
      </w:r>
      <w:r w:rsidRPr="00E7420F">
        <w:rPr>
          <w:rFonts w:cs="David" w:hint="cs"/>
          <w:rtl/>
        </w:rPr>
        <w:t xml:space="preserve"> </w:t>
      </w:r>
      <w:r w:rsidRPr="00E7420F">
        <w:rPr>
          <w:rFonts w:cs="David"/>
          <w:rtl/>
        </w:rPr>
        <w:t>קבלני משנה ועובדיהם שבשירותו</w:t>
      </w:r>
      <w:r w:rsidRPr="00E7420F">
        <w:rPr>
          <w:rFonts w:cs="David" w:hint="cs"/>
          <w:rtl/>
        </w:rPr>
        <w:t xml:space="preserve">. </w:t>
      </w:r>
    </w:p>
    <w:p w:rsidR="00B51328" w:rsidRDefault="00B51328" w:rsidP="00B51328">
      <w:pPr>
        <w:tabs>
          <w:tab w:val="left" w:pos="1106"/>
        </w:tabs>
        <w:bidi/>
        <w:spacing w:line="360" w:lineRule="auto"/>
        <w:rPr>
          <w:rFonts w:cs="David"/>
          <w:b/>
          <w:bCs/>
          <w:u w:val="single"/>
          <w:rtl/>
        </w:rPr>
      </w:pPr>
    </w:p>
    <w:p w:rsidR="00B51328" w:rsidRPr="00E7420F" w:rsidRDefault="00B51328" w:rsidP="00B51328">
      <w:pPr>
        <w:tabs>
          <w:tab w:val="left" w:pos="1106"/>
        </w:tabs>
        <w:bidi/>
        <w:spacing w:line="360" w:lineRule="auto"/>
        <w:rPr>
          <w:rFonts w:cs="David"/>
          <w:b/>
          <w:bCs/>
          <w:u w:val="single"/>
          <w:rtl/>
        </w:rPr>
      </w:pPr>
      <w:r w:rsidRPr="00E7420F">
        <w:rPr>
          <w:rFonts w:cs="David"/>
          <w:b/>
          <w:bCs/>
          <w:u w:val="single"/>
          <w:rtl/>
        </w:rPr>
        <w:t>ביטוח אחריות כלפי צד שלישי</w:t>
      </w:r>
    </w:p>
    <w:p w:rsidR="00B51328" w:rsidRPr="00E7420F" w:rsidRDefault="00B51328" w:rsidP="00B51328">
      <w:pPr>
        <w:tabs>
          <w:tab w:val="left" w:pos="1106"/>
        </w:tabs>
        <w:bidi/>
        <w:spacing w:after="0" w:line="360" w:lineRule="auto"/>
        <w:rPr>
          <w:rFonts w:cs="David"/>
          <w:rtl/>
        </w:rPr>
      </w:pPr>
      <w:r w:rsidRPr="00E7420F">
        <w:rPr>
          <w:rFonts w:cs="David"/>
          <w:rtl/>
        </w:rPr>
        <w:t xml:space="preserve">1. אחריותו החוקית בביטוח אחריות כלפי צד שלישי על פי דיני מדינת ישראל, בגין נזקי גוף ורכוש  בכל תחומי מדינת ישראל והשטחים המוחזקים. </w:t>
      </w:r>
    </w:p>
    <w:p w:rsidR="00B51328" w:rsidRPr="00E7420F" w:rsidRDefault="00B51328" w:rsidP="00B51328">
      <w:pPr>
        <w:tabs>
          <w:tab w:val="left" w:pos="1106"/>
        </w:tabs>
        <w:bidi/>
        <w:spacing w:after="0" w:line="360" w:lineRule="auto"/>
        <w:rPr>
          <w:rFonts w:cs="David"/>
          <w:rtl/>
        </w:rPr>
      </w:pPr>
      <w:r w:rsidRPr="00E7420F">
        <w:rPr>
          <w:rFonts w:cs="David"/>
          <w:rtl/>
        </w:rPr>
        <w:t xml:space="preserve">2.  גבול האחריות לא יפחת מסך  </w:t>
      </w:r>
      <w:r w:rsidRPr="00E7420F">
        <w:rPr>
          <w:rFonts w:cs="David" w:hint="cs"/>
          <w:rtl/>
        </w:rPr>
        <w:t xml:space="preserve">500,000 </w:t>
      </w:r>
      <w:r w:rsidRPr="00E7420F">
        <w:rPr>
          <w:rFonts w:cs="David"/>
          <w:rtl/>
        </w:rPr>
        <w:t xml:space="preserve">דולר ארה"ב, למקרה ולתקופת הביטוח (שנה). </w:t>
      </w:r>
    </w:p>
    <w:p w:rsidR="00B51328" w:rsidRPr="00E7420F" w:rsidRDefault="00B51328" w:rsidP="00B51328">
      <w:pPr>
        <w:tabs>
          <w:tab w:val="left" w:pos="1106"/>
        </w:tabs>
        <w:bidi/>
        <w:spacing w:after="0" w:line="360" w:lineRule="auto"/>
        <w:rPr>
          <w:rFonts w:cs="David"/>
          <w:rtl/>
        </w:rPr>
      </w:pPr>
      <w:r w:rsidRPr="00E7420F">
        <w:rPr>
          <w:rFonts w:cs="David"/>
          <w:rtl/>
        </w:rPr>
        <w:lastRenderedPageBreak/>
        <w:t>3. בפוליסה ייכלל סעיף אחריות צולבת (</w:t>
      </w:r>
      <w:r w:rsidRPr="00E7420F">
        <w:rPr>
          <w:rFonts w:cs="David"/>
        </w:rPr>
        <w:t>CROSS LIABILITY</w:t>
      </w:r>
      <w:r w:rsidRPr="00E7420F">
        <w:rPr>
          <w:rFonts w:cs="David"/>
          <w:rtl/>
        </w:rPr>
        <w:t>).</w:t>
      </w:r>
    </w:p>
    <w:p w:rsidR="00B51328" w:rsidRPr="00E7420F" w:rsidRDefault="00B51328" w:rsidP="00B51328">
      <w:pPr>
        <w:tabs>
          <w:tab w:val="left" w:pos="1106"/>
        </w:tabs>
        <w:bidi/>
        <w:spacing w:after="0" w:line="360" w:lineRule="auto"/>
        <w:rPr>
          <w:rFonts w:cs="David"/>
          <w:rtl/>
        </w:rPr>
      </w:pPr>
      <w:r w:rsidRPr="00E7420F">
        <w:rPr>
          <w:rFonts w:cs="David" w:hint="cs"/>
          <w:rtl/>
        </w:rPr>
        <w:t xml:space="preserve">4. </w:t>
      </w:r>
      <w:r w:rsidRPr="00E7420F">
        <w:rPr>
          <w:rFonts w:cs="David"/>
          <w:rtl/>
        </w:rPr>
        <w:t xml:space="preserve">הביטוח </w:t>
      </w:r>
      <w:r w:rsidRPr="00E7420F">
        <w:rPr>
          <w:rFonts w:cs="David" w:hint="cs"/>
          <w:rtl/>
        </w:rPr>
        <w:t>מורחב</w:t>
      </w:r>
      <w:r w:rsidRPr="00E7420F">
        <w:rPr>
          <w:rFonts w:cs="David"/>
          <w:rtl/>
        </w:rPr>
        <w:t xml:space="preserve"> לכסות את חבותו של המבוטח כלפי צד שלישי בגין פעילות של קבלנים, קבלני  משנה ועובדיה</w:t>
      </w:r>
      <w:r w:rsidRPr="00E7420F">
        <w:rPr>
          <w:rFonts w:cs="David" w:hint="cs"/>
          <w:rtl/>
        </w:rPr>
        <w:t xml:space="preserve">ם.  </w:t>
      </w:r>
    </w:p>
    <w:p w:rsidR="00B51328" w:rsidRPr="00E7420F" w:rsidRDefault="00B51328" w:rsidP="00B51328">
      <w:pPr>
        <w:tabs>
          <w:tab w:val="left" w:pos="1106"/>
        </w:tabs>
        <w:bidi/>
        <w:spacing w:after="0" w:line="360" w:lineRule="auto"/>
        <w:rPr>
          <w:rFonts w:cs="David"/>
          <w:rtl/>
        </w:rPr>
      </w:pPr>
      <w:r w:rsidRPr="00E7420F">
        <w:rPr>
          <w:rFonts w:cs="David" w:hint="cs"/>
          <w:rtl/>
        </w:rPr>
        <w:t>5. רכוש מדינת ישראל ייחשב רכוש צד שלישי.</w:t>
      </w:r>
    </w:p>
    <w:p w:rsidR="00B51328" w:rsidRPr="00E7420F" w:rsidRDefault="00B51328" w:rsidP="00B51328">
      <w:pPr>
        <w:tabs>
          <w:tab w:val="left" w:pos="1106"/>
        </w:tabs>
        <w:bidi/>
        <w:spacing w:after="0" w:line="360" w:lineRule="auto"/>
        <w:rPr>
          <w:rFonts w:cs="David"/>
          <w:rtl/>
        </w:rPr>
      </w:pPr>
      <w:r w:rsidRPr="00E7420F">
        <w:rPr>
          <w:rFonts w:cs="David" w:hint="cs"/>
          <w:rtl/>
        </w:rPr>
        <w:t>6. כל סייג/חריג לגבי רכוש והמתייחס לרכוש מדינת ישראל שהספק או כל איש שבשירותו פועלים או פעלו בו - יבוטל</w:t>
      </w:r>
    </w:p>
    <w:p w:rsidR="00B51328" w:rsidRPr="00E7420F" w:rsidRDefault="00B51328" w:rsidP="00B51328">
      <w:pPr>
        <w:tabs>
          <w:tab w:val="left" w:pos="1106"/>
        </w:tabs>
        <w:bidi/>
        <w:spacing w:after="0" w:line="360" w:lineRule="auto"/>
        <w:rPr>
          <w:rFonts w:cs="David"/>
          <w:rtl/>
        </w:rPr>
      </w:pPr>
      <w:r w:rsidRPr="00E7420F">
        <w:rPr>
          <w:rFonts w:cs="David" w:hint="cs"/>
          <w:rtl/>
        </w:rPr>
        <w:t>7</w:t>
      </w:r>
      <w:r w:rsidRPr="00E7420F">
        <w:rPr>
          <w:rFonts w:cs="David"/>
          <w:rtl/>
        </w:rPr>
        <w:t xml:space="preserve">. הביטוח על פי הפוליסה מורחב לשפות את מדינת ישראל –  </w:t>
      </w:r>
      <w:r w:rsidRPr="00E7420F">
        <w:rPr>
          <w:rFonts w:cs="David" w:hint="cs"/>
          <w:rtl/>
        </w:rPr>
        <w:t>משרד הבריאות</w:t>
      </w:r>
      <w:r w:rsidRPr="00E7420F">
        <w:rPr>
          <w:rFonts w:cs="David"/>
          <w:rtl/>
        </w:rPr>
        <w:t xml:space="preserve">  ככל שייחשבו אחראים למעשי  ו/או מחדלי הספק</w:t>
      </w:r>
      <w:r w:rsidRPr="00E7420F">
        <w:rPr>
          <w:rFonts w:cs="David" w:hint="cs"/>
          <w:rtl/>
        </w:rPr>
        <w:t xml:space="preserve"> </w:t>
      </w:r>
      <w:r w:rsidRPr="00E7420F">
        <w:rPr>
          <w:rFonts w:cs="David"/>
          <w:rtl/>
        </w:rPr>
        <w:t>והפועלים מטעמו.</w:t>
      </w:r>
    </w:p>
    <w:p w:rsidR="00B51328" w:rsidRPr="00E7420F" w:rsidRDefault="00B51328" w:rsidP="00B51328">
      <w:pPr>
        <w:tabs>
          <w:tab w:val="left" w:pos="1106"/>
        </w:tabs>
        <w:bidi/>
        <w:spacing w:after="0" w:line="360" w:lineRule="auto"/>
        <w:rPr>
          <w:rFonts w:cs="David"/>
          <w:rtl/>
        </w:rPr>
      </w:pPr>
    </w:p>
    <w:p w:rsidR="00B51328" w:rsidRPr="00E7420F" w:rsidRDefault="00B51328" w:rsidP="00B51328">
      <w:pPr>
        <w:pStyle w:val="afff4"/>
        <w:spacing w:line="360" w:lineRule="auto"/>
        <w:rPr>
          <w:rFonts w:eastAsia="Calibri" w:cs="David"/>
          <w:rtl/>
        </w:rPr>
      </w:pPr>
    </w:p>
    <w:p w:rsidR="00B51328" w:rsidRPr="00E7420F" w:rsidRDefault="00B51328" w:rsidP="00B51328">
      <w:pPr>
        <w:bidi/>
        <w:spacing w:line="360" w:lineRule="auto"/>
        <w:rPr>
          <w:rFonts w:cs="David"/>
        </w:rPr>
      </w:pPr>
      <w:r w:rsidRPr="00E7420F">
        <w:rPr>
          <w:rFonts w:cs="David" w:hint="cs"/>
          <w:b/>
          <w:bCs/>
          <w:u w:val="single"/>
          <w:rtl/>
        </w:rPr>
        <w:t xml:space="preserve"> ביטוח משולב לאחריות מקצועית וחבות המוצר</w:t>
      </w:r>
      <w:r w:rsidRPr="00E7420F">
        <w:rPr>
          <w:rFonts w:cs="David" w:hint="cs"/>
        </w:rPr>
        <w:t xml:space="preserve"> </w:t>
      </w:r>
    </w:p>
    <w:p w:rsidR="00B51328" w:rsidRPr="00E7420F" w:rsidRDefault="00B51328" w:rsidP="00B51328">
      <w:pPr>
        <w:spacing w:line="360" w:lineRule="auto"/>
        <w:jc w:val="center"/>
        <w:rPr>
          <w:rFonts w:asciiTheme="majorBidi" w:hAnsiTheme="majorBidi" w:cstheme="majorBidi"/>
          <w:sz w:val="20"/>
          <w:szCs w:val="20"/>
          <w:rtl/>
        </w:rPr>
      </w:pPr>
      <w:r w:rsidRPr="00E7420F">
        <w:rPr>
          <w:rFonts w:asciiTheme="majorBidi" w:hAnsiTheme="majorBidi" w:cstheme="majorBidi"/>
          <w:sz w:val="20"/>
          <w:szCs w:val="20"/>
        </w:rPr>
        <w:t>COMBINED PRODUCTS LIABILITY AND PROFESSIONAL INDEMNITY</w:t>
      </w:r>
      <w:r>
        <w:rPr>
          <w:rFonts w:asciiTheme="majorBidi" w:hAnsiTheme="majorBidi" w:cstheme="majorBidi"/>
          <w:sz w:val="20"/>
          <w:szCs w:val="20"/>
        </w:rPr>
        <w:t xml:space="preserve"> </w:t>
      </w:r>
      <w:r w:rsidRPr="00E7420F">
        <w:rPr>
          <w:rFonts w:asciiTheme="majorBidi" w:hAnsiTheme="majorBidi" w:cstheme="majorBidi"/>
          <w:sz w:val="20"/>
          <w:szCs w:val="20"/>
        </w:rPr>
        <w:t>POLICY FOR THE SOFTWARE AND HARDWARE INDUSTRY.</w:t>
      </w:r>
    </w:p>
    <w:p w:rsidR="00B51328" w:rsidRPr="00E7420F" w:rsidRDefault="00B51328" w:rsidP="00B51328">
      <w:pPr>
        <w:bidi/>
        <w:spacing w:line="360" w:lineRule="auto"/>
        <w:rPr>
          <w:rFonts w:asciiTheme="majorBidi" w:hAnsiTheme="majorBidi" w:cstheme="majorBidi"/>
          <w:rtl/>
        </w:rPr>
      </w:pPr>
      <w:r w:rsidRPr="00E7420F">
        <w:rPr>
          <w:rFonts w:asciiTheme="majorBidi" w:hAnsiTheme="majorBidi" w:cstheme="majorBidi"/>
          <w:rtl/>
        </w:rPr>
        <w:t>או</w:t>
      </w:r>
    </w:p>
    <w:p w:rsidR="00B51328" w:rsidRPr="00E7420F" w:rsidRDefault="00B51328" w:rsidP="00B51328">
      <w:pPr>
        <w:spacing w:line="360" w:lineRule="auto"/>
        <w:jc w:val="center"/>
        <w:rPr>
          <w:rFonts w:asciiTheme="majorBidi" w:hAnsiTheme="majorBidi" w:cstheme="majorBidi"/>
          <w:sz w:val="20"/>
          <w:szCs w:val="20"/>
        </w:rPr>
      </w:pPr>
      <w:r w:rsidRPr="00E7420F">
        <w:rPr>
          <w:rFonts w:asciiTheme="majorBidi" w:hAnsiTheme="majorBidi" w:cstheme="majorBidi"/>
          <w:sz w:val="20"/>
          <w:szCs w:val="20"/>
        </w:rPr>
        <w:t>ELECTRONIC PRODUCTS AND SERVICES ERRORS OR OMISSONS AND PRODUCTS LIABILITY INSURANCE</w:t>
      </w:r>
      <w:r w:rsidRPr="00E7420F">
        <w:rPr>
          <w:rFonts w:cs="David"/>
          <w:b/>
          <w:bCs/>
        </w:rPr>
        <w:t xml:space="preserve">        </w:t>
      </w:r>
      <w:r w:rsidRPr="00E7420F">
        <w:rPr>
          <w:rFonts w:cs="David" w:hint="cs"/>
          <w:b/>
          <w:bCs/>
        </w:rPr>
        <w:t xml:space="preserve">                                             </w:t>
      </w:r>
    </w:p>
    <w:p w:rsidR="00B51328" w:rsidRPr="00E7420F" w:rsidRDefault="00B51328" w:rsidP="00B51328">
      <w:pPr>
        <w:numPr>
          <w:ilvl w:val="0"/>
          <w:numId w:val="32"/>
        </w:numPr>
        <w:bidi/>
        <w:spacing w:after="0" w:line="360" w:lineRule="auto"/>
        <w:ind w:left="498" w:hanging="426"/>
        <w:rPr>
          <w:rFonts w:cs="David"/>
          <w:rtl/>
        </w:rPr>
      </w:pPr>
      <w:r w:rsidRPr="00E7420F">
        <w:rPr>
          <w:rFonts w:cs="David" w:hint="cs"/>
          <w:rtl/>
        </w:rPr>
        <w:t xml:space="preserve">אחריותו של הספק בגין </w:t>
      </w:r>
      <w:r w:rsidRPr="00E7420F">
        <w:rPr>
          <w:rFonts w:ascii="Calibri" w:eastAsia="Calibri" w:hAnsi="Calibri" w:cs="David" w:hint="cs"/>
          <w:rtl/>
        </w:rPr>
        <w:t xml:space="preserve">אספקה ו/או פיתוח תוכנה  או מספר תוכנות המספקות פתרון </w:t>
      </w:r>
      <w:r w:rsidRPr="00427E97">
        <w:rPr>
          <w:rFonts w:ascii="Calibri" w:eastAsia="Calibri" w:hAnsi="Calibri" w:cs="David" w:hint="cs"/>
          <w:rtl/>
        </w:rPr>
        <w:t>להתמודדות</w:t>
      </w:r>
      <w:r w:rsidRPr="00427E97">
        <w:rPr>
          <w:rFonts w:ascii="Calibri" w:eastAsia="Calibri" w:hAnsi="Calibri" w:cs="David"/>
          <w:rtl/>
        </w:rPr>
        <w:t xml:space="preserve"> </w:t>
      </w:r>
      <w:r w:rsidRPr="00427E97">
        <w:rPr>
          <w:rFonts w:ascii="Calibri" w:eastAsia="Calibri" w:hAnsi="Calibri" w:cs="David" w:hint="cs"/>
          <w:rtl/>
        </w:rPr>
        <w:t>עם</w:t>
      </w:r>
      <w:r w:rsidRPr="00427E97">
        <w:rPr>
          <w:rFonts w:ascii="Calibri" w:eastAsia="Calibri" w:hAnsi="Calibri" w:cs="David"/>
          <w:rtl/>
        </w:rPr>
        <w:t xml:space="preserve"> </w:t>
      </w:r>
      <w:r w:rsidRPr="00427E97">
        <w:rPr>
          <w:rFonts w:ascii="Calibri" w:eastAsia="Calibri" w:hAnsi="Calibri" w:cs="David" w:hint="cs"/>
          <w:rtl/>
        </w:rPr>
        <w:t>תופעת</w:t>
      </w:r>
      <w:r w:rsidRPr="00427E97">
        <w:rPr>
          <w:rFonts w:ascii="Calibri" w:eastAsia="Calibri" w:hAnsi="Calibri" w:cs="David"/>
          <w:rtl/>
        </w:rPr>
        <w:t xml:space="preserve"> </w:t>
      </w:r>
      <w:r w:rsidRPr="00427E97">
        <w:rPr>
          <w:rFonts w:ascii="Calibri" w:eastAsia="Calibri" w:hAnsi="Calibri" w:cs="David" w:hint="cs"/>
          <w:rtl/>
        </w:rPr>
        <w:t>ההשמנה</w:t>
      </w:r>
      <w:r w:rsidRPr="00427E97" w:rsidDel="005816C4">
        <w:rPr>
          <w:rFonts w:ascii="Calibri" w:eastAsia="Calibri" w:hAnsi="Calibri" w:cs="David"/>
          <w:rtl/>
        </w:rPr>
        <w:t xml:space="preserve"> </w:t>
      </w:r>
      <w:r w:rsidRPr="00E7420F">
        <w:rPr>
          <w:rFonts w:ascii="Calibri" w:eastAsia="Calibri" w:hAnsi="Calibri" w:cs="David" w:hint="cs"/>
          <w:rtl/>
        </w:rPr>
        <w:t xml:space="preserve">, כולל אפיון, הוכחת היתכנות, הטמעת המוצר בכל אחד מארגוני הבריאות המשתתפים ואספקת קישוריות למערכות הליבה, הדרכת המשתמשים, </w:t>
      </w:r>
      <w:r w:rsidRPr="00427E97">
        <w:rPr>
          <w:rFonts w:ascii="Calibri" w:eastAsia="Calibri" w:hAnsi="Calibri" w:cs="David" w:hint="cs"/>
          <w:rtl/>
        </w:rPr>
        <w:t xml:space="preserve">יעוץ למשרד הבריאות, שרותי ניהול הפרויקט </w:t>
      </w:r>
      <w:r w:rsidRPr="00E7420F">
        <w:rPr>
          <w:rFonts w:ascii="Calibri" w:eastAsia="Calibri" w:hAnsi="Calibri" w:cs="David" w:hint="cs"/>
          <w:rtl/>
        </w:rPr>
        <w:t xml:space="preserve">ומתן שירותי תחזוקה ואחריות </w:t>
      </w:r>
      <w:r w:rsidRPr="00E7420F">
        <w:rPr>
          <w:rFonts w:ascii="Calibri" w:eastAsia="Calibri" w:hAnsi="Calibri" w:cs="David"/>
          <w:rtl/>
        </w:rPr>
        <w:t xml:space="preserve">בהתאם </w:t>
      </w:r>
      <w:r w:rsidRPr="00E7420F">
        <w:rPr>
          <w:rFonts w:ascii="Calibri" w:eastAsia="Calibri" w:hAnsi="Calibri" w:cs="David" w:hint="cs"/>
          <w:rtl/>
        </w:rPr>
        <w:t xml:space="preserve">לחוזה </w:t>
      </w:r>
      <w:r w:rsidRPr="00427E97">
        <w:rPr>
          <w:rFonts w:ascii="Calibri" w:eastAsia="Calibri" w:hAnsi="Calibri" w:cs="David" w:hint="cs"/>
          <w:rtl/>
        </w:rPr>
        <w:t>ולהסכם</w:t>
      </w:r>
      <w:r w:rsidRPr="00E7420F">
        <w:rPr>
          <w:rFonts w:ascii="Calibri" w:eastAsia="Calibri" w:hAnsi="Calibri" w:cs="David" w:hint="cs"/>
          <w:rtl/>
        </w:rPr>
        <w:t xml:space="preserve"> עם </w:t>
      </w:r>
      <w:r w:rsidRPr="00E7420F">
        <w:rPr>
          <w:rFonts w:ascii="Calibri" w:eastAsia="Calibri" w:hAnsi="Calibri" w:cs="David"/>
          <w:rtl/>
        </w:rPr>
        <w:t>מדינת ישראל – משרד הבריאות;</w:t>
      </w:r>
      <w:r w:rsidRPr="00E7420F">
        <w:rPr>
          <w:rFonts w:ascii="Calibri" w:eastAsia="Calibri" w:hAnsi="Calibri" w:cs="David" w:hint="cs"/>
          <w:rtl/>
        </w:rPr>
        <w:t xml:space="preserve"> </w:t>
      </w:r>
      <w:r w:rsidRPr="00E7420F">
        <w:rPr>
          <w:rFonts w:cs="David"/>
          <w:rtl/>
        </w:rPr>
        <w:t>בביטוח משולב לאחריות מקצועית וחבות המוצר</w:t>
      </w:r>
      <w:r w:rsidRPr="00E7420F">
        <w:rPr>
          <w:rFonts w:ascii="Calibri" w:eastAsia="Calibri" w:hAnsi="Calibri" w:cs="David" w:hint="cs"/>
          <w:rtl/>
        </w:rPr>
        <w:t>.</w:t>
      </w:r>
    </w:p>
    <w:p w:rsidR="00B51328" w:rsidRPr="00E7420F" w:rsidRDefault="00B51328" w:rsidP="00B51328">
      <w:pPr>
        <w:numPr>
          <w:ilvl w:val="0"/>
          <w:numId w:val="32"/>
        </w:numPr>
        <w:bidi/>
        <w:spacing w:after="0" w:line="360" w:lineRule="auto"/>
        <w:ind w:left="498" w:hanging="426"/>
        <w:rPr>
          <w:rFonts w:cs="David"/>
          <w:rtl/>
        </w:rPr>
      </w:pPr>
      <w:r w:rsidRPr="00E7420F">
        <w:rPr>
          <w:rFonts w:cs="David" w:hint="cs"/>
          <w:rtl/>
        </w:rPr>
        <w:t>הפוליסה מכסה את חבות  הספק,  עובדיו ובגין כל הפועלים מטעמו:-</w:t>
      </w:r>
    </w:p>
    <w:p w:rsidR="00B51328" w:rsidRPr="001A44B1" w:rsidRDefault="00B51328" w:rsidP="00B51328">
      <w:pPr>
        <w:pStyle w:val="a5"/>
        <w:numPr>
          <w:ilvl w:val="0"/>
          <w:numId w:val="42"/>
        </w:numPr>
        <w:bidi/>
        <w:rPr>
          <w:rtl/>
        </w:rPr>
      </w:pPr>
      <w:r w:rsidRPr="001A44B1">
        <w:rPr>
          <w:rFonts w:hint="cs"/>
          <w:rtl/>
        </w:rPr>
        <w:t>בקשר עם מעשה ו/או מחדל  - כיסוי בגין הפרת חובה מקצועית, טעות השמטה, הזנחה  ורשלנות;</w:t>
      </w:r>
    </w:p>
    <w:p w:rsidR="00B51328" w:rsidRPr="00E7420F" w:rsidRDefault="00B51328" w:rsidP="00B51328">
      <w:pPr>
        <w:pStyle w:val="a5"/>
        <w:numPr>
          <w:ilvl w:val="0"/>
          <w:numId w:val="42"/>
        </w:numPr>
        <w:bidi/>
        <w:rPr>
          <w:rtl/>
        </w:rPr>
      </w:pPr>
      <w:r w:rsidRPr="00E7420F">
        <w:rPr>
          <w:rFonts w:hint="cs"/>
          <w:rtl/>
        </w:rPr>
        <w:t xml:space="preserve">חבותו מפגם במוצר - כיסוי בגין נזקים ייגרמו בקשר עם מוצרים שיוצרו,  פותחו, הורכבו,  תוקנו, סופקו, נמכרו, הופצו או טופלו בכל דרך אחרת על ידי  הספק או מי מטעמו; </w:t>
      </w:r>
    </w:p>
    <w:p w:rsidR="00B51328" w:rsidRPr="00E7420F" w:rsidRDefault="00B51328" w:rsidP="00B51328">
      <w:pPr>
        <w:pStyle w:val="a5"/>
        <w:numPr>
          <w:ilvl w:val="0"/>
          <w:numId w:val="42"/>
        </w:numPr>
        <w:bidi/>
        <w:rPr>
          <w:rtl/>
        </w:rPr>
      </w:pPr>
      <w:r w:rsidRPr="00E7420F">
        <w:rPr>
          <w:rFonts w:hint="cs"/>
          <w:rtl/>
        </w:rPr>
        <w:t xml:space="preserve">פעילות הספק, עובדיו וכל הפועלים מטעמו כולל אספקה ו/או פיתוח תוכנה  או מספר תוכנות  המספקות פתרון </w:t>
      </w:r>
      <w:r>
        <w:rPr>
          <w:rFonts w:hint="cs"/>
          <w:rtl/>
        </w:rPr>
        <w:t xml:space="preserve">דיגיטלי </w:t>
      </w:r>
      <w:r w:rsidRPr="00427E97">
        <w:rPr>
          <w:rFonts w:hint="cs"/>
          <w:rtl/>
        </w:rPr>
        <w:t>להתמודדות</w:t>
      </w:r>
      <w:r w:rsidRPr="00427E97">
        <w:rPr>
          <w:rtl/>
        </w:rPr>
        <w:t xml:space="preserve"> </w:t>
      </w:r>
      <w:r w:rsidRPr="00427E97">
        <w:rPr>
          <w:rFonts w:hint="cs"/>
          <w:rtl/>
        </w:rPr>
        <w:t>עם</w:t>
      </w:r>
      <w:r w:rsidRPr="00427E97">
        <w:rPr>
          <w:rtl/>
        </w:rPr>
        <w:t xml:space="preserve"> </w:t>
      </w:r>
      <w:r w:rsidRPr="00427E97">
        <w:rPr>
          <w:rFonts w:hint="cs"/>
          <w:rtl/>
        </w:rPr>
        <w:t>תופעת</w:t>
      </w:r>
      <w:r w:rsidRPr="00427E97">
        <w:rPr>
          <w:rtl/>
        </w:rPr>
        <w:t xml:space="preserve"> </w:t>
      </w:r>
      <w:r w:rsidRPr="00427E97">
        <w:rPr>
          <w:rFonts w:hint="cs"/>
          <w:rtl/>
        </w:rPr>
        <w:t>ההשמנה</w:t>
      </w:r>
      <w:r w:rsidRPr="00427E97" w:rsidDel="005816C4">
        <w:rPr>
          <w:rtl/>
        </w:rPr>
        <w:t xml:space="preserve"> </w:t>
      </w:r>
      <w:r w:rsidRPr="00E7420F">
        <w:rPr>
          <w:rFonts w:hint="cs"/>
          <w:rtl/>
        </w:rPr>
        <w:t xml:space="preserve">, כולל אפיון, הוכחת היתכנות, הטמעת המוצר בכל אחד מארגוני הבריאות המשתתפים </w:t>
      </w:r>
      <w:r w:rsidRPr="00427E97">
        <w:rPr>
          <w:rFonts w:hint="cs"/>
          <w:rtl/>
        </w:rPr>
        <w:t>ואספקת קישוריות למערכות הליבה, הדרכת המשתמשים, יעוץ למשרד הבריאות, שרותי ניהול הפרויקט ומתן שירותי תחזוקה ואחריות.</w:t>
      </w:r>
    </w:p>
    <w:p w:rsidR="00B51328" w:rsidRPr="00E7420F" w:rsidRDefault="00B51328" w:rsidP="00B51328">
      <w:pPr>
        <w:numPr>
          <w:ilvl w:val="0"/>
          <w:numId w:val="32"/>
        </w:numPr>
        <w:bidi/>
        <w:spacing w:after="0" w:line="360" w:lineRule="auto"/>
        <w:ind w:left="498" w:hanging="426"/>
        <w:rPr>
          <w:rFonts w:cs="David"/>
          <w:rtl/>
        </w:rPr>
      </w:pPr>
      <w:r w:rsidRPr="00E7420F">
        <w:rPr>
          <w:rFonts w:cs="David" w:hint="cs"/>
          <w:rtl/>
        </w:rPr>
        <w:t>גבול האחריות למקרה ולתקופת הביטוח (שנה) לא יפחת מ 1,</w:t>
      </w:r>
      <w:r>
        <w:rPr>
          <w:rFonts w:cs="David" w:hint="cs"/>
          <w:rtl/>
        </w:rPr>
        <w:t>0</w:t>
      </w:r>
      <w:r w:rsidRPr="00E7420F">
        <w:rPr>
          <w:rFonts w:cs="David" w:hint="cs"/>
          <w:rtl/>
        </w:rPr>
        <w:t xml:space="preserve">00,000 דולר ארה"ב </w:t>
      </w:r>
    </w:p>
    <w:p w:rsidR="00B51328" w:rsidRPr="00E7420F" w:rsidRDefault="00B51328" w:rsidP="00B51328">
      <w:pPr>
        <w:numPr>
          <w:ilvl w:val="1"/>
          <w:numId w:val="33"/>
        </w:numPr>
        <w:bidi/>
        <w:spacing w:after="0" w:line="360" w:lineRule="auto"/>
        <w:ind w:left="730" w:hanging="238"/>
        <w:rPr>
          <w:rFonts w:cs="David"/>
          <w:rtl/>
        </w:rPr>
      </w:pPr>
      <w:r w:rsidRPr="00E7420F">
        <w:rPr>
          <w:rFonts w:cs="David" w:hint="cs"/>
          <w:rtl/>
        </w:rPr>
        <w:t xml:space="preserve">הארכת תקופת הגילוי לפחות </w:t>
      </w:r>
      <w:r w:rsidRPr="00E7420F">
        <w:rPr>
          <w:rFonts w:cs="David"/>
        </w:rPr>
        <w:t xml:space="preserve">12 </w:t>
      </w:r>
      <w:r w:rsidRPr="00E7420F">
        <w:rPr>
          <w:rFonts w:cs="David" w:hint="cs"/>
          <w:rtl/>
        </w:rPr>
        <w:t xml:space="preserve"> חודשים;</w:t>
      </w:r>
    </w:p>
    <w:p w:rsidR="00B51328" w:rsidRPr="00E7420F" w:rsidRDefault="00B51328" w:rsidP="00B51328">
      <w:pPr>
        <w:numPr>
          <w:ilvl w:val="1"/>
          <w:numId w:val="33"/>
        </w:numPr>
        <w:bidi/>
        <w:spacing w:after="0" w:line="360" w:lineRule="auto"/>
        <w:ind w:left="730" w:hanging="238"/>
        <w:rPr>
          <w:rFonts w:cs="David"/>
          <w:rtl/>
        </w:rPr>
      </w:pPr>
      <w:r w:rsidRPr="00E7420F">
        <w:rPr>
          <w:rFonts w:cs="David" w:hint="cs"/>
          <w:rtl/>
        </w:rPr>
        <w:t xml:space="preserve">אחריות צולבת </w:t>
      </w:r>
      <w:r w:rsidRPr="00E7420F">
        <w:rPr>
          <w:rFonts w:cs="David"/>
          <w:rtl/>
        </w:rPr>
        <w:t>–</w:t>
      </w:r>
      <w:r w:rsidRPr="00E7420F">
        <w:rPr>
          <w:rFonts w:cs="David" w:hint="cs"/>
          <w:rtl/>
        </w:rPr>
        <w:t xml:space="preserve"> </w:t>
      </w:r>
      <w:r w:rsidRPr="00E7420F">
        <w:rPr>
          <w:rFonts w:cs="David" w:hint="cs"/>
        </w:rPr>
        <w:t>C</w:t>
      </w:r>
      <w:r w:rsidRPr="00E7420F">
        <w:rPr>
          <w:rFonts w:cs="David"/>
        </w:rPr>
        <w:t>ross  Liability</w:t>
      </w:r>
      <w:r w:rsidRPr="00E7420F">
        <w:rPr>
          <w:rFonts w:cs="David" w:hint="cs"/>
          <w:rtl/>
        </w:rPr>
        <w:t xml:space="preserve">, אולם הכיסוי לא יחול על תביעות הספק כלפי מדינת ישראל </w:t>
      </w:r>
      <w:r w:rsidRPr="00E7420F">
        <w:rPr>
          <w:rFonts w:cs="David"/>
          <w:rtl/>
        </w:rPr>
        <w:t>–</w:t>
      </w:r>
      <w:r w:rsidRPr="00E7420F">
        <w:rPr>
          <w:rFonts w:cs="David" w:hint="cs"/>
          <w:rtl/>
        </w:rPr>
        <w:t xml:space="preserve"> משרד הבריאות.</w:t>
      </w:r>
    </w:p>
    <w:p w:rsidR="00B51328" w:rsidRPr="00E7420F" w:rsidRDefault="00B51328" w:rsidP="00B51328">
      <w:pPr>
        <w:numPr>
          <w:ilvl w:val="0"/>
          <w:numId w:val="32"/>
        </w:numPr>
        <w:bidi/>
        <w:spacing w:after="0" w:line="360" w:lineRule="auto"/>
        <w:ind w:left="498" w:hanging="426"/>
        <w:rPr>
          <w:rFonts w:cs="David"/>
          <w:rtl/>
        </w:rPr>
      </w:pPr>
      <w:r w:rsidRPr="00E7420F">
        <w:rPr>
          <w:rFonts w:cs="David" w:hint="cs"/>
          <w:rtl/>
        </w:rPr>
        <w:t xml:space="preserve">הביטוח מורחב לשפות את מדינת ישראל </w:t>
      </w:r>
      <w:r w:rsidRPr="00E7420F">
        <w:rPr>
          <w:rFonts w:cs="David"/>
          <w:rtl/>
        </w:rPr>
        <w:t>–</w:t>
      </w:r>
      <w:r w:rsidRPr="00E7420F">
        <w:rPr>
          <w:rFonts w:cs="David" w:hint="cs"/>
          <w:rtl/>
        </w:rPr>
        <w:t xml:space="preserve"> משרד הבריאות, ככל שייחשבו אחראים למעשי ואו </w:t>
      </w:r>
    </w:p>
    <w:p w:rsidR="00B51328" w:rsidRPr="00E7420F" w:rsidRDefault="00B51328" w:rsidP="00B51328">
      <w:pPr>
        <w:bidi/>
        <w:spacing w:line="360" w:lineRule="auto"/>
        <w:rPr>
          <w:rFonts w:cs="David"/>
          <w:rtl/>
        </w:rPr>
      </w:pPr>
      <w:r w:rsidRPr="00E7420F">
        <w:rPr>
          <w:rFonts w:cs="David" w:hint="cs"/>
          <w:rtl/>
        </w:rPr>
        <w:t xml:space="preserve">            מחדלי הספק וכל הפועלים מטעמו.</w:t>
      </w:r>
    </w:p>
    <w:p w:rsidR="00B51328" w:rsidRDefault="00B51328" w:rsidP="00B51328">
      <w:pPr>
        <w:bidi/>
        <w:spacing w:line="360" w:lineRule="auto"/>
        <w:rPr>
          <w:rFonts w:cs="David"/>
          <w:b/>
          <w:bCs/>
          <w:u w:val="single"/>
          <w:rtl/>
        </w:rPr>
      </w:pPr>
    </w:p>
    <w:p w:rsidR="00B51328" w:rsidRDefault="00B51328" w:rsidP="00B51328">
      <w:pPr>
        <w:bidi/>
        <w:spacing w:line="360" w:lineRule="auto"/>
        <w:rPr>
          <w:rFonts w:cs="David"/>
          <w:b/>
          <w:bCs/>
          <w:u w:val="single"/>
          <w:rtl/>
        </w:rPr>
      </w:pPr>
    </w:p>
    <w:p w:rsidR="00B51328" w:rsidRDefault="00B51328" w:rsidP="00B51328">
      <w:pPr>
        <w:bidi/>
        <w:spacing w:line="360" w:lineRule="auto"/>
        <w:rPr>
          <w:rFonts w:cs="David"/>
          <w:b/>
          <w:bCs/>
          <w:u w:val="single"/>
          <w:rtl/>
        </w:rPr>
      </w:pPr>
    </w:p>
    <w:p w:rsidR="00B51328" w:rsidRDefault="00B51328" w:rsidP="00B51328">
      <w:pPr>
        <w:bidi/>
        <w:spacing w:line="360" w:lineRule="auto"/>
        <w:rPr>
          <w:rFonts w:cs="David"/>
          <w:b/>
          <w:bCs/>
          <w:u w:val="single"/>
          <w:rtl/>
        </w:rPr>
      </w:pPr>
    </w:p>
    <w:p w:rsidR="00B51328" w:rsidRDefault="00B51328" w:rsidP="00B51328">
      <w:pPr>
        <w:bidi/>
        <w:spacing w:line="360" w:lineRule="auto"/>
        <w:rPr>
          <w:rFonts w:cs="David"/>
          <w:b/>
          <w:bCs/>
          <w:u w:val="single"/>
          <w:rtl/>
        </w:rPr>
      </w:pPr>
    </w:p>
    <w:p w:rsidR="00B51328" w:rsidRDefault="00B51328" w:rsidP="00B51328">
      <w:pPr>
        <w:bidi/>
        <w:spacing w:line="360" w:lineRule="auto"/>
        <w:rPr>
          <w:rFonts w:cs="David"/>
          <w:b/>
          <w:bCs/>
          <w:u w:val="single"/>
          <w:rtl/>
        </w:rPr>
      </w:pPr>
    </w:p>
    <w:p w:rsidR="00B51328" w:rsidRPr="00E7420F" w:rsidRDefault="00B51328" w:rsidP="00B51328">
      <w:pPr>
        <w:bidi/>
        <w:spacing w:line="360" w:lineRule="auto"/>
        <w:rPr>
          <w:rFonts w:cs="David"/>
          <w:b/>
          <w:bCs/>
          <w:u w:val="single"/>
          <w:rtl/>
        </w:rPr>
      </w:pPr>
      <w:r w:rsidRPr="00E7420F">
        <w:rPr>
          <w:rFonts w:cs="David" w:hint="cs"/>
          <w:b/>
          <w:bCs/>
          <w:u w:val="single"/>
          <w:rtl/>
        </w:rPr>
        <w:t>כללי</w:t>
      </w:r>
    </w:p>
    <w:p w:rsidR="00B51328" w:rsidRPr="00E7420F" w:rsidRDefault="00B51328" w:rsidP="00B51328">
      <w:pPr>
        <w:bidi/>
        <w:spacing w:after="0" w:line="360" w:lineRule="auto"/>
        <w:rPr>
          <w:rFonts w:cs="David"/>
          <w:rtl/>
        </w:rPr>
      </w:pPr>
      <w:r w:rsidRPr="00E7420F">
        <w:rPr>
          <w:rFonts w:cs="David" w:hint="cs"/>
          <w:rtl/>
        </w:rPr>
        <w:t>בפוליסות הביטוח  נכללו התנאים הבאים:</w:t>
      </w:r>
    </w:p>
    <w:p w:rsidR="00B51328" w:rsidRPr="00E7420F" w:rsidRDefault="00B51328" w:rsidP="00B51328">
      <w:pPr>
        <w:bidi/>
        <w:spacing w:after="0" w:line="360" w:lineRule="auto"/>
        <w:rPr>
          <w:rFonts w:cs="David"/>
          <w:rtl/>
        </w:rPr>
      </w:pPr>
      <w:r w:rsidRPr="00E7420F">
        <w:rPr>
          <w:rFonts w:cs="David" w:hint="cs"/>
          <w:rtl/>
        </w:rPr>
        <w:t xml:space="preserve">1.  לשם המבוטח יתווספו כמבוטחים נוספים:  </w:t>
      </w:r>
      <w:r w:rsidRPr="00E7420F">
        <w:rPr>
          <w:rFonts w:cs="David" w:hint="cs"/>
          <w:b/>
          <w:bCs/>
          <w:rtl/>
        </w:rPr>
        <w:t xml:space="preserve"> מדינת ישראל </w:t>
      </w:r>
      <w:r w:rsidRPr="00E7420F">
        <w:rPr>
          <w:rFonts w:cs="David"/>
          <w:b/>
          <w:bCs/>
          <w:rtl/>
        </w:rPr>
        <w:t>–</w:t>
      </w:r>
      <w:r w:rsidRPr="00E7420F">
        <w:rPr>
          <w:rFonts w:cs="David" w:hint="cs"/>
          <w:b/>
          <w:bCs/>
          <w:rtl/>
        </w:rPr>
        <w:t xml:space="preserve"> משרד הבריאות</w:t>
      </w:r>
      <w:r w:rsidRPr="00E7420F">
        <w:rPr>
          <w:rFonts w:cs="David" w:hint="cs"/>
          <w:rtl/>
        </w:rPr>
        <w:t xml:space="preserve">, בכפוף להרחבי השיפוי כמפורט לעיל.   </w:t>
      </w:r>
    </w:p>
    <w:p w:rsidR="00B51328" w:rsidRPr="00E7420F" w:rsidRDefault="00B51328" w:rsidP="00B51328">
      <w:pPr>
        <w:bidi/>
        <w:spacing w:after="0" w:line="360" w:lineRule="auto"/>
        <w:rPr>
          <w:rFonts w:cs="David"/>
          <w:rtl/>
        </w:rPr>
      </w:pPr>
      <w:r w:rsidRPr="00E7420F">
        <w:rPr>
          <w:rFonts w:cs="David" w:hint="cs"/>
          <w:rtl/>
        </w:rPr>
        <w:t xml:space="preserve">2.  בכל מקרה של צמצום או ביטול הביטוח  ע"י אחד הצדדים לא יהיה להם כל תוקף אלא אם ניתנה על </w:t>
      </w:r>
      <w:r>
        <w:rPr>
          <w:rFonts w:cs="David" w:hint="cs"/>
          <w:rtl/>
        </w:rPr>
        <w:t xml:space="preserve"> </w:t>
      </w:r>
      <w:r w:rsidRPr="00E7420F">
        <w:rPr>
          <w:rFonts w:cs="David" w:hint="cs"/>
          <w:rtl/>
        </w:rPr>
        <w:t>ידינו הודעה מוקדמת של  60  יום לפחות במכתב רשום לחשב משרד הבריאות.</w:t>
      </w:r>
    </w:p>
    <w:p w:rsidR="00B51328" w:rsidRPr="00E7420F" w:rsidRDefault="00B51328" w:rsidP="00B51328">
      <w:pPr>
        <w:bidi/>
        <w:spacing w:after="0" w:line="360" w:lineRule="auto"/>
        <w:rPr>
          <w:rFonts w:cs="David"/>
          <w:rtl/>
        </w:rPr>
      </w:pPr>
      <w:r w:rsidRPr="00E7420F">
        <w:rPr>
          <w:rFonts w:cs="David" w:hint="cs"/>
          <w:rtl/>
        </w:rPr>
        <w:t>3.  אנו מוותרים  על כל זכות תחלוף/שיבוב, תביעה, השתתפות  או חזרה, כלפי מדינת ישראל- משרד</w:t>
      </w:r>
      <w:r>
        <w:rPr>
          <w:rFonts w:cs="David" w:hint="cs"/>
          <w:rtl/>
        </w:rPr>
        <w:t xml:space="preserve"> </w:t>
      </w:r>
      <w:r w:rsidRPr="00E7420F">
        <w:rPr>
          <w:rFonts w:cs="David" w:hint="cs"/>
          <w:rtl/>
        </w:rPr>
        <w:t>הבריאות ועובדיהם,  ובלבד  שה</w:t>
      </w:r>
      <w:r>
        <w:rPr>
          <w:rFonts w:cs="David" w:hint="cs"/>
          <w:rtl/>
        </w:rPr>
        <w:t>ו</w:t>
      </w:r>
      <w:r w:rsidRPr="00E7420F">
        <w:rPr>
          <w:rFonts w:cs="David" w:hint="cs"/>
          <w:rtl/>
        </w:rPr>
        <w:t>ויתור לא יחול לטובת אדם שגרם לנזק מתוך כוונת זדון.</w:t>
      </w:r>
    </w:p>
    <w:p w:rsidR="00B51328" w:rsidRPr="00E7420F" w:rsidRDefault="00B51328" w:rsidP="00B51328">
      <w:pPr>
        <w:bidi/>
        <w:spacing w:after="0" w:line="360" w:lineRule="auto"/>
        <w:rPr>
          <w:rFonts w:cs="David"/>
          <w:rtl/>
        </w:rPr>
      </w:pPr>
      <w:r w:rsidRPr="00E7420F">
        <w:rPr>
          <w:rFonts w:cs="David" w:hint="cs"/>
          <w:rtl/>
        </w:rPr>
        <w:t>4.  הספק אחראי בלעדית כלפינו לתשלום דמי  הביטוח עבור כל הפוליסות ולמילוי  כל החובות המוטלות</w:t>
      </w:r>
      <w:r>
        <w:rPr>
          <w:rFonts w:cs="David" w:hint="cs"/>
          <w:rtl/>
        </w:rPr>
        <w:t xml:space="preserve"> </w:t>
      </w:r>
      <w:r w:rsidRPr="00E7420F">
        <w:rPr>
          <w:rFonts w:cs="David" w:hint="cs"/>
          <w:rtl/>
        </w:rPr>
        <w:t>על המבוטח על פי תנאי הפוליסות.</w:t>
      </w:r>
    </w:p>
    <w:p w:rsidR="00B51328" w:rsidRPr="00E7420F" w:rsidRDefault="00B51328" w:rsidP="00B51328">
      <w:pPr>
        <w:bidi/>
        <w:spacing w:after="0" w:line="360" w:lineRule="auto"/>
        <w:rPr>
          <w:rFonts w:cs="David"/>
          <w:rtl/>
        </w:rPr>
      </w:pPr>
      <w:r w:rsidRPr="00E7420F">
        <w:rPr>
          <w:rFonts w:cs="David" w:hint="cs"/>
          <w:rtl/>
        </w:rPr>
        <w:t>5.  ההשתתפויות העצמיות הנקובות בכל פוליסה ופוליסה תחולנה בלעדית על הספק.</w:t>
      </w:r>
    </w:p>
    <w:p w:rsidR="00B51328" w:rsidRPr="00E7420F" w:rsidRDefault="00B51328" w:rsidP="00B51328">
      <w:pPr>
        <w:bidi/>
        <w:spacing w:after="0" w:line="360" w:lineRule="auto"/>
        <w:rPr>
          <w:rFonts w:cs="David"/>
          <w:rtl/>
        </w:rPr>
      </w:pPr>
      <w:r w:rsidRPr="00E7420F">
        <w:rPr>
          <w:rFonts w:cs="David" w:hint="cs"/>
          <w:rtl/>
        </w:rPr>
        <w:t>6.  כל סעיף בפוליסות הביטוח המפקיע או מצמצם בדרך כל שהיא את אחריות המבטח, כאשר</w:t>
      </w:r>
      <w:r>
        <w:rPr>
          <w:rFonts w:cs="David" w:hint="cs"/>
          <w:rtl/>
        </w:rPr>
        <w:t xml:space="preserve"> </w:t>
      </w:r>
      <w:r w:rsidRPr="00E7420F">
        <w:rPr>
          <w:rFonts w:cs="David" w:hint="cs"/>
          <w:rtl/>
        </w:rPr>
        <w:t xml:space="preserve">קיים ביטוח אחר לא יופעל כלפי מדינת ישראל, והביטוח הינו  בחזקת </w:t>
      </w:r>
      <w:r w:rsidRPr="00E7420F">
        <w:rPr>
          <w:rFonts w:cs="David"/>
          <w:rtl/>
        </w:rPr>
        <w:t>ביטוח</w:t>
      </w:r>
      <w:r w:rsidRPr="00E7420F">
        <w:rPr>
          <w:rFonts w:cs="David" w:hint="cs"/>
          <w:rtl/>
        </w:rPr>
        <w:t xml:space="preserve"> ראשוני המזכה במלוא הזכויות על פי הביטוח.</w:t>
      </w:r>
    </w:p>
    <w:p w:rsidR="00B51328" w:rsidRPr="00E7420F" w:rsidRDefault="00B51328" w:rsidP="00B51328">
      <w:pPr>
        <w:bidi/>
        <w:spacing w:after="0" w:line="360" w:lineRule="auto"/>
        <w:rPr>
          <w:rFonts w:cs="David"/>
          <w:rtl/>
        </w:rPr>
      </w:pPr>
      <w:r w:rsidRPr="00E7420F">
        <w:rPr>
          <w:rFonts w:cs="David" w:hint="cs"/>
          <w:rtl/>
        </w:rPr>
        <w:t xml:space="preserve">7. </w:t>
      </w:r>
      <w:r w:rsidRPr="00E7420F">
        <w:rPr>
          <w:rFonts w:cs="David"/>
          <w:rtl/>
        </w:rPr>
        <w:t>תנאי הכיסוי של הפוליסות הנ"ל</w:t>
      </w:r>
      <w:r w:rsidRPr="00E7420F">
        <w:rPr>
          <w:rFonts w:cs="David" w:hint="cs"/>
          <w:rtl/>
        </w:rPr>
        <w:t xml:space="preserve"> </w:t>
      </w:r>
      <w:r w:rsidRPr="00E7420F">
        <w:rPr>
          <w:rFonts w:cs="David"/>
          <w:rtl/>
        </w:rPr>
        <w:t>לא יפחתו מהמקובל על פי תנאי "פוליסות נוסח ביט", בכפוף</w:t>
      </w:r>
      <w:r>
        <w:rPr>
          <w:rFonts w:cs="David" w:hint="cs"/>
          <w:rtl/>
        </w:rPr>
        <w:t xml:space="preserve"> </w:t>
      </w:r>
      <w:r w:rsidRPr="00E7420F">
        <w:rPr>
          <w:rFonts w:cs="David"/>
          <w:rtl/>
        </w:rPr>
        <w:t xml:space="preserve">להרחבת הכיסויים כמפורט לעיל.                                          </w:t>
      </w:r>
    </w:p>
    <w:p w:rsidR="00B51328" w:rsidRPr="00E7420F" w:rsidRDefault="00B51328" w:rsidP="00B51328">
      <w:pPr>
        <w:bidi/>
        <w:spacing w:after="0" w:line="360" w:lineRule="auto"/>
        <w:rPr>
          <w:rFonts w:cs="David"/>
          <w:rtl/>
        </w:rPr>
      </w:pPr>
    </w:p>
    <w:p w:rsidR="00B51328" w:rsidRPr="00E7420F" w:rsidRDefault="00B51328" w:rsidP="00B51328">
      <w:pPr>
        <w:bidi/>
        <w:spacing w:after="0" w:line="360" w:lineRule="auto"/>
        <w:rPr>
          <w:rFonts w:cs="David"/>
          <w:rtl/>
        </w:rPr>
      </w:pPr>
      <w:r w:rsidRPr="00E7420F">
        <w:rPr>
          <w:rFonts w:cs="David"/>
          <w:rtl/>
        </w:rPr>
        <w:t xml:space="preserve">                                     </w:t>
      </w:r>
    </w:p>
    <w:p w:rsidR="00B51328" w:rsidRPr="00E7420F" w:rsidRDefault="00B51328" w:rsidP="00B51328">
      <w:pPr>
        <w:bidi/>
        <w:spacing w:after="0" w:line="360" w:lineRule="auto"/>
        <w:rPr>
          <w:rFonts w:cs="David"/>
          <w:rtl/>
        </w:rPr>
      </w:pPr>
      <w:r w:rsidRPr="00E7420F">
        <w:rPr>
          <w:rFonts w:cs="David" w:hint="cs"/>
          <w:rtl/>
        </w:rPr>
        <w:t xml:space="preserve">           </w:t>
      </w:r>
    </w:p>
    <w:p w:rsidR="00B51328" w:rsidRPr="00E7420F" w:rsidRDefault="00B51328" w:rsidP="00B51328">
      <w:pPr>
        <w:bidi/>
        <w:spacing w:after="0" w:line="360" w:lineRule="auto"/>
        <w:rPr>
          <w:rFonts w:cs="David"/>
          <w:b/>
          <w:bCs/>
          <w:rtl/>
        </w:rPr>
      </w:pPr>
      <w:r w:rsidRPr="00E7420F">
        <w:rPr>
          <w:rFonts w:cs="David" w:hint="cs"/>
          <w:b/>
          <w:bCs/>
          <w:rtl/>
        </w:rPr>
        <w:t>בכפוף לתנאי וסייגי הפוליסות המקוריות עד כמה שלא שונו במפורש על פי האמור באישור זה.</w:t>
      </w:r>
    </w:p>
    <w:p w:rsidR="00B51328" w:rsidRPr="00E7420F" w:rsidRDefault="00B51328" w:rsidP="00B51328">
      <w:pPr>
        <w:bidi/>
        <w:spacing w:after="0" w:line="360" w:lineRule="auto"/>
        <w:rPr>
          <w:rFonts w:cs="David"/>
          <w:b/>
          <w:bCs/>
          <w:rtl/>
        </w:rPr>
      </w:pPr>
    </w:p>
    <w:p w:rsidR="00B51328" w:rsidRPr="00E7420F" w:rsidRDefault="00B51328" w:rsidP="00B51328">
      <w:pPr>
        <w:bidi/>
        <w:spacing w:after="0" w:line="360" w:lineRule="auto"/>
        <w:rPr>
          <w:rFonts w:cs="David"/>
          <w:b/>
          <w:bCs/>
          <w:rtl/>
        </w:rPr>
      </w:pPr>
    </w:p>
    <w:p w:rsidR="00B51328" w:rsidRPr="00E7420F" w:rsidRDefault="00B51328" w:rsidP="00B51328">
      <w:pPr>
        <w:bidi/>
        <w:spacing w:after="0" w:line="360" w:lineRule="auto"/>
        <w:rPr>
          <w:rFonts w:cs="David"/>
          <w:rtl/>
        </w:rPr>
      </w:pPr>
    </w:p>
    <w:p w:rsidR="00B51328" w:rsidRPr="00E7420F" w:rsidRDefault="00B51328" w:rsidP="00B51328">
      <w:pPr>
        <w:bidi/>
        <w:spacing w:after="0" w:line="360" w:lineRule="auto"/>
        <w:rPr>
          <w:rFonts w:cs="David"/>
          <w:rtl/>
        </w:rPr>
      </w:pPr>
      <w:r w:rsidRPr="00E7420F">
        <w:rPr>
          <w:rFonts w:cs="David" w:hint="cs"/>
          <w:rtl/>
        </w:rPr>
        <w:t xml:space="preserve">בכבוד רב,                 </w:t>
      </w:r>
    </w:p>
    <w:p w:rsidR="00B51328" w:rsidRPr="00E7420F" w:rsidRDefault="00B51328" w:rsidP="00B51328">
      <w:pPr>
        <w:bidi/>
        <w:spacing w:after="0" w:line="360" w:lineRule="auto"/>
        <w:rPr>
          <w:rFonts w:cs="David"/>
          <w:rtl/>
        </w:rPr>
      </w:pPr>
      <w:r w:rsidRPr="00E7420F">
        <w:rPr>
          <w:rFonts w:cs="David" w:hint="cs"/>
          <w:rtl/>
        </w:rPr>
        <w:t xml:space="preserve">                                                                    </w:t>
      </w:r>
    </w:p>
    <w:p w:rsidR="00B51328" w:rsidRPr="00E7420F" w:rsidRDefault="00B51328" w:rsidP="00B51328">
      <w:pPr>
        <w:bidi/>
        <w:spacing w:after="0" w:line="360" w:lineRule="auto"/>
        <w:rPr>
          <w:rFonts w:cs="David"/>
          <w:rtl/>
        </w:rPr>
      </w:pPr>
    </w:p>
    <w:p w:rsidR="00B51328" w:rsidRPr="00E7420F" w:rsidRDefault="00B51328" w:rsidP="00B51328">
      <w:pPr>
        <w:bidi/>
        <w:spacing w:after="0" w:line="360" w:lineRule="auto"/>
        <w:rPr>
          <w:rFonts w:cs="David"/>
          <w:rtl/>
        </w:rPr>
      </w:pPr>
      <w:r w:rsidRPr="00E7420F">
        <w:rPr>
          <w:rFonts w:cs="David" w:hint="cs"/>
          <w:rtl/>
        </w:rPr>
        <w:t>_____________________________</w:t>
      </w:r>
    </w:p>
    <w:p w:rsidR="00B51328" w:rsidRPr="00E7420F" w:rsidRDefault="00B51328" w:rsidP="00B51328">
      <w:pPr>
        <w:bidi/>
        <w:spacing w:after="0" w:line="360" w:lineRule="auto"/>
        <w:rPr>
          <w:rFonts w:cs="David"/>
          <w:rtl/>
        </w:rPr>
      </w:pPr>
      <w:r w:rsidRPr="00E7420F">
        <w:rPr>
          <w:rFonts w:cs="David" w:hint="cs"/>
          <w:rtl/>
        </w:rPr>
        <w:t>חתימת מורשה המבטח וחותמת המבטח</w:t>
      </w:r>
    </w:p>
    <w:p w:rsidR="00B51328" w:rsidRPr="00E7420F" w:rsidRDefault="00B51328" w:rsidP="00B51328">
      <w:pPr>
        <w:bidi/>
        <w:spacing w:after="0" w:line="360" w:lineRule="auto"/>
        <w:rPr>
          <w:rFonts w:cs="David"/>
          <w:rtl/>
        </w:rPr>
      </w:pPr>
    </w:p>
    <w:p w:rsidR="00B51328" w:rsidRDefault="00B51328" w:rsidP="00B51328">
      <w:pPr>
        <w:bidi/>
        <w:spacing w:after="0" w:line="360" w:lineRule="auto"/>
        <w:rPr>
          <w:rFonts w:cs="David"/>
          <w:rtl/>
        </w:rPr>
      </w:pPr>
    </w:p>
    <w:p w:rsidR="00B51328" w:rsidRPr="00E7420F" w:rsidRDefault="00B51328" w:rsidP="00B51328">
      <w:pPr>
        <w:bidi/>
        <w:spacing w:after="0" w:line="360" w:lineRule="auto"/>
        <w:rPr>
          <w:rFonts w:cs="David"/>
          <w:rtl/>
        </w:rPr>
      </w:pPr>
      <w:r w:rsidRPr="00E7420F">
        <w:rPr>
          <w:rFonts w:cs="David" w:hint="cs"/>
          <w:rtl/>
        </w:rPr>
        <w:t xml:space="preserve">תאריך________________________                        </w:t>
      </w:r>
    </w:p>
    <w:p w:rsidR="00B51328" w:rsidRPr="00E7420F" w:rsidRDefault="00B51328" w:rsidP="00B51328">
      <w:pPr>
        <w:bidi/>
        <w:spacing w:after="0" w:line="360" w:lineRule="auto"/>
        <w:rPr>
          <w:rFonts w:cs="David"/>
          <w:color w:val="FF0000"/>
          <w:rtl/>
        </w:rPr>
      </w:pPr>
    </w:p>
    <w:p w:rsidR="00B51328" w:rsidRPr="00E7420F" w:rsidRDefault="00B51328" w:rsidP="00B51328">
      <w:pPr>
        <w:bidi/>
        <w:spacing w:after="0" w:line="360" w:lineRule="auto"/>
        <w:rPr>
          <w:rFonts w:cs="David"/>
          <w:rtl/>
        </w:rPr>
      </w:pPr>
    </w:p>
    <w:p w:rsidR="00B51328" w:rsidRPr="00E7420F" w:rsidRDefault="00B51328" w:rsidP="00B51328">
      <w:pPr>
        <w:bidi/>
        <w:spacing w:after="0" w:line="360" w:lineRule="auto"/>
        <w:jc w:val="center"/>
        <w:outlineLvl w:val="0"/>
        <w:rPr>
          <w:rFonts w:asciiTheme="majorBidi" w:hAnsiTheme="majorBidi" w:cs="David"/>
          <w:rtl/>
        </w:rPr>
      </w:pPr>
    </w:p>
    <w:p w:rsidR="00CD0DBB" w:rsidRDefault="00CD0DBB"/>
    <w:sectPr w:rsidR="00CD0DBB" w:rsidSect="00EC5E4C">
      <w:type w:val="continuous"/>
      <w:pgSz w:w="11906" w:h="16838" w:code="9"/>
      <w:pgMar w:top="720" w:right="720" w:bottom="720" w:left="720"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E22E5" w:rsidRDefault="00EE22E5" w:rsidP="007100FF">
      <w:pPr>
        <w:spacing w:after="0" w:line="240" w:lineRule="auto"/>
      </w:pPr>
      <w:r>
        <w:separator/>
      </w:r>
    </w:p>
  </w:endnote>
  <w:endnote w:type="continuationSeparator" w:id="0">
    <w:p w:rsidR="00EE22E5" w:rsidRDefault="00EE22E5" w:rsidP="007100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A00002EF" w:usb1="4000004B" w:usb2="00000000" w:usb3="00000000" w:csb0="0000009F" w:csb1="00000000"/>
  </w:font>
  <w:font w:name="Calibri Light">
    <w:panose1 w:val="020F0302020204030204"/>
    <w:charset w:val="00"/>
    <w:family w:val="swiss"/>
    <w:pitch w:val="variable"/>
    <w:sig w:usb0="A00002EF" w:usb1="4000207B" w:usb2="00000000" w:usb3="00000000" w:csb0="0000019F" w:csb1="00000000"/>
  </w:font>
  <w:font w:name="Guttman Yad">
    <w:panose1 w:val="02010401010101010101"/>
    <w:charset w:val="B1"/>
    <w:family w:val="auto"/>
    <w:pitch w:val="variable"/>
    <w:sig w:usb0="00000801" w:usb1="4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22E5" w:rsidRPr="005263C0" w:rsidRDefault="00EE22E5" w:rsidP="00EE22E5">
    <w:pPr>
      <w:pStyle w:val="ab"/>
      <w:jc w:val="center"/>
      <w:rPr>
        <w:sz w:val="20"/>
        <w:rtl/>
      </w:rPr>
    </w:pPr>
    <w:r>
      <w:rPr>
        <w:rFonts w:hint="cs"/>
        <w:sz w:val="20"/>
        <w:rtl/>
      </w:rPr>
      <w:t xml:space="preserve"> </w:t>
    </w:r>
  </w:p>
  <w:p w:rsidR="00EE22E5" w:rsidRPr="005263C0" w:rsidRDefault="00EE22E5" w:rsidP="00EE22E5">
    <w:pPr>
      <w:pStyle w:val="ab"/>
      <w:jc w:val="center"/>
      <w:rPr>
        <w:sz w:val="20"/>
      </w:rPr>
    </w:pPr>
    <w:r w:rsidRPr="005263C0">
      <w:rPr>
        <w:rFonts w:hint="cs"/>
        <w:b/>
        <w:bCs/>
        <w:sz w:val="20"/>
        <w:rtl/>
      </w:rPr>
      <w:t xml:space="preserve">-   בלמ"ס - </w:t>
    </w:r>
    <w:r w:rsidRPr="005263C0">
      <w:rPr>
        <w:b/>
        <w:bCs/>
        <w:sz w:val="20"/>
        <w:rtl/>
      </w:rPr>
      <w:br/>
    </w:r>
    <w:r w:rsidRPr="005263C0">
      <w:rPr>
        <w:rFonts w:hint="cs"/>
        <w:sz w:val="20"/>
        <w:rtl/>
      </w:rPr>
      <w:t>מסמך זה הוא רכושו הבלעדי של משרד הבריאות</w:t>
    </w:r>
  </w:p>
  <w:p w:rsidR="00EE22E5" w:rsidRPr="00E74D12" w:rsidRDefault="00EE22E5" w:rsidP="00EE22E5">
    <w:pPr>
      <w:pStyle w:val="ab"/>
      <w:rPr>
        <w:szCs w:val="18"/>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E22E5" w:rsidRDefault="00EE22E5" w:rsidP="007100FF">
      <w:pPr>
        <w:spacing w:after="0" w:line="240" w:lineRule="auto"/>
      </w:pPr>
      <w:r>
        <w:separator/>
      </w:r>
    </w:p>
  </w:footnote>
  <w:footnote w:type="continuationSeparator" w:id="0">
    <w:p w:rsidR="00EE22E5" w:rsidRDefault="00EE22E5" w:rsidP="007100F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22E5" w:rsidRDefault="00EE22E5" w:rsidP="00AF6D48">
    <w:pPr>
      <w:pStyle w:val="a9"/>
      <w:tabs>
        <w:tab w:val="clear" w:pos="4153"/>
        <w:tab w:val="clear" w:pos="8306"/>
        <w:tab w:val="center" w:pos="-591"/>
        <w:tab w:val="left" w:pos="9473"/>
        <w:tab w:val="right" w:pos="9920"/>
      </w:tabs>
      <w:jc w:val="left"/>
      <w:rPr>
        <w:sz w:val="20"/>
        <w:rtl/>
      </w:rPr>
    </w:pPr>
    <w:r w:rsidRPr="005816C4">
      <w:rPr>
        <w:rFonts w:hint="cs"/>
        <w:sz w:val="20"/>
        <w:rtl/>
      </w:rPr>
      <w:t xml:space="preserve">עמוד </w:t>
    </w:r>
    <w:r w:rsidRPr="005816C4">
      <w:rPr>
        <w:sz w:val="20"/>
        <w:rtl/>
      </w:rPr>
      <w:fldChar w:fldCharType="begin"/>
    </w:r>
    <w:r w:rsidRPr="005816C4">
      <w:rPr>
        <w:sz w:val="20"/>
        <w:rtl/>
      </w:rPr>
      <w:instrText xml:space="preserve"> </w:instrText>
    </w:r>
    <w:r w:rsidRPr="005816C4">
      <w:rPr>
        <w:sz w:val="20"/>
      </w:rPr>
      <w:instrText>PAGE</w:instrText>
    </w:r>
    <w:r w:rsidRPr="005816C4">
      <w:rPr>
        <w:sz w:val="20"/>
        <w:rtl/>
      </w:rPr>
      <w:instrText xml:space="preserve">  \</w:instrText>
    </w:r>
    <w:r w:rsidRPr="005816C4">
      <w:rPr>
        <w:rFonts w:hint="cs"/>
        <w:sz w:val="20"/>
        <w:rtl/>
      </w:rPr>
      <w:instrText xml:space="preserve">* </w:instrText>
    </w:r>
    <w:r w:rsidRPr="005816C4">
      <w:rPr>
        <w:sz w:val="20"/>
      </w:rPr>
      <w:instrText>MERGEFORMAT</w:instrText>
    </w:r>
    <w:r w:rsidRPr="005816C4">
      <w:rPr>
        <w:sz w:val="20"/>
        <w:rtl/>
      </w:rPr>
      <w:instrText xml:space="preserve"> </w:instrText>
    </w:r>
    <w:r w:rsidRPr="005816C4">
      <w:rPr>
        <w:sz w:val="20"/>
        <w:rtl/>
      </w:rPr>
      <w:fldChar w:fldCharType="separate"/>
    </w:r>
    <w:r w:rsidR="00EC5E4C">
      <w:rPr>
        <w:noProof/>
        <w:sz w:val="20"/>
        <w:rtl/>
      </w:rPr>
      <w:t>19</w:t>
    </w:r>
    <w:r w:rsidRPr="005816C4">
      <w:rPr>
        <w:sz w:val="20"/>
        <w:rtl/>
      </w:rPr>
      <w:fldChar w:fldCharType="end"/>
    </w:r>
    <w:r w:rsidRPr="005816C4">
      <w:rPr>
        <w:sz w:val="20"/>
        <w:rtl/>
      </w:rPr>
      <w:t xml:space="preserve"> </w:t>
    </w:r>
    <w:r w:rsidRPr="005816C4">
      <w:rPr>
        <w:rFonts w:hint="cs"/>
        <w:sz w:val="20"/>
        <w:rtl/>
      </w:rPr>
      <w:t xml:space="preserve">מתוך </w:t>
    </w:r>
    <w:r w:rsidRPr="005816C4">
      <w:rPr>
        <w:sz w:val="20"/>
        <w:rtl/>
      </w:rPr>
      <w:fldChar w:fldCharType="begin"/>
    </w:r>
    <w:r w:rsidRPr="005816C4">
      <w:rPr>
        <w:sz w:val="20"/>
        <w:rtl/>
      </w:rPr>
      <w:instrText xml:space="preserve"> </w:instrText>
    </w:r>
    <w:r w:rsidRPr="005816C4">
      <w:rPr>
        <w:sz w:val="20"/>
      </w:rPr>
      <w:instrText>NUMPAGES</w:instrText>
    </w:r>
    <w:r w:rsidRPr="005816C4">
      <w:rPr>
        <w:sz w:val="20"/>
        <w:rtl/>
      </w:rPr>
      <w:instrText xml:space="preserve"> </w:instrText>
    </w:r>
    <w:r w:rsidRPr="005816C4">
      <w:rPr>
        <w:sz w:val="20"/>
        <w:rtl/>
      </w:rPr>
      <w:fldChar w:fldCharType="separate"/>
    </w:r>
    <w:r w:rsidR="00EC5E4C">
      <w:rPr>
        <w:noProof/>
        <w:sz w:val="20"/>
        <w:rtl/>
      </w:rPr>
      <w:t>20</w:t>
    </w:r>
    <w:r w:rsidRPr="005816C4">
      <w:rPr>
        <w:sz w:val="20"/>
        <w:rtl/>
      </w:rPr>
      <w:fldChar w:fldCharType="end"/>
    </w:r>
  </w:p>
  <w:p w:rsidR="00EE22E5" w:rsidRPr="005816C4" w:rsidRDefault="00EE22E5" w:rsidP="00AF6D48">
    <w:pPr>
      <w:pStyle w:val="a9"/>
      <w:tabs>
        <w:tab w:val="clear" w:pos="4153"/>
        <w:tab w:val="clear" w:pos="8306"/>
        <w:tab w:val="center" w:pos="-591"/>
        <w:tab w:val="left" w:pos="9473"/>
        <w:tab w:val="right" w:pos="9920"/>
      </w:tabs>
      <w:jc w:val="left"/>
      <w:rPr>
        <w:sz w:val="20"/>
        <w:rtl/>
      </w:rPr>
    </w:pPr>
    <w:r>
      <w:rPr>
        <w:rFonts w:hint="cs"/>
        <w:sz w:val="20"/>
        <w:rtl/>
      </w:rPr>
      <w:t>04/09/2017</w:t>
    </w:r>
    <w:r w:rsidRPr="005816C4">
      <w:rPr>
        <w:rFonts w:hint="cs"/>
        <w:sz w:val="20"/>
        <w:rtl/>
      </w:rPr>
      <w:tab/>
    </w:r>
  </w:p>
  <w:p w:rsidR="00EE22E5" w:rsidRPr="005816C4" w:rsidRDefault="00EE22E5" w:rsidP="00AF6D48">
    <w:pPr>
      <w:pStyle w:val="a9"/>
      <w:tabs>
        <w:tab w:val="clear" w:pos="4153"/>
        <w:tab w:val="clear" w:pos="8306"/>
        <w:tab w:val="center" w:pos="4570"/>
        <w:tab w:val="right" w:pos="9070"/>
      </w:tabs>
      <w:ind w:left="4570"/>
      <w:jc w:val="center"/>
      <w:rPr>
        <w:sz w:val="20"/>
        <w:rtl/>
      </w:rPr>
    </w:pPr>
    <w:r w:rsidRPr="005816C4">
      <w:rPr>
        <w:sz w:val="20"/>
        <w:rtl/>
      </w:rPr>
      <w:tab/>
    </w:r>
    <w:r w:rsidRPr="005816C4">
      <w:rPr>
        <w:sz w:val="20"/>
        <w:rtl/>
      </w:rPr>
      <w:tab/>
    </w:r>
    <w:r w:rsidRPr="005816C4">
      <w:rPr>
        <w:rFonts w:hint="cs"/>
        <w:sz w:val="20"/>
        <w:rtl/>
      </w:rPr>
      <w:t xml:space="preserve">     גרסה 1.</w:t>
    </w:r>
  </w:p>
  <w:p w:rsidR="00EE22E5" w:rsidRPr="005816C4" w:rsidRDefault="00EE22E5" w:rsidP="00AF6D48">
    <w:pPr>
      <w:pStyle w:val="a9"/>
      <w:tabs>
        <w:tab w:val="clear" w:pos="4153"/>
        <w:tab w:val="clear" w:pos="8306"/>
        <w:tab w:val="center" w:pos="4570"/>
        <w:tab w:val="right" w:pos="9070"/>
      </w:tabs>
      <w:spacing w:line="480" w:lineRule="auto"/>
      <w:jc w:val="center"/>
      <w:rPr>
        <w:sz w:val="20"/>
        <w:rtl/>
      </w:rPr>
    </w:pPr>
    <w:r w:rsidRPr="005816C4">
      <w:rPr>
        <w:rFonts w:hint="cs"/>
        <w:sz w:val="20"/>
        <w:rtl/>
      </w:rPr>
      <w:t xml:space="preserve">    מכרז פומבי </w:t>
    </w:r>
    <w:r>
      <w:rPr>
        <w:rFonts w:hint="cs"/>
        <w:sz w:val="20"/>
        <w:rtl/>
      </w:rPr>
      <w:t>25</w:t>
    </w:r>
    <w:r w:rsidRPr="005816C4">
      <w:rPr>
        <w:rFonts w:hint="cs"/>
        <w:sz w:val="20"/>
        <w:rtl/>
      </w:rPr>
      <w:t>/</w:t>
    </w:r>
    <w:r>
      <w:rPr>
        <w:rFonts w:hint="cs"/>
        <w:sz w:val="20"/>
        <w:rtl/>
      </w:rPr>
      <w:t>2017</w:t>
    </w:r>
  </w:p>
  <w:p w:rsidR="00EE22E5" w:rsidRPr="00837E65" w:rsidRDefault="00EE22E5" w:rsidP="00837E65">
    <w:pPr>
      <w:bidi/>
      <w:spacing w:after="80" w:line="360" w:lineRule="auto"/>
      <w:jc w:val="center"/>
      <w:rPr>
        <w:rFonts w:asciiTheme="majorBidi" w:eastAsia="Times New Roman" w:hAnsiTheme="majorBidi" w:cs="David"/>
        <w:noProof/>
        <w:lang w:eastAsia="he-IL"/>
      </w:rPr>
    </w:pPr>
    <w:r w:rsidRPr="00837E65">
      <w:rPr>
        <w:rFonts w:cs="David" w:hint="cs"/>
        <w:sz w:val="20"/>
        <w:rtl/>
      </w:rPr>
      <w:t xml:space="preserve">מכרז אתגר למציאת </w:t>
    </w:r>
    <w:r w:rsidRPr="00837E65">
      <w:rPr>
        <w:rFonts w:asciiTheme="majorBidi" w:eastAsia="Times New Roman" w:hAnsiTheme="majorBidi" w:cs="David"/>
        <w:noProof/>
        <w:rtl/>
        <w:lang w:eastAsia="he-IL"/>
      </w:rPr>
      <w:t xml:space="preserve">פתרונות דיגיטליים </w:t>
    </w:r>
    <w:r w:rsidRPr="00837E65">
      <w:rPr>
        <w:rFonts w:asciiTheme="majorBidi" w:eastAsia="Times New Roman" w:hAnsiTheme="majorBidi" w:cs="David" w:hint="cs"/>
        <w:noProof/>
        <w:rtl/>
        <w:lang w:eastAsia="he-IL"/>
      </w:rPr>
      <w:t>להתמודדות עם נפילות בגיל המבוגר</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2" w15:restartNumberingAfterBreak="0">
    <w:nsid w:val="04CE0918"/>
    <w:multiLevelType w:val="hybridMultilevel"/>
    <w:tmpl w:val="FFEEFC08"/>
    <w:lvl w:ilvl="0" w:tplc="5F022C9C">
      <w:start w:val="1"/>
      <w:numFmt w:val="bullet"/>
      <w:pStyle w:val="a"/>
      <w:lvlText w:val=""/>
      <w:lvlJc w:val="left"/>
      <w:pPr>
        <w:ind w:left="2279" w:hanging="360"/>
      </w:pPr>
      <w:rPr>
        <w:rFonts w:ascii="Symbol" w:hAnsi="Symbol"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3" w15:restartNumberingAfterBreak="0">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4"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5"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6" w15:restartNumberingAfterBreak="0">
    <w:nsid w:val="0B8B06CC"/>
    <w:multiLevelType w:val="multilevel"/>
    <w:tmpl w:val="5B9E25F8"/>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bullet"/>
      <w:lvlText w:val=""/>
      <w:lvlJc w:val="left"/>
      <w:pPr>
        <w:tabs>
          <w:tab w:val="num" w:pos="1800"/>
        </w:tabs>
        <w:ind w:left="1800" w:hanging="720"/>
      </w:pPr>
      <w:rPr>
        <w:rFonts w:ascii="Symbol" w:hAnsi="Symbol"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7" w15:restartNumberingAfterBreak="0">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01F1E18"/>
    <w:multiLevelType w:val="hybridMultilevel"/>
    <w:tmpl w:val="5D40CEF6"/>
    <w:lvl w:ilvl="0" w:tplc="04090013">
      <w:start w:val="1"/>
      <w:numFmt w:val="hebrew1"/>
      <w:lvlText w:val="%1."/>
      <w:lvlJc w:val="center"/>
      <w:pPr>
        <w:ind w:left="1212" w:hanging="360"/>
      </w:pPr>
    </w:lvl>
    <w:lvl w:ilvl="1" w:tplc="04090019" w:tentative="1">
      <w:start w:val="1"/>
      <w:numFmt w:val="lowerLetter"/>
      <w:lvlText w:val="%2."/>
      <w:lvlJc w:val="left"/>
      <w:pPr>
        <w:ind w:left="1932" w:hanging="360"/>
      </w:pPr>
    </w:lvl>
    <w:lvl w:ilvl="2" w:tplc="0409001B" w:tentative="1">
      <w:start w:val="1"/>
      <w:numFmt w:val="lowerRoman"/>
      <w:lvlText w:val="%3."/>
      <w:lvlJc w:val="right"/>
      <w:pPr>
        <w:ind w:left="2652" w:hanging="180"/>
      </w:pPr>
    </w:lvl>
    <w:lvl w:ilvl="3" w:tplc="0409000F" w:tentative="1">
      <w:start w:val="1"/>
      <w:numFmt w:val="decimal"/>
      <w:lvlText w:val="%4."/>
      <w:lvlJc w:val="left"/>
      <w:pPr>
        <w:ind w:left="3372" w:hanging="360"/>
      </w:pPr>
    </w:lvl>
    <w:lvl w:ilvl="4" w:tplc="04090019" w:tentative="1">
      <w:start w:val="1"/>
      <w:numFmt w:val="lowerLetter"/>
      <w:lvlText w:val="%5."/>
      <w:lvlJc w:val="left"/>
      <w:pPr>
        <w:ind w:left="4092" w:hanging="360"/>
      </w:pPr>
    </w:lvl>
    <w:lvl w:ilvl="5" w:tplc="0409001B" w:tentative="1">
      <w:start w:val="1"/>
      <w:numFmt w:val="lowerRoman"/>
      <w:lvlText w:val="%6."/>
      <w:lvlJc w:val="right"/>
      <w:pPr>
        <w:ind w:left="4812" w:hanging="180"/>
      </w:pPr>
    </w:lvl>
    <w:lvl w:ilvl="6" w:tplc="0409000F" w:tentative="1">
      <w:start w:val="1"/>
      <w:numFmt w:val="decimal"/>
      <w:lvlText w:val="%7."/>
      <w:lvlJc w:val="left"/>
      <w:pPr>
        <w:ind w:left="5532" w:hanging="360"/>
      </w:pPr>
    </w:lvl>
    <w:lvl w:ilvl="7" w:tplc="04090019" w:tentative="1">
      <w:start w:val="1"/>
      <w:numFmt w:val="lowerLetter"/>
      <w:lvlText w:val="%8."/>
      <w:lvlJc w:val="left"/>
      <w:pPr>
        <w:ind w:left="6252" w:hanging="360"/>
      </w:pPr>
    </w:lvl>
    <w:lvl w:ilvl="8" w:tplc="0409001B" w:tentative="1">
      <w:start w:val="1"/>
      <w:numFmt w:val="lowerRoman"/>
      <w:lvlText w:val="%9."/>
      <w:lvlJc w:val="right"/>
      <w:pPr>
        <w:ind w:left="6972" w:hanging="180"/>
      </w:pPr>
    </w:lvl>
  </w:abstractNum>
  <w:abstractNum w:abstractNumId="9"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10" w15:restartNumberingAfterBreak="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1" w15:restartNumberingAfterBreak="0">
    <w:nsid w:val="204B160A"/>
    <w:multiLevelType w:val="multilevel"/>
    <w:tmpl w:val="C7DCBCA0"/>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bidi="he-IL"/>
      </w:rPr>
    </w:lvl>
    <w:lvl w:ilvl="3">
      <w:start w:val="1"/>
      <w:numFmt w:val="decimal"/>
      <w:lvlText w:val="%1.%2.%3.%4"/>
      <w:lvlJc w:val="left"/>
      <w:pPr>
        <w:tabs>
          <w:tab w:val="num" w:pos="1287"/>
        </w:tabs>
        <w:ind w:left="1287" w:hanging="720"/>
      </w:pPr>
      <w:rPr>
        <w:rFonts w:hint="default"/>
        <w:sz w:val="20"/>
        <w:szCs w:val="22"/>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2" w15:restartNumberingAfterBreak="0">
    <w:nsid w:val="28027DDF"/>
    <w:multiLevelType w:val="hybridMultilevel"/>
    <w:tmpl w:val="9BBE6BCE"/>
    <w:lvl w:ilvl="0" w:tplc="32D229AE">
      <w:start w:val="1"/>
      <w:numFmt w:val="decimal"/>
      <w:lvlText w:val="%1."/>
      <w:lvlJc w:val="left"/>
      <w:pPr>
        <w:ind w:left="828" w:hanging="360"/>
      </w:pPr>
    </w:lvl>
    <w:lvl w:ilvl="1" w:tplc="04090019">
      <w:start w:val="1"/>
      <w:numFmt w:val="lowerLetter"/>
      <w:lvlText w:val="%2."/>
      <w:lvlJc w:val="left"/>
      <w:pPr>
        <w:ind w:left="1548" w:hanging="360"/>
      </w:pPr>
    </w:lvl>
    <w:lvl w:ilvl="2" w:tplc="0409001B">
      <w:start w:val="1"/>
      <w:numFmt w:val="lowerRoman"/>
      <w:lvlText w:val="%3."/>
      <w:lvlJc w:val="right"/>
      <w:pPr>
        <w:ind w:left="2268" w:hanging="180"/>
      </w:pPr>
    </w:lvl>
    <w:lvl w:ilvl="3" w:tplc="0409000F">
      <w:start w:val="1"/>
      <w:numFmt w:val="decimal"/>
      <w:lvlText w:val="%4."/>
      <w:lvlJc w:val="left"/>
      <w:pPr>
        <w:ind w:left="2988" w:hanging="360"/>
      </w:pPr>
    </w:lvl>
    <w:lvl w:ilvl="4" w:tplc="04090019">
      <w:start w:val="1"/>
      <w:numFmt w:val="lowerLetter"/>
      <w:lvlText w:val="%5."/>
      <w:lvlJc w:val="left"/>
      <w:pPr>
        <w:ind w:left="3708" w:hanging="360"/>
      </w:pPr>
    </w:lvl>
    <w:lvl w:ilvl="5" w:tplc="0409001B">
      <w:start w:val="1"/>
      <w:numFmt w:val="lowerRoman"/>
      <w:lvlText w:val="%6."/>
      <w:lvlJc w:val="right"/>
      <w:pPr>
        <w:ind w:left="4428" w:hanging="180"/>
      </w:pPr>
    </w:lvl>
    <w:lvl w:ilvl="6" w:tplc="0409000F">
      <w:start w:val="1"/>
      <w:numFmt w:val="decimal"/>
      <w:lvlText w:val="%7."/>
      <w:lvlJc w:val="left"/>
      <w:pPr>
        <w:ind w:left="5148" w:hanging="360"/>
      </w:pPr>
    </w:lvl>
    <w:lvl w:ilvl="7" w:tplc="04090019">
      <w:start w:val="1"/>
      <w:numFmt w:val="lowerLetter"/>
      <w:lvlText w:val="%8."/>
      <w:lvlJc w:val="left"/>
      <w:pPr>
        <w:ind w:left="5868" w:hanging="360"/>
      </w:pPr>
    </w:lvl>
    <w:lvl w:ilvl="8" w:tplc="0409001B">
      <w:start w:val="1"/>
      <w:numFmt w:val="lowerRoman"/>
      <w:lvlText w:val="%9."/>
      <w:lvlJc w:val="right"/>
      <w:pPr>
        <w:ind w:left="6588" w:hanging="180"/>
      </w:pPr>
    </w:lvl>
  </w:abstractNum>
  <w:abstractNum w:abstractNumId="13" w15:restartNumberingAfterBreak="0">
    <w:nsid w:val="2B150EB7"/>
    <w:multiLevelType w:val="multilevel"/>
    <w:tmpl w:val="5B9E25F8"/>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bullet"/>
      <w:lvlText w:val=""/>
      <w:lvlJc w:val="left"/>
      <w:pPr>
        <w:tabs>
          <w:tab w:val="num" w:pos="1800"/>
        </w:tabs>
        <w:ind w:left="1800" w:hanging="720"/>
      </w:pPr>
      <w:rPr>
        <w:rFonts w:ascii="Symbol" w:hAnsi="Symbol"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4" w15:restartNumberingAfterBreak="0">
    <w:nsid w:val="2B31373C"/>
    <w:multiLevelType w:val="hybridMultilevel"/>
    <w:tmpl w:val="8C7ACA6A"/>
    <w:lvl w:ilvl="0" w:tplc="B202A850">
      <w:start w:val="1"/>
      <w:numFmt w:val="bullet"/>
      <w:pStyle w:val="BulletList3"/>
      <w:lvlText w:val=""/>
      <w:lvlJc w:val="left"/>
      <w:pPr>
        <w:tabs>
          <w:tab w:val="num" w:pos="1588"/>
        </w:tabs>
        <w:ind w:left="1588" w:hanging="397"/>
      </w:pPr>
      <w:rPr>
        <w:rFonts w:ascii="Symbol" w:hAnsi="Symbol" w:hint="default"/>
      </w:rPr>
    </w:lvl>
    <w:lvl w:ilvl="1" w:tplc="88F0E466" w:tentative="1">
      <w:start w:val="1"/>
      <w:numFmt w:val="bullet"/>
      <w:lvlText w:val="o"/>
      <w:lvlJc w:val="left"/>
      <w:pPr>
        <w:tabs>
          <w:tab w:val="num" w:pos="1440"/>
        </w:tabs>
        <w:ind w:left="1440" w:right="1440" w:hanging="360"/>
      </w:pPr>
      <w:rPr>
        <w:rFonts w:ascii="Courier New" w:hAnsi="Courier New" w:hint="default"/>
      </w:rPr>
    </w:lvl>
    <w:lvl w:ilvl="2" w:tplc="C074DC9C" w:tentative="1">
      <w:start w:val="1"/>
      <w:numFmt w:val="bullet"/>
      <w:lvlText w:val=""/>
      <w:lvlJc w:val="left"/>
      <w:pPr>
        <w:tabs>
          <w:tab w:val="num" w:pos="2160"/>
        </w:tabs>
        <w:ind w:left="2160" w:right="2160" w:hanging="360"/>
      </w:pPr>
      <w:rPr>
        <w:rFonts w:ascii="Wingdings" w:hAnsi="Wingdings" w:hint="default"/>
      </w:rPr>
    </w:lvl>
    <w:lvl w:ilvl="3" w:tplc="FC6AF80E" w:tentative="1">
      <w:start w:val="1"/>
      <w:numFmt w:val="bullet"/>
      <w:lvlText w:val=""/>
      <w:lvlJc w:val="left"/>
      <w:pPr>
        <w:tabs>
          <w:tab w:val="num" w:pos="2880"/>
        </w:tabs>
        <w:ind w:left="2880" w:right="2880" w:hanging="360"/>
      </w:pPr>
      <w:rPr>
        <w:rFonts w:ascii="Symbol" w:hAnsi="Symbol" w:hint="default"/>
      </w:rPr>
    </w:lvl>
    <w:lvl w:ilvl="4" w:tplc="CFCA1A32" w:tentative="1">
      <w:start w:val="1"/>
      <w:numFmt w:val="bullet"/>
      <w:lvlText w:val="o"/>
      <w:lvlJc w:val="left"/>
      <w:pPr>
        <w:tabs>
          <w:tab w:val="num" w:pos="3600"/>
        </w:tabs>
        <w:ind w:left="3600" w:right="3600" w:hanging="360"/>
      </w:pPr>
      <w:rPr>
        <w:rFonts w:ascii="Courier New" w:hAnsi="Courier New" w:hint="default"/>
      </w:rPr>
    </w:lvl>
    <w:lvl w:ilvl="5" w:tplc="669C0DB8" w:tentative="1">
      <w:start w:val="1"/>
      <w:numFmt w:val="bullet"/>
      <w:lvlText w:val=""/>
      <w:lvlJc w:val="left"/>
      <w:pPr>
        <w:tabs>
          <w:tab w:val="num" w:pos="4320"/>
        </w:tabs>
        <w:ind w:left="4320" w:right="4320" w:hanging="360"/>
      </w:pPr>
      <w:rPr>
        <w:rFonts w:ascii="Wingdings" w:hAnsi="Wingdings" w:hint="default"/>
      </w:rPr>
    </w:lvl>
    <w:lvl w:ilvl="6" w:tplc="880CD832" w:tentative="1">
      <w:start w:val="1"/>
      <w:numFmt w:val="bullet"/>
      <w:lvlText w:val=""/>
      <w:lvlJc w:val="left"/>
      <w:pPr>
        <w:tabs>
          <w:tab w:val="num" w:pos="5040"/>
        </w:tabs>
        <w:ind w:left="5040" w:right="5040" w:hanging="360"/>
      </w:pPr>
      <w:rPr>
        <w:rFonts w:ascii="Symbol" w:hAnsi="Symbol" w:hint="default"/>
      </w:rPr>
    </w:lvl>
    <w:lvl w:ilvl="7" w:tplc="7A487ABC" w:tentative="1">
      <w:start w:val="1"/>
      <w:numFmt w:val="bullet"/>
      <w:lvlText w:val="o"/>
      <w:lvlJc w:val="left"/>
      <w:pPr>
        <w:tabs>
          <w:tab w:val="num" w:pos="5760"/>
        </w:tabs>
        <w:ind w:left="5760" w:right="5760" w:hanging="360"/>
      </w:pPr>
      <w:rPr>
        <w:rFonts w:ascii="Courier New" w:hAnsi="Courier New" w:hint="default"/>
      </w:rPr>
    </w:lvl>
    <w:lvl w:ilvl="8" w:tplc="DDAC9656"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6"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17"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8"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19" w15:restartNumberingAfterBreak="0">
    <w:nsid w:val="42562D76"/>
    <w:multiLevelType w:val="hybridMultilevel"/>
    <w:tmpl w:val="CC961AFE"/>
    <w:lvl w:ilvl="0" w:tplc="D49E6D40">
      <w:start w:val="1"/>
      <w:numFmt w:val="hebrew1"/>
      <w:pStyle w:val="20"/>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2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21"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2" w15:restartNumberingAfterBreak="0">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3"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24" w15:restartNumberingAfterBreak="0">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25"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585D3383"/>
    <w:multiLevelType w:val="hybridMultilevel"/>
    <w:tmpl w:val="F0CC7E08"/>
    <w:lvl w:ilvl="0" w:tplc="566AB86E">
      <w:start w:val="1"/>
      <w:numFmt w:val="bullet"/>
      <w:lvlText w:val=""/>
      <w:lvlJc w:val="left"/>
      <w:pPr>
        <w:ind w:left="1350" w:hanging="360"/>
      </w:pPr>
      <w:rPr>
        <w:rFonts w:ascii="Wingdings" w:hAnsi="Wingdings" w:hint="default"/>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27" w15:restartNumberingAfterBreak="0">
    <w:nsid w:val="644D1859"/>
    <w:multiLevelType w:val="hybridMultilevel"/>
    <w:tmpl w:val="26864090"/>
    <w:lvl w:ilvl="0" w:tplc="D16E1F30">
      <w:start w:val="1"/>
      <w:numFmt w:val="hebrew1"/>
      <w:pStyle w:val="AlphaList2"/>
      <w:lvlText w:val="%1."/>
      <w:lvlJc w:val="left"/>
      <w:pPr>
        <w:tabs>
          <w:tab w:val="num" w:pos="1191"/>
        </w:tabs>
        <w:ind w:left="1191" w:hanging="397"/>
      </w:pPr>
      <w:rPr>
        <w:rFonts w:hint="default"/>
      </w:rPr>
    </w:lvl>
    <w:lvl w:ilvl="1" w:tplc="D9948428" w:tentative="1">
      <w:start w:val="1"/>
      <w:numFmt w:val="lowerLetter"/>
      <w:lvlText w:val="%2."/>
      <w:lvlJc w:val="left"/>
      <w:pPr>
        <w:tabs>
          <w:tab w:val="num" w:pos="1440"/>
        </w:tabs>
        <w:ind w:left="1440" w:hanging="360"/>
      </w:pPr>
    </w:lvl>
    <w:lvl w:ilvl="2" w:tplc="7B34F056" w:tentative="1">
      <w:start w:val="1"/>
      <w:numFmt w:val="lowerRoman"/>
      <w:lvlText w:val="%3."/>
      <w:lvlJc w:val="right"/>
      <w:pPr>
        <w:tabs>
          <w:tab w:val="num" w:pos="2160"/>
        </w:tabs>
        <w:ind w:left="2160" w:hanging="180"/>
      </w:pPr>
    </w:lvl>
    <w:lvl w:ilvl="3" w:tplc="9F54DCCC" w:tentative="1">
      <w:start w:val="1"/>
      <w:numFmt w:val="decimal"/>
      <w:lvlText w:val="%4."/>
      <w:lvlJc w:val="left"/>
      <w:pPr>
        <w:tabs>
          <w:tab w:val="num" w:pos="2880"/>
        </w:tabs>
        <w:ind w:left="2880" w:hanging="360"/>
      </w:pPr>
    </w:lvl>
    <w:lvl w:ilvl="4" w:tplc="19AAE920" w:tentative="1">
      <w:start w:val="1"/>
      <w:numFmt w:val="lowerLetter"/>
      <w:lvlText w:val="%5."/>
      <w:lvlJc w:val="left"/>
      <w:pPr>
        <w:tabs>
          <w:tab w:val="num" w:pos="3600"/>
        </w:tabs>
        <w:ind w:left="3600" w:hanging="360"/>
      </w:pPr>
    </w:lvl>
    <w:lvl w:ilvl="5" w:tplc="383EED44" w:tentative="1">
      <w:start w:val="1"/>
      <w:numFmt w:val="lowerRoman"/>
      <w:lvlText w:val="%6."/>
      <w:lvlJc w:val="right"/>
      <w:pPr>
        <w:tabs>
          <w:tab w:val="num" w:pos="4320"/>
        </w:tabs>
        <w:ind w:left="4320" w:hanging="180"/>
      </w:pPr>
    </w:lvl>
    <w:lvl w:ilvl="6" w:tplc="EA06AF8E" w:tentative="1">
      <w:start w:val="1"/>
      <w:numFmt w:val="decimal"/>
      <w:lvlText w:val="%7."/>
      <w:lvlJc w:val="left"/>
      <w:pPr>
        <w:tabs>
          <w:tab w:val="num" w:pos="5040"/>
        </w:tabs>
        <w:ind w:left="5040" w:hanging="360"/>
      </w:pPr>
    </w:lvl>
    <w:lvl w:ilvl="7" w:tplc="641C241C" w:tentative="1">
      <w:start w:val="1"/>
      <w:numFmt w:val="lowerLetter"/>
      <w:lvlText w:val="%8."/>
      <w:lvlJc w:val="left"/>
      <w:pPr>
        <w:tabs>
          <w:tab w:val="num" w:pos="5760"/>
        </w:tabs>
        <w:ind w:left="5760" w:hanging="360"/>
      </w:pPr>
    </w:lvl>
    <w:lvl w:ilvl="8" w:tplc="D0944B22" w:tentative="1">
      <w:start w:val="1"/>
      <w:numFmt w:val="lowerRoman"/>
      <w:lvlText w:val="%9."/>
      <w:lvlJc w:val="right"/>
      <w:pPr>
        <w:tabs>
          <w:tab w:val="num" w:pos="6480"/>
        </w:tabs>
        <w:ind w:left="6480" w:hanging="180"/>
      </w:pPr>
    </w:lvl>
  </w:abstractNum>
  <w:abstractNum w:abstractNumId="28" w15:restartNumberingAfterBreak="0">
    <w:nsid w:val="6D4F4194"/>
    <w:multiLevelType w:val="multilevel"/>
    <w:tmpl w:val="7DBE847E"/>
    <w:lvl w:ilvl="0">
      <w:start w:val="1"/>
      <w:numFmt w:val="decimal"/>
      <w:pStyle w:val="a1"/>
      <w:lvlText w:val="%1."/>
      <w:lvlJc w:val="left"/>
      <w:pPr>
        <w:tabs>
          <w:tab w:val="num" w:pos="567"/>
        </w:tabs>
        <w:ind w:left="567" w:hanging="567"/>
      </w:pPr>
      <w:rPr>
        <w:rFonts w:cs="Times New Roman" w:hint="default"/>
      </w:rPr>
    </w:lvl>
    <w:lvl w:ilvl="1">
      <w:start w:val="1"/>
      <w:numFmt w:val="decimal"/>
      <w:pStyle w:val="a2"/>
      <w:lvlText w:val="%1.%2."/>
      <w:lvlJc w:val="left"/>
      <w:pPr>
        <w:tabs>
          <w:tab w:val="num" w:pos="1107"/>
        </w:tabs>
        <w:ind w:left="1107" w:hanging="567"/>
      </w:pPr>
      <w:rPr>
        <w:rFonts w:cs="Times New Roman" w:hint="default"/>
        <w:b w:val="0"/>
        <w:bCs w:val="0"/>
      </w:rPr>
    </w:lvl>
    <w:lvl w:ilvl="2">
      <w:start w:val="1"/>
      <w:numFmt w:val="decimal"/>
      <w:pStyle w:val="a3"/>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9" w15:restartNumberingAfterBreak="0">
    <w:nsid w:val="71675096"/>
    <w:multiLevelType w:val="hybridMultilevel"/>
    <w:tmpl w:val="66DC8658"/>
    <w:lvl w:ilvl="0" w:tplc="DED65CEC">
      <w:numFmt w:val="bullet"/>
      <w:lvlText w:val="-"/>
      <w:lvlJc w:val="left"/>
      <w:pPr>
        <w:ind w:left="1262" w:hanging="360"/>
      </w:pPr>
      <w:rPr>
        <w:rFonts w:ascii="Times New Roman" w:eastAsia="Times New Roman" w:hAnsi="Times New Roman" w:cs="David" w:hint="default"/>
      </w:rPr>
    </w:lvl>
    <w:lvl w:ilvl="1" w:tplc="04090003">
      <w:start w:val="1"/>
      <w:numFmt w:val="bullet"/>
      <w:lvlText w:val="o"/>
      <w:lvlJc w:val="left"/>
      <w:pPr>
        <w:ind w:left="1982" w:hanging="360"/>
      </w:pPr>
      <w:rPr>
        <w:rFonts w:ascii="Courier New" w:hAnsi="Courier New" w:cs="Courier New" w:hint="default"/>
      </w:rPr>
    </w:lvl>
    <w:lvl w:ilvl="2" w:tplc="04090005" w:tentative="1">
      <w:start w:val="1"/>
      <w:numFmt w:val="bullet"/>
      <w:lvlText w:val=""/>
      <w:lvlJc w:val="left"/>
      <w:pPr>
        <w:ind w:left="2702" w:hanging="360"/>
      </w:pPr>
      <w:rPr>
        <w:rFonts w:ascii="Wingdings" w:hAnsi="Wingdings" w:hint="default"/>
      </w:rPr>
    </w:lvl>
    <w:lvl w:ilvl="3" w:tplc="04090001" w:tentative="1">
      <w:start w:val="1"/>
      <w:numFmt w:val="bullet"/>
      <w:lvlText w:val=""/>
      <w:lvlJc w:val="left"/>
      <w:pPr>
        <w:ind w:left="3422" w:hanging="360"/>
      </w:pPr>
      <w:rPr>
        <w:rFonts w:ascii="Symbol" w:hAnsi="Symbol" w:hint="default"/>
      </w:rPr>
    </w:lvl>
    <w:lvl w:ilvl="4" w:tplc="04090003" w:tentative="1">
      <w:start w:val="1"/>
      <w:numFmt w:val="bullet"/>
      <w:lvlText w:val="o"/>
      <w:lvlJc w:val="left"/>
      <w:pPr>
        <w:ind w:left="4142" w:hanging="360"/>
      </w:pPr>
      <w:rPr>
        <w:rFonts w:ascii="Courier New" w:hAnsi="Courier New" w:cs="Courier New" w:hint="default"/>
      </w:rPr>
    </w:lvl>
    <w:lvl w:ilvl="5" w:tplc="04090005" w:tentative="1">
      <w:start w:val="1"/>
      <w:numFmt w:val="bullet"/>
      <w:lvlText w:val=""/>
      <w:lvlJc w:val="left"/>
      <w:pPr>
        <w:ind w:left="4862" w:hanging="360"/>
      </w:pPr>
      <w:rPr>
        <w:rFonts w:ascii="Wingdings" w:hAnsi="Wingdings" w:hint="default"/>
      </w:rPr>
    </w:lvl>
    <w:lvl w:ilvl="6" w:tplc="04090001" w:tentative="1">
      <w:start w:val="1"/>
      <w:numFmt w:val="bullet"/>
      <w:lvlText w:val=""/>
      <w:lvlJc w:val="left"/>
      <w:pPr>
        <w:ind w:left="5582" w:hanging="360"/>
      </w:pPr>
      <w:rPr>
        <w:rFonts w:ascii="Symbol" w:hAnsi="Symbol" w:hint="default"/>
      </w:rPr>
    </w:lvl>
    <w:lvl w:ilvl="7" w:tplc="04090003" w:tentative="1">
      <w:start w:val="1"/>
      <w:numFmt w:val="bullet"/>
      <w:lvlText w:val="o"/>
      <w:lvlJc w:val="left"/>
      <w:pPr>
        <w:ind w:left="6302" w:hanging="360"/>
      </w:pPr>
      <w:rPr>
        <w:rFonts w:ascii="Courier New" w:hAnsi="Courier New" w:cs="Courier New" w:hint="default"/>
      </w:rPr>
    </w:lvl>
    <w:lvl w:ilvl="8" w:tplc="04090005" w:tentative="1">
      <w:start w:val="1"/>
      <w:numFmt w:val="bullet"/>
      <w:lvlText w:val=""/>
      <w:lvlJc w:val="left"/>
      <w:pPr>
        <w:ind w:left="7022" w:hanging="360"/>
      </w:pPr>
      <w:rPr>
        <w:rFonts w:ascii="Wingdings" w:hAnsi="Wingdings" w:hint="default"/>
      </w:rPr>
    </w:lvl>
  </w:abstractNum>
  <w:abstractNum w:abstractNumId="30" w15:restartNumberingAfterBreak="0">
    <w:nsid w:val="739A36A6"/>
    <w:multiLevelType w:val="multilevel"/>
    <w:tmpl w:val="61BA8C06"/>
    <w:lvl w:ilvl="0">
      <w:start w:val="19"/>
      <w:numFmt w:val="decimal"/>
      <w:lvlText w:val="%1."/>
      <w:lvlJc w:val="left"/>
      <w:pPr>
        <w:ind w:left="360" w:hanging="360"/>
      </w:pPr>
      <w:rPr>
        <w:rFonts w:hint="default"/>
      </w:rPr>
    </w:lvl>
    <w:lvl w:ilvl="1">
      <w:start w:val="1"/>
      <w:numFmt w:val="decimal"/>
      <w:lvlText w:val="%1.%2."/>
      <w:lvlJc w:val="left"/>
      <w:pPr>
        <w:ind w:left="6244" w:hanging="432"/>
      </w:pPr>
      <w:rPr>
        <w:rFonts w:hint="default"/>
      </w:rPr>
    </w:lvl>
    <w:lvl w:ilvl="2">
      <w:start w:val="1"/>
      <w:numFmt w:val="decimal"/>
      <w:lvlText w:val="%1.%2.%3."/>
      <w:lvlJc w:val="left"/>
      <w:pPr>
        <w:ind w:left="5890"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742046B3"/>
    <w:multiLevelType w:val="multilevel"/>
    <w:tmpl w:val="FB44E90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2" w15:restartNumberingAfterBreak="0">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34" w15:restartNumberingAfterBreak="0">
    <w:nsid w:val="7EB41680"/>
    <w:multiLevelType w:val="multilevel"/>
    <w:tmpl w:val="8C74B576"/>
    <w:lvl w:ilvl="0">
      <w:numFmt w:val="decimal"/>
      <w:pStyle w:val="10"/>
      <w:lvlText w:val="%1."/>
      <w:lvlJc w:val="left"/>
      <w:pPr>
        <w:tabs>
          <w:tab w:val="num" w:pos="360"/>
        </w:tabs>
        <w:ind w:left="360"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1"/>
      <w:lvlText w:val="%1.%2."/>
      <w:lvlJc w:val="left"/>
      <w:pPr>
        <w:tabs>
          <w:tab w:val="num" w:pos="792"/>
        </w:tabs>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tabs>
          <w:tab w:val="num" w:pos="2279"/>
        </w:tabs>
        <w:ind w:left="2063" w:hanging="504"/>
      </w:pPr>
      <w:rPr>
        <w:rFonts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tabs>
          <w:tab w:val="num" w:pos="2279"/>
        </w:tabs>
        <w:ind w:left="2207" w:hanging="648"/>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2520"/>
        </w:tabs>
        <w:ind w:left="2232" w:hanging="792"/>
      </w:pPr>
      <w:rPr>
        <w:rFonts w:asciiTheme="minorBidi" w:hAnsiTheme="minorBidi" w:cstheme="minorBidi"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num w:numId="1">
    <w:abstractNumId w:val="24"/>
  </w:num>
  <w:num w:numId="2">
    <w:abstractNumId w:val="27"/>
  </w:num>
  <w:num w:numId="3">
    <w:abstractNumId w:val="32"/>
  </w:num>
  <w:num w:numId="4">
    <w:abstractNumId w:val="5"/>
  </w:num>
  <w:num w:numId="5">
    <w:abstractNumId w:val="9"/>
  </w:num>
  <w:num w:numId="6">
    <w:abstractNumId w:val="16"/>
  </w:num>
  <w:num w:numId="7">
    <w:abstractNumId w:val="14"/>
  </w:num>
  <w:num w:numId="8">
    <w:abstractNumId w:val="7"/>
  </w:num>
  <w:num w:numId="9">
    <w:abstractNumId w:val="25"/>
  </w:num>
  <w:num w:numId="10">
    <w:abstractNumId w:val="18"/>
  </w:num>
  <w:num w:numId="11">
    <w:abstractNumId w:val="4"/>
  </w:num>
  <w:num w:numId="12">
    <w:abstractNumId w:val="0"/>
  </w:num>
  <w:num w:numId="13">
    <w:abstractNumId w:val="23"/>
  </w:num>
  <w:num w:numId="14">
    <w:abstractNumId w:val="20"/>
  </w:num>
  <w:num w:numId="15">
    <w:abstractNumId w:val="33"/>
  </w:num>
  <w:num w:numId="16">
    <w:abstractNumId w:val="17"/>
  </w:num>
  <w:num w:numId="17">
    <w:abstractNumId w:val="1"/>
  </w:num>
  <w:num w:numId="18">
    <w:abstractNumId w:val="3"/>
  </w:num>
  <w:num w:numId="19">
    <w:abstractNumId w:val="15"/>
  </w:num>
  <w:num w:numId="20">
    <w:abstractNumId w:val="28"/>
  </w:num>
  <w:num w:numId="21">
    <w:abstractNumId w:val="11"/>
  </w:num>
  <w:num w:numId="22">
    <w:abstractNumId w:val="19"/>
  </w:num>
  <w:num w:numId="23">
    <w:abstractNumId w:val="21"/>
  </w:num>
  <w:num w:numId="24">
    <w:abstractNumId w:val="10"/>
  </w:num>
  <w:num w:numId="25">
    <w:abstractNumId w:val="22"/>
  </w:num>
  <w:num w:numId="2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3"/>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6"/>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9"/>
  </w:num>
  <w:num w:numId="30">
    <w:abstractNumId w:val="34"/>
  </w:num>
  <w:num w:numId="31">
    <w:abstractNumId w:val="2"/>
  </w:num>
  <w:num w:numId="32">
    <w:abstractNumId w:val="12"/>
  </w:num>
  <w:num w:numId="33">
    <w:abstractNumId w:val="26"/>
  </w:num>
  <w:num w:numId="34">
    <w:abstractNumId w:val="30"/>
  </w:num>
  <w:num w:numId="35">
    <w:abstractNumId w:val="31"/>
  </w:num>
  <w:num w:numId="36">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1328"/>
    <w:rsid w:val="00011051"/>
    <w:rsid w:val="000F4D83"/>
    <w:rsid w:val="00103517"/>
    <w:rsid w:val="00212C90"/>
    <w:rsid w:val="002B2F28"/>
    <w:rsid w:val="004C6738"/>
    <w:rsid w:val="004E3D0B"/>
    <w:rsid w:val="00533550"/>
    <w:rsid w:val="00575775"/>
    <w:rsid w:val="005922B5"/>
    <w:rsid w:val="00641670"/>
    <w:rsid w:val="00661592"/>
    <w:rsid w:val="006A4462"/>
    <w:rsid w:val="006B48E5"/>
    <w:rsid w:val="007100FF"/>
    <w:rsid w:val="00730E6B"/>
    <w:rsid w:val="007734AA"/>
    <w:rsid w:val="007C0F05"/>
    <w:rsid w:val="00810A96"/>
    <w:rsid w:val="00837E65"/>
    <w:rsid w:val="00914F76"/>
    <w:rsid w:val="009565BA"/>
    <w:rsid w:val="009E2A83"/>
    <w:rsid w:val="00AF6D48"/>
    <w:rsid w:val="00B51328"/>
    <w:rsid w:val="00BC72FF"/>
    <w:rsid w:val="00BD6CEC"/>
    <w:rsid w:val="00C209B9"/>
    <w:rsid w:val="00C20AA0"/>
    <w:rsid w:val="00CD0DBB"/>
    <w:rsid w:val="00E01454"/>
    <w:rsid w:val="00EC3AD7"/>
    <w:rsid w:val="00EC5E4C"/>
    <w:rsid w:val="00EE22E5"/>
    <w:rsid w:val="00F24309"/>
    <w:rsid w:val="00F24F5E"/>
    <w:rsid w:val="00F45865"/>
    <w:rsid w:val="00F925C7"/>
    <w:rsid w:val="00FA165E"/>
    <w:rsid w:val="00FC146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23187ED"/>
  <w15:docId w15:val="{2E77D8C2-A4B1-4F13-9D2E-E21336CB20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B51328"/>
    <w:pPr>
      <w:spacing w:after="200" w:line="276" w:lineRule="auto"/>
    </w:pPr>
  </w:style>
  <w:style w:type="paragraph" w:styleId="10">
    <w:name w:val="heading 1"/>
    <w:aliases w:val="כותרת 1 תו תו,Heading 1 תו,H2,Heading,Aharoni 32 underline,כותרת על,כותרת מודגשת עם קו,b1,Top 1,כותרת1,ראש פרק"/>
    <w:basedOn w:val="a5"/>
    <w:next w:val="Normal1"/>
    <w:link w:val="11"/>
    <w:uiPriority w:val="9"/>
    <w:qFormat/>
    <w:rsid w:val="00B51328"/>
    <w:pPr>
      <w:numPr>
        <w:numId w:val="30"/>
      </w:numPr>
      <w:bidi/>
      <w:outlineLvl w:val="0"/>
    </w:pPr>
    <w:rPr>
      <w:rFonts w:asciiTheme="minorBidi" w:hAnsiTheme="minorBidi" w:cstheme="minorBidi"/>
      <w:b/>
      <w:bCs/>
      <w:sz w:val="22"/>
      <w:szCs w:val="22"/>
      <w:lang w:eastAsia="he-IL"/>
    </w:rPr>
  </w:style>
  <w:style w:type="paragraph" w:styleId="21">
    <w:name w:val="heading 2"/>
    <w:basedOn w:val="a5"/>
    <w:next w:val="Normal1"/>
    <w:link w:val="22"/>
    <w:uiPriority w:val="9"/>
    <w:qFormat/>
    <w:rsid w:val="00B51328"/>
    <w:pPr>
      <w:numPr>
        <w:ilvl w:val="1"/>
        <w:numId w:val="30"/>
      </w:numPr>
      <w:tabs>
        <w:tab w:val="left" w:pos="1132"/>
      </w:tabs>
      <w:bidi/>
      <w:spacing w:before="240"/>
      <w:outlineLvl w:val="1"/>
    </w:pPr>
    <w:rPr>
      <w:rFonts w:asciiTheme="minorBidi" w:hAnsiTheme="minorBidi" w:cstheme="minorBidi"/>
      <w:b/>
      <w:bCs/>
      <w:sz w:val="22"/>
      <w:szCs w:val="22"/>
      <w:lang w:eastAsia="he-IL"/>
    </w:rPr>
  </w:style>
  <w:style w:type="paragraph" w:styleId="3">
    <w:name w:val="heading 3"/>
    <w:aliases w:val="H3,Normal 28 B,Table Attribute Heading,H31,H32,H33,H311,Subhead B,Heading C,Org Heading 1,Topic Title,top,כותרת משנה1,3,כותרת משנה2,3 תו,h3"/>
    <w:basedOn w:val="a5"/>
    <w:next w:val="Normal1"/>
    <w:link w:val="32"/>
    <w:qFormat/>
    <w:rsid w:val="00B51328"/>
    <w:pPr>
      <w:numPr>
        <w:ilvl w:val="2"/>
        <w:numId w:val="30"/>
      </w:numPr>
      <w:bidi/>
      <w:outlineLvl w:val="2"/>
    </w:pPr>
    <w:rPr>
      <w:rFonts w:ascii="Arial" w:hAnsi="Arial" w:cs="Arial"/>
      <w:sz w:val="22"/>
      <w:szCs w:val="22"/>
      <w:lang w:eastAsia="he-IL"/>
    </w:rPr>
  </w:style>
  <w:style w:type="paragraph" w:styleId="4">
    <w:name w:val="heading 4"/>
    <w:aliases w:val="Heading 4 תו,Heading 4 תו תו תו תו,Ref Heading 1,rh1,Normal 24 B,First Subheading"/>
    <w:basedOn w:val="a5"/>
    <w:next w:val="Normal2"/>
    <w:link w:val="40"/>
    <w:qFormat/>
    <w:rsid w:val="00B51328"/>
    <w:pPr>
      <w:numPr>
        <w:ilvl w:val="3"/>
        <w:numId w:val="30"/>
      </w:numPr>
      <w:bidi/>
      <w:outlineLvl w:val="3"/>
    </w:pPr>
    <w:rPr>
      <w:rFonts w:ascii="Arial" w:hAnsi="Arial" w:cs="Arial"/>
      <w:noProof/>
      <w:sz w:val="22"/>
      <w:szCs w:val="22"/>
      <w:lang w:eastAsia="he-IL"/>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5"/>
    <w:next w:val="Normal3"/>
    <w:link w:val="50"/>
    <w:qFormat/>
    <w:rsid w:val="00B51328"/>
    <w:pPr>
      <w:numPr>
        <w:ilvl w:val="4"/>
        <w:numId w:val="30"/>
      </w:numPr>
      <w:bidi/>
      <w:outlineLvl w:val="4"/>
    </w:pPr>
    <w:rPr>
      <w:rFonts w:ascii="Arial" w:hAnsi="Arial" w:cs="Arial"/>
      <w:sz w:val="22"/>
      <w:szCs w:val="22"/>
      <w:lang w:eastAsia="he-IL"/>
    </w:rPr>
  </w:style>
  <w:style w:type="paragraph" w:styleId="6">
    <w:name w:val="heading 6"/>
    <w:basedOn w:val="a4"/>
    <w:next w:val="a4"/>
    <w:link w:val="60"/>
    <w:uiPriority w:val="9"/>
    <w:qFormat/>
    <w:rsid w:val="00B51328"/>
    <w:pPr>
      <w:spacing w:before="240" w:after="60" w:line="360" w:lineRule="auto"/>
      <w:outlineLvl w:val="5"/>
    </w:pPr>
    <w:rPr>
      <w:rFonts w:ascii="Calibri" w:eastAsia="Times New Roman" w:hAnsi="Calibri" w:cs="Times New Roman"/>
      <w:b/>
      <w:bCs/>
      <w:lang w:eastAsia="ko-KR"/>
    </w:rPr>
  </w:style>
  <w:style w:type="paragraph" w:styleId="7">
    <w:name w:val="heading 7"/>
    <w:basedOn w:val="a4"/>
    <w:next w:val="a4"/>
    <w:link w:val="70"/>
    <w:uiPriority w:val="9"/>
    <w:qFormat/>
    <w:rsid w:val="00B51328"/>
    <w:pPr>
      <w:spacing w:before="240" w:after="60" w:line="360" w:lineRule="auto"/>
      <w:outlineLvl w:val="6"/>
    </w:pPr>
    <w:rPr>
      <w:rFonts w:ascii="Calibri" w:eastAsia="Times New Roman" w:hAnsi="Calibri" w:cs="Times New Roman"/>
      <w:sz w:val="24"/>
      <w:szCs w:val="24"/>
      <w:lang w:eastAsia="ko-KR"/>
    </w:rPr>
  </w:style>
  <w:style w:type="paragraph" w:styleId="8">
    <w:name w:val="heading 8"/>
    <w:basedOn w:val="a4"/>
    <w:next w:val="a4"/>
    <w:link w:val="80"/>
    <w:uiPriority w:val="9"/>
    <w:qFormat/>
    <w:rsid w:val="00B51328"/>
    <w:pPr>
      <w:spacing w:before="240" w:after="60" w:line="360" w:lineRule="auto"/>
      <w:outlineLvl w:val="7"/>
    </w:pPr>
    <w:rPr>
      <w:rFonts w:ascii="Calibri" w:eastAsia="Times New Roman" w:hAnsi="Calibri" w:cs="Times New Roman"/>
      <w:i/>
      <w:iCs/>
      <w:sz w:val="24"/>
      <w:szCs w:val="24"/>
      <w:lang w:eastAsia="ko-KR"/>
    </w:rPr>
  </w:style>
  <w:style w:type="paragraph" w:styleId="9">
    <w:name w:val="heading 9"/>
    <w:basedOn w:val="a4"/>
    <w:next w:val="a4"/>
    <w:link w:val="90"/>
    <w:uiPriority w:val="9"/>
    <w:qFormat/>
    <w:rsid w:val="00B51328"/>
    <w:pPr>
      <w:spacing w:before="240" w:after="60" w:line="360" w:lineRule="auto"/>
      <w:outlineLvl w:val="8"/>
    </w:pPr>
    <w:rPr>
      <w:rFonts w:ascii="Cambria" w:eastAsia="Times New Roman" w:hAnsi="Cambria" w:cs="Times New Roman"/>
      <w:lang w:eastAsia="ko-KR"/>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2">
    <w:name w:val="כותרת 1 תו"/>
    <w:basedOn w:val="a6"/>
    <w:uiPriority w:val="9"/>
    <w:rsid w:val="00B51328"/>
    <w:rPr>
      <w:rFonts w:asciiTheme="majorHAnsi" w:eastAsiaTheme="majorEastAsia" w:hAnsiTheme="majorHAnsi" w:cstheme="majorBidi"/>
      <w:color w:val="2E74B5" w:themeColor="accent1" w:themeShade="BF"/>
      <w:sz w:val="32"/>
      <w:szCs w:val="32"/>
    </w:rPr>
  </w:style>
  <w:style w:type="character" w:customStyle="1" w:styleId="22">
    <w:name w:val="כותרת 2 תו"/>
    <w:basedOn w:val="a6"/>
    <w:link w:val="21"/>
    <w:uiPriority w:val="9"/>
    <w:rsid w:val="00B51328"/>
    <w:rPr>
      <w:rFonts w:asciiTheme="minorBidi" w:eastAsia="Times New Roman" w:hAnsiTheme="minorBidi"/>
      <w:b/>
      <w:bCs/>
      <w:lang w:eastAsia="he-IL"/>
    </w:rPr>
  </w:style>
  <w:style w:type="character" w:customStyle="1" w:styleId="30">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6"/>
    <w:rsid w:val="00B51328"/>
    <w:rPr>
      <w:rFonts w:asciiTheme="majorHAnsi" w:eastAsiaTheme="majorEastAsia" w:hAnsiTheme="majorHAnsi" w:cstheme="majorBidi"/>
      <w:color w:val="1F4D78" w:themeColor="accent1" w:themeShade="7F"/>
      <w:sz w:val="24"/>
      <w:szCs w:val="24"/>
    </w:rPr>
  </w:style>
  <w:style w:type="character" w:customStyle="1" w:styleId="40">
    <w:name w:val="כותרת 4 תו"/>
    <w:aliases w:val="Heading 4 תו תו,Heading 4 תו תו תו תו תו,Ref Heading 1 תו,rh1 תו,Normal 24 B תו,First Subheading תו"/>
    <w:basedOn w:val="a6"/>
    <w:link w:val="4"/>
    <w:rsid w:val="00B51328"/>
    <w:rPr>
      <w:rFonts w:ascii="Arial" w:eastAsia="Times New Roman" w:hAnsi="Arial" w:cs="Arial"/>
      <w:noProof/>
      <w:lang w:eastAsia="he-IL"/>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6"/>
    <w:link w:val="5"/>
    <w:rsid w:val="00B51328"/>
    <w:rPr>
      <w:rFonts w:ascii="Arial" w:eastAsia="Times New Roman" w:hAnsi="Arial" w:cs="Arial"/>
      <w:lang w:eastAsia="he-IL"/>
    </w:rPr>
  </w:style>
  <w:style w:type="character" w:customStyle="1" w:styleId="60">
    <w:name w:val="כותרת 6 תו"/>
    <w:basedOn w:val="a6"/>
    <w:link w:val="6"/>
    <w:uiPriority w:val="9"/>
    <w:rsid w:val="00B51328"/>
    <w:rPr>
      <w:rFonts w:ascii="Calibri" w:eastAsia="Times New Roman" w:hAnsi="Calibri" w:cs="Times New Roman"/>
      <w:b/>
      <w:bCs/>
      <w:lang w:eastAsia="ko-KR"/>
    </w:rPr>
  </w:style>
  <w:style w:type="character" w:customStyle="1" w:styleId="70">
    <w:name w:val="כותרת 7 תו"/>
    <w:basedOn w:val="a6"/>
    <w:link w:val="7"/>
    <w:uiPriority w:val="9"/>
    <w:rsid w:val="00B51328"/>
    <w:rPr>
      <w:rFonts w:ascii="Calibri" w:eastAsia="Times New Roman" w:hAnsi="Calibri" w:cs="Times New Roman"/>
      <w:sz w:val="24"/>
      <w:szCs w:val="24"/>
      <w:lang w:eastAsia="ko-KR"/>
    </w:rPr>
  </w:style>
  <w:style w:type="character" w:customStyle="1" w:styleId="80">
    <w:name w:val="כותרת 8 תו"/>
    <w:basedOn w:val="a6"/>
    <w:link w:val="8"/>
    <w:uiPriority w:val="9"/>
    <w:rsid w:val="00B51328"/>
    <w:rPr>
      <w:rFonts w:ascii="Calibri" w:eastAsia="Times New Roman" w:hAnsi="Calibri" w:cs="Times New Roman"/>
      <w:i/>
      <w:iCs/>
      <w:sz w:val="24"/>
      <w:szCs w:val="24"/>
      <w:lang w:eastAsia="ko-KR"/>
    </w:rPr>
  </w:style>
  <w:style w:type="character" w:customStyle="1" w:styleId="90">
    <w:name w:val="כותרת 9 תו"/>
    <w:basedOn w:val="a6"/>
    <w:link w:val="9"/>
    <w:uiPriority w:val="9"/>
    <w:rsid w:val="00B51328"/>
    <w:rPr>
      <w:rFonts w:ascii="Cambria" w:eastAsia="Times New Roman" w:hAnsi="Cambria" w:cs="Times New Roman"/>
      <w:lang w:eastAsia="ko-KR"/>
    </w:rPr>
  </w:style>
  <w:style w:type="character" w:customStyle="1" w:styleId="32">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
    <w:basedOn w:val="a6"/>
    <w:link w:val="3"/>
    <w:rsid w:val="00B51328"/>
    <w:rPr>
      <w:rFonts w:ascii="Arial" w:eastAsia="Times New Roman" w:hAnsi="Arial" w:cs="Arial"/>
      <w:lang w:eastAsia="he-IL"/>
    </w:rPr>
  </w:style>
  <w:style w:type="numbering" w:customStyle="1" w:styleId="13">
    <w:name w:val="ללא רשימה1"/>
    <w:next w:val="a8"/>
    <w:uiPriority w:val="99"/>
    <w:semiHidden/>
    <w:unhideWhenUsed/>
    <w:rsid w:val="00B51328"/>
  </w:style>
  <w:style w:type="paragraph" w:customStyle="1" w:styleId="Base">
    <w:name w:val="Base"/>
    <w:rsid w:val="00B51328"/>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B51328"/>
    <w:pPr>
      <w:numPr>
        <w:numId w:val="16"/>
      </w:numPr>
    </w:pPr>
  </w:style>
  <w:style w:type="paragraph" w:customStyle="1" w:styleId="AlphaList1">
    <w:name w:val="Alpha List 1"/>
    <w:basedOn w:val="Base"/>
    <w:rsid w:val="00B51328"/>
    <w:pPr>
      <w:numPr>
        <w:numId w:val="1"/>
      </w:numPr>
    </w:pPr>
  </w:style>
  <w:style w:type="paragraph" w:customStyle="1" w:styleId="AlphaList2">
    <w:name w:val="Alpha List 2"/>
    <w:basedOn w:val="Base"/>
    <w:rsid w:val="00B51328"/>
    <w:pPr>
      <w:numPr>
        <w:numId w:val="2"/>
      </w:numPr>
    </w:pPr>
  </w:style>
  <w:style w:type="paragraph" w:customStyle="1" w:styleId="AlphaList3">
    <w:name w:val="Alpha List 3"/>
    <w:basedOn w:val="Base"/>
    <w:rsid w:val="00B51328"/>
    <w:pPr>
      <w:numPr>
        <w:numId w:val="3"/>
      </w:numPr>
    </w:pPr>
  </w:style>
  <w:style w:type="paragraph" w:customStyle="1" w:styleId="BulletList">
    <w:name w:val="Bullet List"/>
    <w:basedOn w:val="Base"/>
    <w:rsid w:val="00B51328"/>
    <w:pPr>
      <w:numPr>
        <w:numId w:val="4"/>
      </w:numPr>
      <w:ind w:hanging="340"/>
    </w:pPr>
  </w:style>
  <w:style w:type="paragraph" w:customStyle="1" w:styleId="BulletList1">
    <w:name w:val="Bullet List 1"/>
    <w:basedOn w:val="Base"/>
    <w:rsid w:val="00B51328"/>
    <w:pPr>
      <w:numPr>
        <w:numId w:val="5"/>
      </w:numPr>
    </w:pPr>
  </w:style>
  <w:style w:type="paragraph" w:customStyle="1" w:styleId="BulletList2">
    <w:name w:val="Bullet List 2"/>
    <w:basedOn w:val="Base"/>
    <w:rsid w:val="00B51328"/>
    <w:pPr>
      <w:numPr>
        <w:numId w:val="6"/>
      </w:numPr>
      <w:ind w:hanging="340"/>
    </w:pPr>
  </w:style>
  <w:style w:type="paragraph" w:customStyle="1" w:styleId="BulletList3">
    <w:name w:val="Bullet List 3"/>
    <w:basedOn w:val="Base"/>
    <w:rsid w:val="00B51328"/>
    <w:pPr>
      <w:numPr>
        <w:numId w:val="7"/>
      </w:numPr>
    </w:pPr>
  </w:style>
  <w:style w:type="paragraph" w:customStyle="1" w:styleId="BulletList4">
    <w:name w:val="Bullet List 4"/>
    <w:basedOn w:val="Base"/>
    <w:rsid w:val="00B51328"/>
    <w:pPr>
      <w:numPr>
        <w:numId w:val="8"/>
      </w:numPr>
    </w:pPr>
    <w:rPr>
      <w:lang w:eastAsia="en-US"/>
    </w:rPr>
  </w:style>
  <w:style w:type="paragraph" w:customStyle="1" w:styleId="Caption1">
    <w:name w:val="Caption1"/>
    <w:basedOn w:val="Base"/>
    <w:rsid w:val="00B51328"/>
    <w:pPr>
      <w:jc w:val="center"/>
    </w:pPr>
    <w:rPr>
      <w:bCs/>
    </w:rPr>
  </w:style>
  <w:style w:type="paragraph" w:customStyle="1" w:styleId="DataItem">
    <w:name w:val="DataItem"/>
    <w:basedOn w:val="Base"/>
    <w:rsid w:val="00B51328"/>
    <w:pPr>
      <w:jc w:val="left"/>
    </w:pPr>
  </w:style>
  <w:style w:type="paragraph" w:customStyle="1" w:styleId="DataItemB">
    <w:name w:val="DataItemB"/>
    <w:basedOn w:val="Base"/>
    <w:rsid w:val="00B51328"/>
    <w:pPr>
      <w:jc w:val="left"/>
    </w:pPr>
    <w:rPr>
      <w:b/>
      <w:bCs/>
    </w:rPr>
  </w:style>
  <w:style w:type="paragraph" w:customStyle="1" w:styleId="Draft">
    <w:name w:val="Draft"/>
    <w:basedOn w:val="Base"/>
    <w:rsid w:val="00B51328"/>
    <w:rPr>
      <w:rFonts w:cs="Guttman Yad"/>
      <w:i/>
    </w:rPr>
  </w:style>
  <w:style w:type="paragraph" w:customStyle="1" w:styleId="Draft1">
    <w:name w:val="Draft1"/>
    <w:basedOn w:val="a4"/>
    <w:rsid w:val="00B51328"/>
    <w:pPr>
      <w:spacing w:before="120" w:after="0" w:line="320" w:lineRule="exact"/>
      <w:ind w:left="397"/>
      <w:jc w:val="both"/>
    </w:pPr>
    <w:rPr>
      <w:rFonts w:ascii="Times New Roman" w:eastAsia="Times New Roman" w:hAnsi="Times New Roman" w:cs="Guttman Yad"/>
      <w:i/>
      <w:noProof/>
      <w:szCs w:val="24"/>
      <w:lang w:eastAsia="he-IL"/>
    </w:rPr>
  </w:style>
  <w:style w:type="paragraph" w:customStyle="1" w:styleId="Frame1">
    <w:name w:val="Frame 1"/>
    <w:basedOn w:val="Base"/>
    <w:rsid w:val="00B51328"/>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B51328"/>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B51328"/>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B51328"/>
    <w:pPr>
      <w:ind w:right="397"/>
    </w:pPr>
  </w:style>
  <w:style w:type="paragraph" w:customStyle="1" w:styleId="Instruction">
    <w:name w:val="Instruction"/>
    <w:basedOn w:val="Base"/>
    <w:rsid w:val="00B51328"/>
    <w:pPr>
      <w:numPr>
        <w:numId w:val="9"/>
      </w:numPr>
    </w:pPr>
    <w:rPr>
      <w:i/>
      <w:iCs/>
    </w:rPr>
  </w:style>
  <w:style w:type="paragraph" w:customStyle="1" w:styleId="Instruction1">
    <w:name w:val="Instruction1"/>
    <w:basedOn w:val="Base"/>
    <w:rsid w:val="00B51328"/>
    <w:pPr>
      <w:numPr>
        <w:numId w:val="10"/>
      </w:numPr>
    </w:pPr>
    <w:rPr>
      <w:i/>
      <w:iCs/>
    </w:rPr>
  </w:style>
  <w:style w:type="paragraph" w:customStyle="1" w:styleId="Instruction2">
    <w:name w:val="Instruction2"/>
    <w:basedOn w:val="Base"/>
    <w:rsid w:val="00B51328"/>
    <w:pPr>
      <w:numPr>
        <w:numId w:val="11"/>
      </w:numPr>
    </w:pPr>
    <w:rPr>
      <w:i/>
      <w:iCs/>
    </w:rPr>
  </w:style>
  <w:style w:type="paragraph" w:customStyle="1" w:styleId="Instruction3">
    <w:name w:val="Instruction3"/>
    <w:basedOn w:val="Base"/>
    <w:rsid w:val="00B51328"/>
    <w:pPr>
      <w:numPr>
        <w:numId w:val="12"/>
      </w:numPr>
    </w:pPr>
    <w:rPr>
      <w:i/>
      <w:iCs/>
    </w:rPr>
  </w:style>
  <w:style w:type="paragraph" w:customStyle="1" w:styleId="ListContinue1">
    <w:name w:val="List Continue1"/>
    <w:basedOn w:val="Base"/>
    <w:rsid w:val="00B51328"/>
    <w:pPr>
      <w:spacing w:before="0"/>
      <w:ind w:left="794"/>
    </w:pPr>
  </w:style>
  <w:style w:type="paragraph" w:customStyle="1" w:styleId="ListContinue2">
    <w:name w:val="List Continue2"/>
    <w:basedOn w:val="Base"/>
    <w:rsid w:val="00B51328"/>
    <w:pPr>
      <w:spacing w:before="0"/>
      <w:ind w:left="1191"/>
    </w:pPr>
  </w:style>
  <w:style w:type="paragraph" w:customStyle="1" w:styleId="ListContinue3">
    <w:name w:val="List Continue3"/>
    <w:basedOn w:val="Base"/>
    <w:rsid w:val="00B51328"/>
    <w:pPr>
      <w:spacing w:before="0"/>
      <w:ind w:left="1588"/>
    </w:pPr>
  </w:style>
  <w:style w:type="paragraph" w:customStyle="1" w:styleId="ListContinue">
    <w:name w:val="ListContinue"/>
    <w:basedOn w:val="Base"/>
    <w:rsid w:val="00B51328"/>
    <w:pPr>
      <w:spacing w:before="0"/>
      <w:ind w:left="397"/>
    </w:pPr>
  </w:style>
  <w:style w:type="paragraph" w:customStyle="1" w:styleId="Normal4">
    <w:name w:val="Normal4"/>
    <w:basedOn w:val="Base"/>
    <w:rsid w:val="00B51328"/>
  </w:style>
  <w:style w:type="paragraph" w:customStyle="1" w:styleId="Normaltitle">
    <w:name w:val="Normal title"/>
    <w:basedOn w:val="Base"/>
    <w:next w:val="Normal4"/>
    <w:rsid w:val="00B51328"/>
    <w:rPr>
      <w:b/>
      <w:bCs/>
    </w:rPr>
  </w:style>
  <w:style w:type="paragraph" w:customStyle="1" w:styleId="Normal1">
    <w:name w:val="Normal1"/>
    <w:basedOn w:val="Base"/>
    <w:rsid w:val="00B51328"/>
    <w:pPr>
      <w:ind w:left="397"/>
    </w:pPr>
  </w:style>
  <w:style w:type="paragraph" w:customStyle="1" w:styleId="Normal1Title">
    <w:name w:val="Normal1 Title"/>
    <w:basedOn w:val="Base"/>
    <w:next w:val="Normal1"/>
    <w:rsid w:val="00B51328"/>
    <w:pPr>
      <w:ind w:left="405"/>
    </w:pPr>
    <w:rPr>
      <w:b/>
      <w:bCs/>
    </w:rPr>
  </w:style>
  <w:style w:type="paragraph" w:customStyle="1" w:styleId="Normal2">
    <w:name w:val="Normal2"/>
    <w:basedOn w:val="Base"/>
    <w:link w:val="Normal20"/>
    <w:uiPriority w:val="99"/>
    <w:rsid w:val="00B51328"/>
    <w:pPr>
      <w:ind w:left="795"/>
    </w:pPr>
  </w:style>
  <w:style w:type="paragraph" w:customStyle="1" w:styleId="Normal2Title">
    <w:name w:val="Normal2 Title"/>
    <w:basedOn w:val="Base"/>
    <w:next w:val="Normal2"/>
    <w:rsid w:val="00B51328"/>
    <w:pPr>
      <w:ind w:left="795"/>
    </w:pPr>
    <w:rPr>
      <w:b/>
      <w:bCs/>
    </w:rPr>
  </w:style>
  <w:style w:type="paragraph" w:customStyle="1" w:styleId="Normal3">
    <w:name w:val="Normal3"/>
    <w:basedOn w:val="Base"/>
    <w:rsid w:val="00B51328"/>
    <w:pPr>
      <w:ind w:left="1200"/>
    </w:pPr>
  </w:style>
  <w:style w:type="paragraph" w:customStyle="1" w:styleId="Normal3Title">
    <w:name w:val="Normal3 Title"/>
    <w:basedOn w:val="Base"/>
    <w:next w:val="Normal3"/>
    <w:rsid w:val="00B51328"/>
    <w:pPr>
      <w:ind w:left="1200"/>
    </w:pPr>
    <w:rPr>
      <w:b/>
      <w:bCs/>
    </w:rPr>
  </w:style>
  <w:style w:type="paragraph" w:customStyle="1" w:styleId="NumberList">
    <w:name w:val="Number List"/>
    <w:basedOn w:val="Base"/>
    <w:rsid w:val="00B51328"/>
    <w:pPr>
      <w:numPr>
        <w:numId w:val="13"/>
      </w:numPr>
    </w:pPr>
  </w:style>
  <w:style w:type="paragraph" w:customStyle="1" w:styleId="NumberList1">
    <w:name w:val="Number List 1"/>
    <w:basedOn w:val="Base"/>
    <w:rsid w:val="00B51328"/>
  </w:style>
  <w:style w:type="paragraph" w:customStyle="1" w:styleId="NumberList2">
    <w:name w:val="Number List 2"/>
    <w:basedOn w:val="Base"/>
    <w:rsid w:val="00B51328"/>
    <w:pPr>
      <w:numPr>
        <w:numId w:val="14"/>
      </w:numPr>
    </w:pPr>
  </w:style>
  <w:style w:type="paragraph" w:customStyle="1" w:styleId="NumberList3">
    <w:name w:val="Number List 3"/>
    <w:basedOn w:val="Base"/>
    <w:rsid w:val="00B51328"/>
    <w:pPr>
      <w:numPr>
        <w:numId w:val="15"/>
      </w:numPr>
    </w:pPr>
  </w:style>
  <w:style w:type="paragraph" w:customStyle="1" w:styleId="SubjectTitle">
    <w:name w:val="Subject Title"/>
    <w:basedOn w:val="21"/>
    <w:next w:val="Normal1"/>
    <w:rsid w:val="00B51328"/>
    <w:pPr>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B51328"/>
    <w:pPr>
      <w:spacing w:after="120"/>
      <w:jc w:val="center"/>
    </w:pPr>
    <w:rPr>
      <w:b/>
      <w:bCs/>
    </w:rPr>
  </w:style>
  <w:style w:type="paragraph" w:customStyle="1" w:styleId="Tableofcontents">
    <w:name w:val="Table of contents"/>
    <w:basedOn w:val="Base"/>
    <w:next w:val="Normal1"/>
    <w:rsid w:val="00B51328"/>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B51328"/>
    <w:pPr>
      <w:pageBreakBefore w:val="0"/>
    </w:pPr>
  </w:style>
  <w:style w:type="paragraph" w:customStyle="1" w:styleId="TableHead">
    <w:name w:val="TableHead"/>
    <w:basedOn w:val="Base"/>
    <w:rsid w:val="00B51328"/>
    <w:pPr>
      <w:spacing w:after="120"/>
      <w:jc w:val="center"/>
    </w:pPr>
    <w:rPr>
      <w:b/>
      <w:bCs/>
    </w:rPr>
  </w:style>
  <w:style w:type="paragraph" w:customStyle="1" w:styleId="TableText">
    <w:name w:val="TableText"/>
    <w:basedOn w:val="Base"/>
    <w:link w:val="TableText0"/>
    <w:rsid w:val="00B51328"/>
    <w:pPr>
      <w:spacing w:before="75" w:line="280" w:lineRule="atLeast"/>
      <w:jc w:val="left"/>
    </w:pPr>
  </w:style>
  <w:style w:type="paragraph" w:styleId="TOC1">
    <w:name w:val="toc 1"/>
    <w:basedOn w:val="Base"/>
    <w:next w:val="TOC2"/>
    <w:uiPriority w:val="39"/>
    <w:rsid w:val="00B51328"/>
    <w:pPr>
      <w:spacing w:before="360" w:line="276" w:lineRule="auto"/>
      <w:jc w:val="left"/>
    </w:pPr>
    <w:rPr>
      <w:rFonts w:asciiTheme="majorHAnsi" w:eastAsiaTheme="minorHAnsi" w:hAnsiTheme="majorHAnsi" w:cs="Times New Roman"/>
      <w:b/>
      <w:bCs/>
      <w:caps/>
      <w:sz w:val="24"/>
      <w:lang w:eastAsia="en-US"/>
    </w:rPr>
  </w:style>
  <w:style w:type="paragraph" w:styleId="TOC2">
    <w:name w:val="toc 2"/>
    <w:basedOn w:val="Base"/>
    <w:next w:val="Normal1"/>
    <w:uiPriority w:val="39"/>
    <w:rsid w:val="00B51328"/>
    <w:pPr>
      <w:spacing w:before="240" w:line="276" w:lineRule="auto"/>
      <w:jc w:val="left"/>
    </w:pPr>
    <w:rPr>
      <w:rFonts w:asciiTheme="minorHAnsi" w:eastAsiaTheme="minorHAnsi" w:hAnsiTheme="minorHAnsi" w:cs="Times New Roman"/>
      <w:b/>
      <w:bCs/>
      <w:sz w:val="20"/>
      <w:szCs w:val="20"/>
      <w:lang w:eastAsia="en-US"/>
    </w:rPr>
  </w:style>
  <w:style w:type="paragraph" w:styleId="TOC3">
    <w:name w:val="toc 3"/>
    <w:basedOn w:val="Base"/>
    <w:next w:val="Base"/>
    <w:uiPriority w:val="39"/>
    <w:qFormat/>
    <w:rsid w:val="00B51328"/>
    <w:pPr>
      <w:spacing w:before="0" w:line="276" w:lineRule="auto"/>
      <w:ind w:left="220"/>
      <w:jc w:val="left"/>
    </w:pPr>
    <w:rPr>
      <w:rFonts w:asciiTheme="minorHAnsi" w:eastAsiaTheme="minorHAnsi" w:hAnsiTheme="minorHAnsi" w:cs="Times New Roman"/>
      <w:sz w:val="20"/>
      <w:szCs w:val="20"/>
      <w:lang w:eastAsia="en-US"/>
    </w:rPr>
  </w:style>
  <w:style w:type="paragraph" w:styleId="TOC4">
    <w:name w:val="toc 4"/>
    <w:basedOn w:val="Base"/>
    <w:next w:val="Base"/>
    <w:uiPriority w:val="39"/>
    <w:qFormat/>
    <w:rsid w:val="00B51328"/>
    <w:pPr>
      <w:spacing w:before="0" w:line="276" w:lineRule="auto"/>
      <w:ind w:left="440"/>
      <w:jc w:val="left"/>
    </w:pPr>
    <w:rPr>
      <w:rFonts w:asciiTheme="minorHAnsi" w:eastAsiaTheme="minorHAnsi" w:hAnsiTheme="minorHAnsi" w:cs="Times New Roman"/>
      <w:sz w:val="20"/>
      <w:szCs w:val="20"/>
      <w:lang w:eastAsia="en-US"/>
    </w:rPr>
  </w:style>
  <w:style w:type="paragraph" w:styleId="TOC5">
    <w:name w:val="toc 5"/>
    <w:basedOn w:val="a4"/>
    <w:next w:val="a4"/>
    <w:autoRedefine/>
    <w:uiPriority w:val="39"/>
    <w:qFormat/>
    <w:rsid w:val="00B51328"/>
    <w:pPr>
      <w:bidi/>
      <w:spacing w:after="0"/>
      <w:ind w:left="660"/>
    </w:pPr>
    <w:rPr>
      <w:rFonts w:cs="Times New Roman"/>
      <w:sz w:val="20"/>
      <w:szCs w:val="20"/>
    </w:rPr>
  </w:style>
  <w:style w:type="paragraph" w:styleId="TOC6">
    <w:name w:val="toc 6"/>
    <w:basedOn w:val="a4"/>
    <w:next w:val="a4"/>
    <w:autoRedefine/>
    <w:uiPriority w:val="39"/>
    <w:qFormat/>
    <w:rsid w:val="00B51328"/>
    <w:pPr>
      <w:bidi/>
      <w:spacing w:after="0"/>
      <w:ind w:left="880"/>
    </w:pPr>
    <w:rPr>
      <w:rFonts w:cs="Times New Roman"/>
      <w:sz w:val="20"/>
      <w:szCs w:val="20"/>
    </w:rPr>
  </w:style>
  <w:style w:type="paragraph" w:styleId="TOC7">
    <w:name w:val="toc 7"/>
    <w:basedOn w:val="a4"/>
    <w:next w:val="a4"/>
    <w:autoRedefine/>
    <w:uiPriority w:val="39"/>
    <w:qFormat/>
    <w:rsid w:val="00B51328"/>
    <w:pPr>
      <w:bidi/>
      <w:spacing w:after="0"/>
      <w:ind w:left="1100"/>
    </w:pPr>
    <w:rPr>
      <w:rFonts w:cs="Times New Roman"/>
      <w:sz w:val="20"/>
      <w:szCs w:val="20"/>
    </w:rPr>
  </w:style>
  <w:style w:type="paragraph" w:styleId="TOC8">
    <w:name w:val="toc 8"/>
    <w:aliases w:val="TOC 10"/>
    <w:basedOn w:val="a4"/>
    <w:next w:val="a4"/>
    <w:autoRedefine/>
    <w:uiPriority w:val="39"/>
    <w:qFormat/>
    <w:rsid w:val="00B51328"/>
    <w:pPr>
      <w:bidi/>
      <w:spacing w:after="0"/>
      <w:ind w:left="1320"/>
    </w:pPr>
    <w:rPr>
      <w:rFonts w:cs="Times New Roman"/>
      <w:sz w:val="20"/>
      <w:szCs w:val="20"/>
    </w:rPr>
  </w:style>
  <w:style w:type="paragraph" w:styleId="TOC9">
    <w:name w:val="toc 9"/>
    <w:basedOn w:val="a4"/>
    <w:next w:val="a4"/>
    <w:autoRedefine/>
    <w:uiPriority w:val="39"/>
    <w:qFormat/>
    <w:rsid w:val="00B51328"/>
    <w:pPr>
      <w:bidi/>
      <w:spacing w:after="0"/>
      <w:ind w:left="1540"/>
    </w:pPr>
    <w:rPr>
      <w:rFonts w:cs="Times New Roman"/>
      <w:sz w:val="20"/>
      <w:szCs w:val="20"/>
    </w:rPr>
  </w:style>
  <w:style w:type="paragraph" w:styleId="a9">
    <w:name w:val="header"/>
    <w:basedOn w:val="Base"/>
    <w:link w:val="aa"/>
    <w:rsid w:val="00B51328"/>
    <w:pPr>
      <w:tabs>
        <w:tab w:val="center" w:pos="4153"/>
        <w:tab w:val="right" w:pos="8306"/>
      </w:tabs>
      <w:spacing w:before="0" w:line="240" w:lineRule="auto"/>
    </w:pPr>
    <w:rPr>
      <w:sz w:val="18"/>
      <w:szCs w:val="20"/>
    </w:rPr>
  </w:style>
  <w:style w:type="character" w:customStyle="1" w:styleId="aa">
    <w:name w:val="כותרת עליונה תו"/>
    <w:basedOn w:val="a6"/>
    <w:link w:val="a9"/>
    <w:rsid w:val="00B51328"/>
    <w:rPr>
      <w:rFonts w:ascii="Times New Roman" w:eastAsia="Times New Roman" w:hAnsi="Times New Roman" w:cs="David"/>
      <w:sz w:val="18"/>
      <w:szCs w:val="20"/>
      <w:lang w:eastAsia="he-IL"/>
    </w:rPr>
  </w:style>
  <w:style w:type="paragraph" w:styleId="ab">
    <w:name w:val="footer"/>
    <w:basedOn w:val="Base"/>
    <w:link w:val="ac"/>
    <w:rsid w:val="00B51328"/>
    <w:pPr>
      <w:spacing w:before="0" w:line="240" w:lineRule="auto"/>
    </w:pPr>
    <w:rPr>
      <w:sz w:val="18"/>
      <w:szCs w:val="20"/>
    </w:rPr>
  </w:style>
  <w:style w:type="character" w:customStyle="1" w:styleId="ac">
    <w:name w:val="כותרת תחתונה תו"/>
    <w:basedOn w:val="a6"/>
    <w:link w:val="ab"/>
    <w:rsid w:val="00B51328"/>
    <w:rPr>
      <w:rFonts w:ascii="Times New Roman" w:eastAsia="Times New Roman" w:hAnsi="Times New Roman" w:cs="David"/>
      <w:sz w:val="18"/>
      <w:szCs w:val="20"/>
      <w:lang w:eastAsia="he-IL"/>
    </w:rPr>
  </w:style>
  <w:style w:type="table" w:styleId="ad">
    <w:name w:val="Table Grid"/>
    <w:aliases w:val="טקסט טבלה תחתונה"/>
    <w:basedOn w:val="a7"/>
    <w:uiPriority w:val="59"/>
    <w:rsid w:val="00B5132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B51328"/>
    <w:rPr>
      <w:color w:val="0000FF"/>
      <w:u w:val="single"/>
    </w:rPr>
  </w:style>
  <w:style w:type="paragraph" w:customStyle="1" w:styleId="ae">
    <w:name w:val="טבלה רגיל"/>
    <w:basedOn w:val="a4"/>
    <w:rsid w:val="00B51328"/>
    <w:pPr>
      <w:spacing w:before="120" w:after="0" w:line="320" w:lineRule="atLeast"/>
      <w:jc w:val="both"/>
    </w:pPr>
    <w:rPr>
      <w:rFonts w:ascii="Times New Roman" w:eastAsia="Times New Roman" w:hAnsi="Times New Roman" w:cs="David"/>
      <w:noProof/>
      <w:szCs w:val="24"/>
      <w:lang w:eastAsia="he-IL"/>
    </w:rPr>
  </w:style>
  <w:style w:type="paragraph" w:customStyle="1" w:styleId="af">
    <w:name w:val="טקסט סעיף"/>
    <w:basedOn w:val="a4"/>
    <w:link w:val="Char"/>
    <w:rsid w:val="00B51328"/>
    <w:pPr>
      <w:spacing w:after="0" w:line="360" w:lineRule="auto"/>
      <w:jc w:val="both"/>
    </w:pPr>
    <w:rPr>
      <w:rFonts w:ascii="Arial" w:eastAsia="Times New Roman" w:hAnsi="Arial" w:cs="Arial"/>
    </w:rPr>
  </w:style>
  <w:style w:type="character" w:customStyle="1" w:styleId="Char">
    <w:name w:val="טקסט סעיף Char"/>
    <w:link w:val="af"/>
    <w:rsid w:val="00B51328"/>
    <w:rPr>
      <w:rFonts w:ascii="Arial" w:eastAsia="Times New Roman" w:hAnsi="Arial" w:cs="Arial"/>
    </w:rPr>
  </w:style>
  <w:style w:type="paragraph" w:styleId="af0">
    <w:name w:val="Balloon Text"/>
    <w:basedOn w:val="a4"/>
    <w:link w:val="af1"/>
    <w:uiPriority w:val="99"/>
    <w:rsid w:val="00B51328"/>
    <w:pPr>
      <w:spacing w:after="0" w:line="240" w:lineRule="auto"/>
      <w:jc w:val="both"/>
    </w:pPr>
    <w:rPr>
      <w:rFonts w:ascii="Tahoma" w:eastAsia="Times New Roman" w:hAnsi="Tahoma" w:cs="Tahoma"/>
      <w:noProof/>
      <w:sz w:val="16"/>
      <w:szCs w:val="16"/>
      <w:lang w:eastAsia="he-IL"/>
    </w:rPr>
  </w:style>
  <w:style w:type="character" w:customStyle="1" w:styleId="af1">
    <w:name w:val="טקסט בלונים תו"/>
    <w:basedOn w:val="a6"/>
    <w:link w:val="af0"/>
    <w:uiPriority w:val="99"/>
    <w:rsid w:val="00B51328"/>
    <w:rPr>
      <w:rFonts w:ascii="Tahoma" w:eastAsia="Times New Roman" w:hAnsi="Tahoma" w:cs="Tahoma"/>
      <w:noProof/>
      <w:sz w:val="16"/>
      <w:szCs w:val="16"/>
      <w:lang w:eastAsia="he-IL"/>
    </w:rPr>
  </w:style>
  <w:style w:type="paragraph" w:styleId="NormalWeb">
    <w:name w:val="Normal (Web)"/>
    <w:basedOn w:val="a4"/>
    <w:uiPriority w:val="99"/>
    <w:unhideWhenUsed/>
    <w:rsid w:val="00B51328"/>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List Paragraph"/>
    <w:basedOn w:val="a4"/>
    <w:link w:val="af2"/>
    <w:uiPriority w:val="34"/>
    <w:qFormat/>
    <w:rsid w:val="00B51328"/>
    <w:pPr>
      <w:spacing w:after="0" w:line="360" w:lineRule="auto"/>
      <w:ind w:left="720"/>
    </w:pPr>
    <w:rPr>
      <w:rFonts w:ascii="Times New Roman" w:eastAsia="Times New Roman" w:hAnsi="Times New Roman" w:cs="David"/>
      <w:sz w:val="24"/>
      <w:szCs w:val="24"/>
    </w:rPr>
  </w:style>
  <w:style w:type="paragraph" w:customStyle="1" w:styleId="14">
    <w:name w:val="פירוט 1"/>
    <w:basedOn w:val="Normal1"/>
    <w:rsid w:val="00B51328"/>
    <w:pPr>
      <w:spacing w:line="280" w:lineRule="atLeast"/>
      <w:ind w:left="2835" w:hanging="2438"/>
    </w:pPr>
    <w:rPr>
      <w:smallCaps/>
      <w:noProof/>
    </w:rPr>
  </w:style>
  <w:style w:type="paragraph" w:customStyle="1" w:styleId="ListHnumber2">
    <w:name w:val="List Hnumber 2"/>
    <w:basedOn w:val="2"/>
    <w:rsid w:val="00B51328"/>
    <w:pPr>
      <w:tabs>
        <w:tab w:val="left" w:pos="397"/>
      </w:tabs>
      <w:contextualSpacing w:val="0"/>
    </w:pPr>
    <w:rPr>
      <w:smallCaps/>
      <w:sz w:val="20"/>
    </w:rPr>
  </w:style>
  <w:style w:type="paragraph" w:styleId="2">
    <w:name w:val="List Bullet 2"/>
    <w:basedOn w:val="a4"/>
    <w:rsid w:val="00B51328"/>
    <w:pPr>
      <w:numPr>
        <w:numId w:val="17"/>
      </w:numPr>
      <w:spacing w:before="120" w:after="0" w:line="320" w:lineRule="atLeast"/>
      <w:contextualSpacing/>
      <w:jc w:val="both"/>
    </w:pPr>
    <w:rPr>
      <w:rFonts w:ascii="Times New Roman" w:eastAsia="Times New Roman" w:hAnsi="Times New Roman" w:cs="David"/>
      <w:noProof/>
      <w:szCs w:val="24"/>
      <w:lang w:eastAsia="he-IL"/>
    </w:rPr>
  </w:style>
  <w:style w:type="paragraph" w:styleId="31">
    <w:name w:val="Body Text Indent 3"/>
    <w:basedOn w:val="a4"/>
    <w:link w:val="33"/>
    <w:rsid w:val="00B51328"/>
    <w:pPr>
      <w:spacing w:after="0" w:line="240" w:lineRule="auto"/>
      <w:ind w:left="720"/>
    </w:pPr>
    <w:rPr>
      <w:rFonts w:ascii="Times New Roman" w:eastAsia="Times New Roman" w:hAnsi="Times New Roman" w:cs="Narkisim"/>
      <w:noProof/>
      <w:sz w:val="24"/>
      <w:szCs w:val="24"/>
    </w:rPr>
  </w:style>
  <w:style w:type="character" w:customStyle="1" w:styleId="33">
    <w:name w:val="כניסה בגוף טקסט 3 תו"/>
    <w:basedOn w:val="a6"/>
    <w:link w:val="31"/>
    <w:rsid w:val="00B51328"/>
    <w:rPr>
      <w:rFonts w:ascii="Times New Roman" w:eastAsia="Times New Roman" w:hAnsi="Times New Roman" w:cs="Narkisim"/>
      <w:noProof/>
      <w:sz w:val="24"/>
      <w:szCs w:val="24"/>
    </w:rPr>
  </w:style>
  <w:style w:type="paragraph" w:customStyle="1" w:styleId="ListHnumber3">
    <w:name w:val="List Hnumber 3"/>
    <w:basedOn w:val="34"/>
    <w:rsid w:val="00B51328"/>
    <w:pPr>
      <w:tabs>
        <w:tab w:val="left" w:pos="397"/>
        <w:tab w:val="left" w:pos="1985"/>
      </w:tabs>
      <w:ind w:left="360"/>
      <w:contextualSpacing w:val="0"/>
    </w:pPr>
    <w:rPr>
      <w:smallCaps/>
      <w:sz w:val="20"/>
    </w:rPr>
  </w:style>
  <w:style w:type="paragraph" w:styleId="34">
    <w:name w:val="List Bullet 3"/>
    <w:basedOn w:val="a4"/>
    <w:rsid w:val="00B51328"/>
    <w:pPr>
      <w:tabs>
        <w:tab w:val="num" w:pos="1588"/>
      </w:tabs>
      <w:spacing w:before="120" w:after="0" w:line="320" w:lineRule="atLeast"/>
      <w:ind w:left="1588" w:right="1588" w:hanging="397"/>
      <w:contextualSpacing/>
      <w:jc w:val="both"/>
    </w:pPr>
    <w:rPr>
      <w:rFonts w:ascii="Times New Roman" w:eastAsia="Times New Roman" w:hAnsi="Times New Roman" w:cs="David"/>
      <w:noProof/>
      <w:szCs w:val="24"/>
      <w:lang w:eastAsia="he-IL"/>
    </w:rPr>
  </w:style>
  <w:style w:type="paragraph" w:customStyle="1" w:styleId="ListHnumber1">
    <w:name w:val="List Hnumber 1"/>
    <w:basedOn w:val="a4"/>
    <w:rsid w:val="00B51328"/>
    <w:pPr>
      <w:numPr>
        <w:numId w:val="18"/>
      </w:numPr>
      <w:tabs>
        <w:tab w:val="left" w:pos="397"/>
      </w:tabs>
      <w:spacing w:before="120" w:after="0" w:line="320" w:lineRule="atLeast"/>
      <w:jc w:val="both"/>
    </w:pPr>
    <w:rPr>
      <w:rFonts w:ascii="Times New Roman" w:eastAsia="Times New Roman" w:hAnsi="Times New Roman" w:cs="David"/>
      <w:smallCaps/>
      <w:noProof/>
      <w:sz w:val="20"/>
      <w:szCs w:val="24"/>
      <w:lang w:eastAsia="he-IL"/>
    </w:rPr>
  </w:style>
  <w:style w:type="paragraph" w:customStyle="1" w:styleId="HeadHatzaotHok">
    <w:name w:val="Head HatzaotHok"/>
    <w:basedOn w:val="a4"/>
    <w:rsid w:val="00B51328"/>
    <w:pPr>
      <w:keepNext/>
      <w:keepLines/>
      <w:widowControl w:val="0"/>
      <w:autoSpaceDE w:val="0"/>
      <w:autoSpaceDN w:val="0"/>
      <w:adjustRightInd w:val="0"/>
      <w:snapToGrid w:val="0"/>
      <w:spacing w:before="240" w:after="0" w:line="360" w:lineRule="auto"/>
      <w:jc w:val="center"/>
    </w:pPr>
    <w:rPr>
      <w:rFonts w:ascii="Arial" w:eastAsia="Arial Unicode MS" w:hAnsi="Arial" w:cs="David"/>
      <w:b/>
      <w:bCs/>
      <w:color w:val="000000"/>
      <w:sz w:val="20"/>
      <w:szCs w:val="26"/>
      <w:lang w:eastAsia="ja-JP"/>
    </w:rPr>
  </w:style>
  <w:style w:type="paragraph" w:styleId="af3">
    <w:name w:val="annotation text"/>
    <w:basedOn w:val="a4"/>
    <w:link w:val="af4"/>
    <w:rsid w:val="00B51328"/>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4">
    <w:name w:val="טקסט הערה תו"/>
    <w:basedOn w:val="a6"/>
    <w:link w:val="af3"/>
    <w:rsid w:val="00B51328"/>
    <w:rPr>
      <w:rFonts w:ascii="Times New Roman" w:eastAsia="Times New Roman" w:hAnsi="Times New Roman" w:cs="David"/>
      <w:noProof/>
      <w:sz w:val="20"/>
      <w:szCs w:val="20"/>
      <w:lang w:eastAsia="he-IL"/>
    </w:rPr>
  </w:style>
  <w:style w:type="character" w:styleId="af5">
    <w:name w:val="annotation reference"/>
    <w:rsid w:val="00B51328"/>
    <w:rPr>
      <w:sz w:val="16"/>
      <w:szCs w:val="16"/>
    </w:rPr>
  </w:style>
  <w:style w:type="character" w:customStyle="1" w:styleId="11">
    <w:name w:val="כותרת 1 תו1"/>
    <w:aliases w:val="כותרת 1 תו תו תו,Heading 1 תו תו,H2 תו,Heading תו,Aharoni 32 underline תו,כותרת על תו,כותרת מודגשת עם קו תו,b1 תו,Top 1 תו,כותרת1 תו,ראש פרק תו"/>
    <w:link w:val="10"/>
    <w:uiPriority w:val="9"/>
    <w:rsid w:val="00B51328"/>
    <w:rPr>
      <w:rFonts w:asciiTheme="minorBidi" w:eastAsia="Times New Roman" w:hAnsiTheme="minorBidi"/>
      <w:b/>
      <w:bCs/>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B51328"/>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B51328"/>
    <w:rPr>
      <w:color w:val="000000"/>
      <w:sz w:val="24"/>
    </w:rPr>
  </w:style>
  <w:style w:type="character" w:customStyle="1" w:styleId="-">
    <w:name w:val="רגיל-דוד תו"/>
    <w:link w:val="-0"/>
    <w:uiPriority w:val="99"/>
    <w:locked/>
    <w:rsid w:val="00B51328"/>
    <w:rPr>
      <w:sz w:val="24"/>
      <w:lang w:eastAsia="he-IL"/>
    </w:rPr>
  </w:style>
  <w:style w:type="paragraph" w:customStyle="1" w:styleId="-0">
    <w:name w:val="רגיל-דוד"/>
    <w:link w:val="-"/>
    <w:uiPriority w:val="99"/>
    <w:rsid w:val="00B51328"/>
    <w:pPr>
      <w:widowControl w:val="0"/>
      <w:autoSpaceDE w:val="0"/>
      <w:autoSpaceDN w:val="0"/>
      <w:adjustRightInd w:val="0"/>
      <w:spacing w:after="0" w:line="240" w:lineRule="auto"/>
    </w:pPr>
    <w:rPr>
      <w:sz w:val="24"/>
      <w:lang w:eastAsia="he-IL"/>
    </w:rPr>
  </w:style>
  <w:style w:type="paragraph" w:styleId="af6">
    <w:name w:val="footnote text"/>
    <w:aliases w:val=" Char,FOOTNOTES,Footnote Text - Sharp,Footnote Text - Sharp Char,Footnote Text - Sharp Char Char,Footnote Text Char Char Char Char Char,Footnote reference,Sharp - Footnote Text,Sharp - Footnote Text1 Char,fn,footnote text,single space"/>
    <w:basedOn w:val="a4"/>
    <w:link w:val="af7"/>
    <w:uiPriority w:val="99"/>
    <w:rsid w:val="00B51328"/>
    <w:pPr>
      <w:spacing w:after="0" w:line="360" w:lineRule="auto"/>
    </w:pPr>
    <w:rPr>
      <w:rFonts w:ascii="Times New Roman" w:eastAsia="Times New Roman" w:hAnsi="Times New Roman" w:cs="David"/>
      <w:spacing w:val="20"/>
      <w:sz w:val="20"/>
      <w:szCs w:val="20"/>
    </w:rPr>
  </w:style>
  <w:style w:type="character" w:customStyle="1" w:styleId="af7">
    <w:name w:val="טקסט הערת שוליים תו"/>
    <w:aliases w:val=" Char תו,FOOTNOTES תו,Footnote Text - Sharp תו,Footnote Text - Sharp Char תו,Footnote Text - Sharp Char Char תו,Footnote Text Char Char Char Char Char תו,Footnote reference תו,Sharp - Footnote Text תו,Sharp - Footnote Text1 Char תו"/>
    <w:basedOn w:val="a6"/>
    <w:link w:val="af6"/>
    <w:uiPriority w:val="99"/>
    <w:rsid w:val="00B51328"/>
    <w:rPr>
      <w:rFonts w:ascii="Times New Roman" w:eastAsia="Times New Roman" w:hAnsi="Times New Roman" w:cs="David"/>
      <w:spacing w:val="20"/>
      <w:sz w:val="20"/>
      <w:szCs w:val="20"/>
    </w:rPr>
  </w:style>
  <w:style w:type="character" w:styleId="af8">
    <w:name w:val="footnote reference"/>
    <w:uiPriority w:val="99"/>
    <w:rsid w:val="00B51328"/>
    <w:rPr>
      <w:rFonts w:cs="Times New Roman"/>
      <w:vertAlign w:val="superscript"/>
    </w:rPr>
  </w:style>
  <w:style w:type="character" w:styleId="af9">
    <w:name w:val="page number"/>
    <w:rsid w:val="00B51328"/>
    <w:rPr>
      <w:rFonts w:cs="Times New Roman"/>
    </w:rPr>
  </w:style>
  <w:style w:type="paragraph" w:styleId="afa">
    <w:name w:val="annotation subject"/>
    <w:basedOn w:val="af3"/>
    <w:next w:val="af3"/>
    <w:link w:val="afb"/>
    <w:rsid w:val="00B51328"/>
    <w:pPr>
      <w:spacing w:before="0" w:line="360" w:lineRule="auto"/>
      <w:jc w:val="left"/>
    </w:pPr>
    <w:rPr>
      <w:rFonts w:cs="Times New Roman"/>
      <w:b/>
      <w:bCs/>
      <w:noProof w:val="0"/>
      <w:lang w:eastAsia="ko-KR"/>
    </w:rPr>
  </w:style>
  <w:style w:type="character" w:customStyle="1" w:styleId="afb">
    <w:name w:val="נושא הערה תו"/>
    <w:basedOn w:val="af4"/>
    <w:link w:val="afa"/>
    <w:rsid w:val="00B51328"/>
    <w:rPr>
      <w:rFonts w:ascii="Times New Roman" w:eastAsia="Times New Roman" w:hAnsi="Times New Roman" w:cs="Times New Roman"/>
      <w:b/>
      <w:bCs/>
      <w:noProof/>
      <w:sz w:val="20"/>
      <w:szCs w:val="20"/>
      <w:lang w:eastAsia="ko-KR"/>
    </w:rPr>
  </w:style>
  <w:style w:type="paragraph" w:styleId="afc">
    <w:name w:val="Revision"/>
    <w:hidden/>
    <w:semiHidden/>
    <w:rsid w:val="00B51328"/>
    <w:pPr>
      <w:spacing w:after="0" w:line="240" w:lineRule="auto"/>
    </w:pPr>
    <w:rPr>
      <w:rFonts w:ascii="Times New Roman" w:eastAsia="Times New Roman" w:hAnsi="Times New Roman" w:cs="Times New Roman"/>
      <w:sz w:val="24"/>
      <w:szCs w:val="24"/>
    </w:rPr>
  </w:style>
  <w:style w:type="paragraph" w:styleId="afd">
    <w:name w:val="TOC Heading"/>
    <w:basedOn w:val="10"/>
    <w:next w:val="a4"/>
    <w:uiPriority w:val="39"/>
    <w:qFormat/>
    <w:rsid w:val="00B51328"/>
    <w:pPr>
      <w:keepNext/>
      <w:keepLines/>
      <w:spacing w:before="480" w:line="276" w:lineRule="auto"/>
      <w:ind w:left="0" w:firstLine="0"/>
      <w:outlineLvl w:val="9"/>
    </w:pPr>
    <w:rPr>
      <w:rFonts w:ascii="Cambria" w:hAnsi="Cambria" w:cs="Times New Roman"/>
      <w:bCs w:val="0"/>
      <w:i/>
      <w:iCs/>
      <w:caps/>
      <w:color w:val="365F91"/>
      <w:sz w:val="28"/>
      <w:szCs w:val="28"/>
      <w:u w:val="single"/>
      <w:lang w:eastAsia="en-US"/>
    </w:rPr>
  </w:style>
  <w:style w:type="paragraph" w:styleId="afe">
    <w:name w:val="Title"/>
    <w:basedOn w:val="a4"/>
    <w:next w:val="a4"/>
    <w:link w:val="aff"/>
    <w:qFormat/>
    <w:rsid w:val="00B51328"/>
    <w:pPr>
      <w:spacing w:before="240" w:after="60" w:line="360" w:lineRule="auto"/>
      <w:jc w:val="center"/>
      <w:outlineLvl w:val="0"/>
    </w:pPr>
    <w:rPr>
      <w:rFonts w:ascii="Cambria" w:eastAsia="Times New Roman" w:hAnsi="Cambria" w:cs="Times New Roman"/>
      <w:b/>
      <w:bCs/>
      <w:kern w:val="28"/>
      <w:sz w:val="32"/>
      <w:szCs w:val="32"/>
      <w:lang w:eastAsia="ko-KR"/>
    </w:rPr>
  </w:style>
  <w:style w:type="character" w:customStyle="1" w:styleId="aff">
    <w:name w:val="כותרת טקסט תו"/>
    <w:basedOn w:val="a6"/>
    <w:link w:val="afe"/>
    <w:rsid w:val="00B51328"/>
    <w:rPr>
      <w:rFonts w:ascii="Cambria" w:eastAsia="Times New Roman" w:hAnsi="Cambria" w:cs="Times New Roman"/>
      <w:b/>
      <w:bCs/>
      <w:kern w:val="28"/>
      <w:sz w:val="32"/>
      <w:szCs w:val="32"/>
      <w:lang w:eastAsia="ko-KR"/>
    </w:rPr>
  </w:style>
  <w:style w:type="paragraph" w:customStyle="1" w:styleId="RonnyBase">
    <w:name w:val="RonnyBase"/>
    <w:uiPriority w:val="99"/>
    <w:rsid w:val="00B51328"/>
    <w:pPr>
      <w:keepLines/>
      <w:bidi/>
      <w:spacing w:before="120" w:after="0" w:line="240" w:lineRule="auto"/>
      <w:jc w:val="both"/>
    </w:pPr>
    <w:rPr>
      <w:rFonts w:ascii="Times New Roman" w:eastAsia="Times New Roman" w:hAnsi="Times New Roman" w:cs="David"/>
      <w:sz w:val="20"/>
      <w:szCs w:val="20"/>
    </w:rPr>
  </w:style>
  <w:style w:type="paragraph" w:styleId="aff0">
    <w:name w:val="Body Text Indent"/>
    <w:basedOn w:val="a4"/>
    <w:link w:val="aff1"/>
    <w:rsid w:val="00B51328"/>
    <w:pPr>
      <w:spacing w:after="0" w:line="240" w:lineRule="auto"/>
      <w:ind w:left="360"/>
      <w:jc w:val="center"/>
    </w:pPr>
    <w:rPr>
      <w:rFonts w:ascii="Times New Roman" w:eastAsia="Times New Roman" w:hAnsi="Times New Roman" w:cs="Times New Roman"/>
      <w:sz w:val="20"/>
      <w:szCs w:val="24"/>
      <w:lang w:eastAsia="he-IL"/>
    </w:rPr>
  </w:style>
  <w:style w:type="character" w:customStyle="1" w:styleId="aff1">
    <w:name w:val="כניסה בגוף טקסט תו"/>
    <w:basedOn w:val="a6"/>
    <w:link w:val="aff0"/>
    <w:rsid w:val="00B51328"/>
    <w:rPr>
      <w:rFonts w:ascii="Times New Roman" w:eastAsia="Times New Roman" w:hAnsi="Times New Roman" w:cs="Times New Roman"/>
      <w:sz w:val="20"/>
      <w:szCs w:val="24"/>
      <w:lang w:eastAsia="he-IL"/>
    </w:rPr>
  </w:style>
  <w:style w:type="paragraph" w:customStyle="1" w:styleId="Oded">
    <w:name w:val="Oded"/>
    <w:uiPriority w:val="99"/>
    <w:rsid w:val="00B51328"/>
    <w:pPr>
      <w:spacing w:after="0" w:line="360" w:lineRule="auto"/>
      <w:jc w:val="both"/>
    </w:pPr>
    <w:rPr>
      <w:rFonts w:ascii="Courier New" w:eastAsia="Times New Roman" w:hAnsi="Courier New" w:cs="David"/>
      <w:sz w:val="24"/>
      <w:szCs w:val="24"/>
      <w:lang w:eastAsia="he-IL"/>
    </w:rPr>
  </w:style>
  <w:style w:type="paragraph" w:customStyle="1" w:styleId="15">
    <w:name w:val="פיסקת רשימה1"/>
    <w:basedOn w:val="a4"/>
    <w:rsid w:val="00B51328"/>
    <w:pPr>
      <w:spacing w:after="0" w:line="360" w:lineRule="auto"/>
      <w:ind w:left="720" w:firstLine="720"/>
      <w:jc w:val="both"/>
    </w:pPr>
    <w:rPr>
      <w:rFonts w:ascii="Times New Roman" w:eastAsia="Times New Roman" w:hAnsi="Times New Roman" w:cs="Times New Roman"/>
      <w:sz w:val="24"/>
      <w:szCs w:val="24"/>
    </w:rPr>
  </w:style>
  <w:style w:type="paragraph" w:customStyle="1" w:styleId="a1">
    <w:name w:val="כותרת סעיף"/>
    <w:basedOn w:val="a4"/>
    <w:rsid w:val="00B51328"/>
    <w:pPr>
      <w:numPr>
        <w:numId w:val="20"/>
      </w:numPr>
      <w:spacing w:before="240" w:after="0" w:line="360" w:lineRule="auto"/>
      <w:jc w:val="both"/>
    </w:pPr>
    <w:rPr>
      <w:rFonts w:ascii="Arial" w:eastAsia="Times New Roman" w:hAnsi="Arial" w:cs="Arial"/>
      <w:b/>
      <w:bCs/>
      <w:color w:val="1B3461"/>
    </w:rPr>
  </w:style>
  <w:style w:type="paragraph" w:customStyle="1" w:styleId="a2">
    <w:name w:val="טקסט סעיף תו תו תו תו תו תו"/>
    <w:basedOn w:val="a4"/>
    <w:uiPriority w:val="99"/>
    <w:rsid w:val="00B51328"/>
    <w:pPr>
      <w:numPr>
        <w:ilvl w:val="1"/>
        <w:numId w:val="20"/>
      </w:numPr>
      <w:spacing w:after="0" w:line="360" w:lineRule="auto"/>
      <w:jc w:val="both"/>
    </w:pPr>
    <w:rPr>
      <w:rFonts w:ascii="Arial" w:eastAsia="Times New Roman" w:hAnsi="Arial" w:cs="Arial"/>
    </w:rPr>
  </w:style>
  <w:style w:type="paragraph" w:customStyle="1" w:styleId="a3">
    <w:name w:val="תת סעיף"/>
    <w:basedOn w:val="a4"/>
    <w:uiPriority w:val="99"/>
    <w:rsid w:val="00B51328"/>
    <w:pPr>
      <w:numPr>
        <w:ilvl w:val="2"/>
        <w:numId w:val="20"/>
      </w:numPr>
      <w:spacing w:after="0" w:line="360" w:lineRule="auto"/>
      <w:jc w:val="both"/>
    </w:pPr>
    <w:rPr>
      <w:rFonts w:ascii="Times New Roman" w:eastAsia="Times New Roman" w:hAnsi="Times New Roman" w:cs="Arial"/>
    </w:rPr>
  </w:style>
  <w:style w:type="paragraph" w:customStyle="1" w:styleId="1">
    <w:name w:val="תת סעיף1"/>
    <w:basedOn w:val="a3"/>
    <w:uiPriority w:val="99"/>
    <w:rsid w:val="00B51328"/>
    <w:pPr>
      <w:numPr>
        <w:ilvl w:val="3"/>
      </w:numPr>
    </w:pPr>
  </w:style>
  <w:style w:type="paragraph" w:customStyle="1" w:styleId="aff2">
    <w:name w:val="טקסט סעיף מודגש"/>
    <w:basedOn w:val="a2"/>
    <w:link w:val="aff3"/>
    <w:uiPriority w:val="99"/>
    <w:rsid w:val="00B51328"/>
    <w:rPr>
      <w:b/>
      <w:bCs/>
    </w:rPr>
  </w:style>
  <w:style w:type="character" w:customStyle="1" w:styleId="aff3">
    <w:name w:val="טקסט סעיף מודגש תו"/>
    <w:link w:val="aff2"/>
    <w:uiPriority w:val="99"/>
    <w:locked/>
    <w:rsid w:val="00B51328"/>
    <w:rPr>
      <w:rFonts w:ascii="Arial" w:eastAsia="Times New Roman" w:hAnsi="Arial" w:cs="Arial"/>
      <w:b/>
      <w:bCs/>
    </w:rPr>
  </w:style>
  <w:style w:type="numbering" w:styleId="111111">
    <w:name w:val="Outline List 2"/>
    <w:basedOn w:val="a8"/>
    <w:unhideWhenUsed/>
    <w:rsid w:val="00B51328"/>
    <w:pPr>
      <w:numPr>
        <w:numId w:val="19"/>
      </w:numPr>
    </w:pPr>
  </w:style>
  <w:style w:type="paragraph" w:customStyle="1" w:styleId="xl30">
    <w:name w:val="xl30"/>
    <w:basedOn w:val="a4"/>
    <w:rsid w:val="00B51328"/>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cs="David" w:hint="cs"/>
      <w:b/>
      <w:bCs/>
      <w:color w:val="000000"/>
      <w:sz w:val="24"/>
      <w:szCs w:val="24"/>
      <w:lang w:eastAsia="he-IL"/>
    </w:rPr>
  </w:style>
  <w:style w:type="paragraph" w:styleId="aff4">
    <w:name w:val="Body Text"/>
    <w:basedOn w:val="a4"/>
    <w:link w:val="aff5"/>
    <w:rsid w:val="00B51328"/>
    <w:pPr>
      <w:spacing w:after="0" w:line="240" w:lineRule="auto"/>
    </w:pPr>
    <w:rPr>
      <w:rFonts w:ascii="Times New Roman" w:eastAsia="Times New Roman" w:hAnsi="Times New Roman" w:cs="Narkisim"/>
      <w:sz w:val="20"/>
      <w:szCs w:val="28"/>
    </w:rPr>
  </w:style>
  <w:style w:type="character" w:customStyle="1" w:styleId="aff5">
    <w:name w:val="גוף טקסט תו"/>
    <w:basedOn w:val="a6"/>
    <w:link w:val="aff4"/>
    <w:rsid w:val="00B51328"/>
    <w:rPr>
      <w:rFonts w:ascii="Times New Roman" w:eastAsia="Times New Roman" w:hAnsi="Times New Roman" w:cs="Narkisim"/>
      <w:sz w:val="20"/>
      <w:szCs w:val="28"/>
    </w:rPr>
  </w:style>
  <w:style w:type="paragraph" w:styleId="23">
    <w:name w:val="Body Text Indent 2"/>
    <w:basedOn w:val="a4"/>
    <w:link w:val="24"/>
    <w:rsid w:val="00B51328"/>
    <w:pPr>
      <w:spacing w:after="120" w:line="480" w:lineRule="auto"/>
      <w:ind w:left="283"/>
    </w:pPr>
    <w:rPr>
      <w:rFonts w:ascii="Times New Roman" w:eastAsia="Times New Roman" w:hAnsi="Times New Roman" w:cs="Times New Roman"/>
      <w:sz w:val="24"/>
      <w:szCs w:val="24"/>
    </w:rPr>
  </w:style>
  <w:style w:type="character" w:customStyle="1" w:styleId="24">
    <w:name w:val="כניסה בגוף טקסט 2 תו"/>
    <w:basedOn w:val="a6"/>
    <w:link w:val="23"/>
    <w:rsid w:val="00B51328"/>
    <w:rPr>
      <w:rFonts w:ascii="Times New Roman" w:eastAsia="Times New Roman" w:hAnsi="Times New Roman" w:cs="Times New Roman"/>
      <w:sz w:val="24"/>
      <w:szCs w:val="24"/>
    </w:rPr>
  </w:style>
  <w:style w:type="paragraph" w:styleId="aff6">
    <w:name w:val="Block Text"/>
    <w:basedOn w:val="a4"/>
    <w:rsid w:val="00B51328"/>
    <w:pPr>
      <w:spacing w:after="0" w:line="240" w:lineRule="auto"/>
      <w:ind w:left="720" w:hanging="720"/>
      <w:jc w:val="both"/>
    </w:pPr>
    <w:rPr>
      <w:rFonts w:ascii="Times New Roman" w:eastAsia="Times New Roman" w:hAnsi="Times New Roman" w:cs="Narkisim"/>
      <w:sz w:val="28"/>
      <w:szCs w:val="28"/>
    </w:rPr>
  </w:style>
  <w:style w:type="paragraph" w:customStyle="1" w:styleId="16">
    <w:name w:val="טקסט בלונים1"/>
    <w:basedOn w:val="a4"/>
    <w:rsid w:val="00B51328"/>
    <w:pPr>
      <w:spacing w:after="0" w:line="240" w:lineRule="auto"/>
    </w:pPr>
    <w:rPr>
      <w:rFonts w:ascii="Tahoma" w:eastAsia="Times New Roman" w:hAnsi="Tahoma" w:cs="Tahoma"/>
      <w:sz w:val="16"/>
      <w:szCs w:val="16"/>
    </w:rPr>
  </w:style>
  <w:style w:type="character" w:styleId="FollowedHyperlink">
    <w:name w:val="FollowedHyperlink"/>
    <w:rsid w:val="00B51328"/>
    <w:rPr>
      <w:color w:val="800080"/>
      <w:u w:val="single"/>
    </w:rPr>
  </w:style>
  <w:style w:type="paragraph" w:customStyle="1" w:styleId="BalloonText1">
    <w:name w:val="Balloon Text1"/>
    <w:basedOn w:val="a4"/>
    <w:semiHidden/>
    <w:rsid w:val="00B51328"/>
    <w:pPr>
      <w:spacing w:after="0" w:line="240" w:lineRule="auto"/>
    </w:pPr>
    <w:rPr>
      <w:rFonts w:ascii="Tahoma" w:eastAsia="Times New Roman" w:hAnsi="Tahoma" w:cs="Tahoma"/>
      <w:sz w:val="16"/>
      <w:szCs w:val="16"/>
    </w:rPr>
  </w:style>
  <w:style w:type="paragraph" w:customStyle="1" w:styleId="Para1">
    <w:name w:val="Para1"/>
    <w:basedOn w:val="a4"/>
    <w:rsid w:val="00B51328"/>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4"/>
    <w:rsid w:val="00B51328"/>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5">
    <w:name w:val="List Continue 3"/>
    <w:basedOn w:val="a4"/>
    <w:rsid w:val="00B51328"/>
    <w:pPr>
      <w:overflowPunct w:val="0"/>
      <w:autoSpaceDE w:val="0"/>
      <w:autoSpaceDN w:val="0"/>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4"/>
    <w:rsid w:val="00B51328"/>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4"/>
    <w:rsid w:val="00B51328"/>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4"/>
    <w:rsid w:val="00B51328"/>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4"/>
    <w:rsid w:val="00B51328"/>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f7">
    <w:name w:val="Subtitle"/>
    <w:basedOn w:val="a4"/>
    <w:link w:val="aff8"/>
    <w:qFormat/>
    <w:rsid w:val="00B51328"/>
    <w:pPr>
      <w:autoSpaceDE w:val="0"/>
      <w:autoSpaceDN w:val="0"/>
      <w:spacing w:after="0" w:line="240" w:lineRule="auto"/>
      <w:jc w:val="center"/>
    </w:pPr>
    <w:rPr>
      <w:rFonts w:ascii="Times New Roman" w:eastAsia="Times New Roman" w:hAnsi="Times New Roman" w:cs="David"/>
      <w:b/>
      <w:bCs/>
      <w:noProof/>
      <w:sz w:val="20"/>
      <w:szCs w:val="28"/>
    </w:rPr>
  </w:style>
  <w:style w:type="character" w:customStyle="1" w:styleId="aff8">
    <w:name w:val="כותרת משנה תו"/>
    <w:basedOn w:val="a6"/>
    <w:link w:val="aff7"/>
    <w:rsid w:val="00B51328"/>
    <w:rPr>
      <w:rFonts w:ascii="Times New Roman" w:eastAsia="Times New Roman" w:hAnsi="Times New Roman" w:cs="David"/>
      <w:b/>
      <w:bCs/>
      <w:noProof/>
      <w:sz w:val="20"/>
      <w:szCs w:val="28"/>
    </w:rPr>
  </w:style>
  <w:style w:type="paragraph" w:styleId="25">
    <w:name w:val="Body Text 2"/>
    <w:basedOn w:val="a4"/>
    <w:link w:val="26"/>
    <w:rsid w:val="00B51328"/>
    <w:pPr>
      <w:autoSpaceDE w:val="0"/>
      <w:autoSpaceDN w:val="0"/>
      <w:spacing w:after="0" w:line="300" w:lineRule="atLeast"/>
      <w:ind w:left="2268"/>
      <w:jc w:val="both"/>
    </w:pPr>
    <w:rPr>
      <w:rFonts w:ascii="Times New Roman" w:eastAsia="Times New Roman" w:hAnsi="Times New Roman" w:cs="David"/>
      <w:szCs w:val="24"/>
    </w:rPr>
  </w:style>
  <w:style w:type="character" w:customStyle="1" w:styleId="26">
    <w:name w:val="גוף טקסט 2 תו"/>
    <w:basedOn w:val="a6"/>
    <w:link w:val="25"/>
    <w:rsid w:val="00B51328"/>
    <w:rPr>
      <w:rFonts w:ascii="Times New Roman" w:eastAsia="Times New Roman" w:hAnsi="Times New Roman" w:cs="David"/>
      <w:szCs w:val="24"/>
    </w:rPr>
  </w:style>
  <w:style w:type="paragraph" w:styleId="aff9">
    <w:name w:val="caption"/>
    <w:basedOn w:val="a4"/>
    <w:next w:val="a4"/>
    <w:qFormat/>
    <w:rsid w:val="00B51328"/>
    <w:pPr>
      <w:autoSpaceDE w:val="0"/>
      <w:autoSpaceDN w:val="0"/>
      <w:spacing w:after="0" w:line="240" w:lineRule="auto"/>
      <w:ind w:left="1043"/>
    </w:pPr>
    <w:rPr>
      <w:rFonts w:ascii="Times New Roman" w:eastAsia="Times New Roman" w:hAnsi="Times New Roman" w:cs="David"/>
      <w:b/>
      <w:bCs/>
      <w:u w:val="single"/>
    </w:rPr>
  </w:style>
  <w:style w:type="table" w:styleId="17">
    <w:name w:val="Table Grid 1"/>
    <w:basedOn w:val="a7"/>
    <w:rsid w:val="00B51328"/>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a">
    <w:name w:val="Document Map"/>
    <w:basedOn w:val="a4"/>
    <w:link w:val="affb"/>
    <w:rsid w:val="00B51328"/>
    <w:pPr>
      <w:widowControl w:val="0"/>
      <w:shd w:val="clear" w:color="auto" w:fill="000080"/>
      <w:spacing w:after="0" w:line="240" w:lineRule="auto"/>
    </w:pPr>
    <w:rPr>
      <w:rFonts w:ascii="Tahoma" w:eastAsia="Times New Roman" w:hAnsi="Tahoma" w:cs="Miriam"/>
      <w:sz w:val="20"/>
      <w:szCs w:val="24"/>
      <w:lang w:eastAsia="he-IL"/>
    </w:rPr>
  </w:style>
  <w:style w:type="character" w:customStyle="1" w:styleId="affb">
    <w:name w:val="מפת מסמך תו"/>
    <w:basedOn w:val="a6"/>
    <w:link w:val="affa"/>
    <w:rsid w:val="00B51328"/>
    <w:rPr>
      <w:rFonts w:ascii="Tahoma" w:eastAsia="Times New Roman" w:hAnsi="Tahoma" w:cs="Miriam"/>
      <w:sz w:val="20"/>
      <w:szCs w:val="24"/>
      <w:shd w:val="clear" w:color="auto" w:fill="000080"/>
      <w:lang w:eastAsia="he-IL"/>
    </w:rPr>
  </w:style>
  <w:style w:type="paragraph" w:customStyle="1" w:styleId="BlockQuotation">
    <w:name w:val="Block Quotation"/>
    <w:basedOn w:val="a4"/>
    <w:rsid w:val="00B51328"/>
    <w:pPr>
      <w:widowControl w:val="0"/>
      <w:spacing w:after="0" w:line="360" w:lineRule="auto"/>
      <w:ind w:left="720" w:hanging="495"/>
    </w:pPr>
    <w:rPr>
      <w:rFonts w:ascii="David" w:eastAsia="Times New Roman" w:hAnsi="David" w:cs="Miriam"/>
      <w:sz w:val="20"/>
      <w:szCs w:val="24"/>
      <w:lang w:eastAsia="he-IL"/>
    </w:rPr>
  </w:style>
  <w:style w:type="paragraph" w:styleId="36">
    <w:name w:val="Body Text 3"/>
    <w:basedOn w:val="a4"/>
    <w:link w:val="37"/>
    <w:rsid w:val="00B51328"/>
    <w:pPr>
      <w:spacing w:after="0" w:line="240" w:lineRule="auto"/>
      <w:jc w:val="both"/>
    </w:pPr>
    <w:rPr>
      <w:rFonts w:ascii="Times New Roman" w:eastAsia="Times New Roman" w:hAnsi="Times New Roman" w:cs="David"/>
      <w:sz w:val="24"/>
      <w:szCs w:val="20"/>
      <w:lang w:eastAsia="he-IL"/>
    </w:rPr>
  </w:style>
  <w:style w:type="character" w:customStyle="1" w:styleId="37">
    <w:name w:val="גוף טקסט 3 תו"/>
    <w:basedOn w:val="a6"/>
    <w:link w:val="36"/>
    <w:rsid w:val="00B51328"/>
    <w:rPr>
      <w:rFonts w:ascii="Times New Roman" w:eastAsia="Times New Roman" w:hAnsi="Times New Roman" w:cs="David"/>
      <w:sz w:val="24"/>
      <w:szCs w:val="20"/>
      <w:lang w:eastAsia="he-IL"/>
    </w:rPr>
  </w:style>
  <w:style w:type="paragraph" w:customStyle="1" w:styleId="font5">
    <w:name w:val="font5"/>
    <w:basedOn w:val="a4"/>
    <w:rsid w:val="00B51328"/>
    <w:pPr>
      <w:spacing w:before="100" w:beforeAutospacing="1" w:after="100" w:afterAutospacing="1" w:line="240" w:lineRule="auto"/>
    </w:pPr>
    <w:rPr>
      <w:rFonts w:ascii="Arial Unicode MS" w:eastAsia="Arial Unicode MS" w:hAnsi="Arial Unicode MS" w:cs="David" w:hint="cs"/>
      <w:b/>
      <w:bCs/>
      <w:color w:val="000000"/>
      <w:sz w:val="24"/>
      <w:szCs w:val="24"/>
      <w:lang w:eastAsia="he-IL"/>
    </w:rPr>
  </w:style>
  <w:style w:type="paragraph" w:customStyle="1" w:styleId="xl24">
    <w:name w:val="xl24"/>
    <w:basedOn w:val="a4"/>
    <w:rsid w:val="00B51328"/>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a4"/>
    <w:rsid w:val="00B51328"/>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a4"/>
    <w:rsid w:val="00B51328"/>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4"/>
    <w:rsid w:val="00B51328"/>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a4"/>
    <w:rsid w:val="00B51328"/>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a4"/>
    <w:rsid w:val="00B51328"/>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a4"/>
    <w:rsid w:val="00B51328"/>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4"/>
    <w:rsid w:val="00B51328"/>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4"/>
    <w:rsid w:val="00B51328"/>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4"/>
    <w:rsid w:val="00B51328"/>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a4"/>
    <w:rsid w:val="00B51328"/>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4"/>
    <w:rsid w:val="00B51328"/>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a4"/>
    <w:rsid w:val="00B51328"/>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4"/>
    <w:rsid w:val="00B51328"/>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4"/>
    <w:rsid w:val="00B51328"/>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a4"/>
    <w:rsid w:val="00B51328"/>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20">
    <w:name w:val="סגנון2"/>
    <w:basedOn w:val="a4"/>
    <w:rsid w:val="00B51328"/>
    <w:pPr>
      <w:numPr>
        <w:numId w:val="22"/>
      </w:numPr>
      <w:spacing w:before="120" w:after="120" w:line="240" w:lineRule="auto"/>
    </w:pPr>
    <w:rPr>
      <w:rFonts w:ascii="Times New Roman" w:eastAsia="Times New Roman" w:hAnsi="Times New Roman" w:cs="David"/>
      <w:b/>
      <w:noProof/>
      <w:sz w:val="20"/>
      <w:szCs w:val="24"/>
      <w:lang w:eastAsia="he-IL"/>
    </w:rPr>
  </w:style>
  <w:style w:type="numbering" w:customStyle="1" w:styleId="Style1">
    <w:name w:val="Style1"/>
    <w:rsid w:val="00B51328"/>
    <w:pPr>
      <w:numPr>
        <w:numId w:val="23"/>
      </w:numPr>
    </w:pPr>
  </w:style>
  <w:style w:type="numbering" w:customStyle="1" w:styleId="Style2">
    <w:name w:val="Style2"/>
    <w:rsid w:val="00B51328"/>
    <w:pPr>
      <w:numPr>
        <w:numId w:val="24"/>
      </w:numPr>
    </w:pPr>
  </w:style>
  <w:style w:type="paragraph" w:customStyle="1" w:styleId="a0">
    <w:name w:val="שניאור"/>
    <w:basedOn w:val="a4"/>
    <w:rsid w:val="00B51328"/>
    <w:pPr>
      <w:numPr>
        <w:numId w:val="25"/>
      </w:numPr>
      <w:spacing w:before="120" w:after="120" w:line="240" w:lineRule="auto"/>
      <w:ind w:right="0"/>
    </w:pPr>
    <w:rPr>
      <w:rFonts w:ascii="Tahoma" w:eastAsia="Times New Roman" w:hAnsi="Tahoma" w:cs="Tahoma"/>
      <w:sz w:val="20"/>
      <w:szCs w:val="20"/>
      <w:lang w:eastAsia="he-IL"/>
    </w:rPr>
  </w:style>
  <w:style w:type="character" w:styleId="affc">
    <w:name w:val="Emphasis"/>
    <w:uiPriority w:val="20"/>
    <w:qFormat/>
    <w:rsid w:val="00B51328"/>
    <w:rPr>
      <w:i/>
      <w:iCs/>
    </w:rPr>
  </w:style>
  <w:style w:type="paragraph" w:customStyle="1" w:styleId="NormalPar">
    <w:name w:val="NormalPar"/>
    <w:rsid w:val="00B51328"/>
    <w:pPr>
      <w:bidi/>
      <w:spacing w:after="0" w:line="240" w:lineRule="auto"/>
    </w:pPr>
    <w:rPr>
      <w:rFonts w:ascii="Times New Roman" w:eastAsia="Times New Roman" w:hAnsi="Times New Roman" w:cs="David"/>
      <w:snapToGrid w:val="0"/>
      <w:sz w:val="24"/>
      <w:szCs w:val="24"/>
      <w:lang w:eastAsia="he-IL"/>
    </w:rPr>
  </w:style>
  <w:style w:type="table" w:styleId="41">
    <w:name w:val="Table List 4"/>
    <w:basedOn w:val="a7"/>
    <w:rsid w:val="00B51328"/>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4"/>
    <w:rsid w:val="00B51328"/>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mnormal">
    <w:name w:val="mnormal"/>
    <w:basedOn w:val="a4"/>
    <w:rsid w:val="00B51328"/>
    <w:pPr>
      <w:spacing w:after="0" w:line="300" w:lineRule="atLeast"/>
      <w:jc w:val="both"/>
    </w:pPr>
    <w:rPr>
      <w:rFonts w:ascii="Times New Roman" w:eastAsia="Times New Roman" w:hAnsi="Times New Roman" w:cs="David"/>
      <w:noProof/>
      <w:sz w:val="26"/>
      <w:szCs w:val="26"/>
      <w:lang w:eastAsia="he-IL"/>
    </w:rPr>
  </w:style>
  <w:style w:type="paragraph" w:customStyle="1" w:styleId="affd">
    <w:name w:val="שניה משפטי"/>
    <w:basedOn w:val="a4"/>
    <w:rsid w:val="00B51328"/>
    <w:pPr>
      <w:spacing w:after="0" w:line="300" w:lineRule="atLeast"/>
      <w:ind w:left="1418" w:hanging="851"/>
      <w:jc w:val="both"/>
    </w:pPr>
    <w:rPr>
      <w:rFonts w:ascii="Times New Roman" w:eastAsia="Times New Roman" w:hAnsi="Times New Roman" w:cs="David"/>
      <w:noProof/>
      <w:sz w:val="26"/>
      <w:szCs w:val="26"/>
      <w:lang w:eastAsia="he-IL"/>
    </w:rPr>
  </w:style>
  <w:style w:type="paragraph" w:customStyle="1" w:styleId="affe">
    <w:name w:val="שם הוראה"/>
    <w:basedOn w:val="a4"/>
    <w:rsid w:val="00B51328"/>
    <w:pPr>
      <w:spacing w:after="0" w:line="240" w:lineRule="auto"/>
      <w:jc w:val="both"/>
    </w:pPr>
    <w:rPr>
      <w:rFonts w:ascii="Arial" w:eastAsia="Times New Roman" w:hAnsi="Arial" w:cs="Arial"/>
      <w:b/>
      <w:bCs/>
      <w:color w:val="FFFFFF"/>
      <w:sz w:val="28"/>
      <w:szCs w:val="28"/>
    </w:rPr>
  </w:style>
  <w:style w:type="paragraph" w:customStyle="1" w:styleId="afff">
    <w:name w:val="טקסט רץ טבלה עליונה"/>
    <w:basedOn w:val="a4"/>
    <w:rsid w:val="00B51328"/>
    <w:pPr>
      <w:spacing w:after="0" w:line="240" w:lineRule="auto"/>
      <w:jc w:val="both"/>
    </w:pPr>
    <w:rPr>
      <w:rFonts w:ascii="Arial" w:eastAsia="Times New Roman" w:hAnsi="Arial" w:cs="Arial"/>
      <w:sz w:val="20"/>
      <w:szCs w:val="20"/>
    </w:rPr>
  </w:style>
  <w:style w:type="table" w:styleId="27">
    <w:name w:val="Table Columns 2"/>
    <w:basedOn w:val="a7"/>
    <w:rsid w:val="00B51328"/>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7"/>
    <w:next w:val="ad"/>
    <w:uiPriority w:val="59"/>
    <w:rsid w:val="00B51328"/>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8">
    <w:name w:val="סגנון1"/>
    <w:basedOn w:val="a4"/>
    <w:link w:val="19"/>
    <w:qFormat/>
    <w:rsid w:val="00B51328"/>
    <w:pPr>
      <w:spacing w:after="0" w:line="360" w:lineRule="auto"/>
      <w:jc w:val="center"/>
    </w:pPr>
    <w:rPr>
      <w:rFonts w:ascii="Calibri" w:eastAsia="Calibri" w:hAnsi="Calibri" w:cs="David"/>
      <w:b/>
      <w:bCs/>
      <w:sz w:val="24"/>
      <w:szCs w:val="24"/>
      <w:u w:val="single"/>
    </w:rPr>
  </w:style>
  <w:style w:type="character" w:customStyle="1" w:styleId="19">
    <w:name w:val="סגנון1 תו"/>
    <w:link w:val="18"/>
    <w:locked/>
    <w:rsid w:val="00B51328"/>
    <w:rPr>
      <w:rFonts w:ascii="Calibri" w:eastAsia="Calibri" w:hAnsi="Calibri" w:cs="David"/>
      <w:b/>
      <w:bCs/>
      <w:sz w:val="24"/>
      <w:szCs w:val="24"/>
      <w:u w:val="single"/>
    </w:rPr>
  </w:style>
  <w:style w:type="paragraph" w:customStyle="1" w:styleId="38">
    <w:name w:val="סגנון3"/>
    <w:basedOn w:val="a4"/>
    <w:link w:val="39"/>
    <w:qFormat/>
    <w:rsid w:val="00B51328"/>
    <w:pPr>
      <w:spacing w:after="0" w:line="360" w:lineRule="auto"/>
      <w:ind w:left="720"/>
      <w:jc w:val="both"/>
    </w:pPr>
    <w:rPr>
      <w:rFonts w:ascii="Times New Roman" w:eastAsia="Times New Roman" w:hAnsi="Times New Roman" w:cs="David"/>
      <w:sz w:val="24"/>
      <w:szCs w:val="24"/>
    </w:rPr>
  </w:style>
  <w:style w:type="character" w:customStyle="1" w:styleId="39">
    <w:name w:val="סגנון3 תו"/>
    <w:link w:val="38"/>
    <w:rsid w:val="00B51328"/>
    <w:rPr>
      <w:rFonts w:ascii="Times New Roman" w:eastAsia="Times New Roman" w:hAnsi="Times New Roman" w:cs="David"/>
      <w:sz w:val="24"/>
      <w:szCs w:val="24"/>
    </w:rPr>
  </w:style>
  <w:style w:type="paragraph" w:styleId="afff0">
    <w:name w:val="endnote text"/>
    <w:basedOn w:val="a4"/>
    <w:link w:val="afff1"/>
    <w:rsid w:val="00B51328"/>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ff1">
    <w:name w:val="טקסט הערת סיום תו"/>
    <w:basedOn w:val="a6"/>
    <w:link w:val="afff0"/>
    <w:rsid w:val="00B51328"/>
    <w:rPr>
      <w:rFonts w:ascii="Times New Roman" w:eastAsia="Times New Roman" w:hAnsi="Times New Roman" w:cs="David"/>
      <w:noProof/>
      <w:sz w:val="20"/>
      <w:szCs w:val="20"/>
      <w:lang w:eastAsia="he-IL"/>
    </w:rPr>
  </w:style>
  <w:style w:type="character" w:styleId="afff2">
    <w:name w:val="endnote reference"/>
    <w:rsid w:val="00B51328"/>
    <w:rPr>
      <w:vertAlign w:val="superscript"/>
    </w:rPr>
  </w:style>
  <w:style w:type="table" w:styleId="-1">
    <w:name w:val="Table 3D effects 1"/>
    <w:basedOn w:val="a7"/>
    <w:rsid w:val="00B51328"/>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7"/>
    <w:rsid w:val="00B51328"/>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3">
    <w:name w:val="Strong"/>
    <w:basedOn w:val="a6"/>
    <w:uiPriority w:val="22"/>
    <w:qFormat/>
    <w:rsid w:val="00B51328"/>
    <w:rPr>
      <w:b/>
      <w:bCs/>
    </w:rPr>
  </w:style>
  <w:style w:type="paragraph" w:customStyle="1" w:styleId="c42">
    <w:name w:val="c42"/>
    <w:basedOn w:val="a4"/>
    <w:uiPriority w:val="99"/>
    <w:rsid w:val="00B51328"/>
    <w:pPr>
      <w:widowControl w:val="0"/>
      <w:spacing w:after="0" w:line="240" w:lineRule="atLeast"/>
      <w:jc w:val="center"/>
    </w:pPr>
    <w:rPr>
      <w:rFonts w:ascii="Times New Roman" w:eastAsia="Times New Roman" w:hAnsi="Times New Roman" w:cs="Times New Roman"/>
      <w:sz w:val="24"/>
      <w:szCs w:val="20"/>
      <w:lang w:bidi="ar-SA"/>
    </w:rPr>
  </w:style>
  <w:style w:type="character" w:customStyle="1" w:styleId="apple-converted-space">
    <w:name w:val="apple-converted-space"/>
    <w:basedOn w:val="a6"/>
    <w:rsid w:val="00B51328"/>
  </w:style>
  <w:style w:type="character" w:customStyle="1" w:styleId="toctoggle">
    <w:name w:val="toctoggle"/>
    <w:rsid w:val="00B51328"/>
  </w:style>
  <w:style w:type="character" w:customStyle="1" w:styleId="tocnumber">
    <w:name w:val="tocnumber"/>
    <w:rsid w:val="00B51328"/>
  </w:style>
  <w:style w:type="character" w:customStyle="1" w:styleId="toctext">
    <w:name w:val="toctext"/>
    <w:rsid w:val="00B51328"/>
  </w:style>
  <w:style w:type="paragraph" w:styleId="z-">
    <w:name w:val="HTML Top of Form"/>
    <w:basedOn w:val="a4"/>
    <w:next w:val="a4"/>
    <w:link w:val="z-0"/>
    <w:hidden/>
    <w:uiPriority w:val="99"/>
    <w:unhideWhenUsed/>
    <w:rsid w:val="00B51328"/>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0">
    <w:name w:val="z-ראש טופס תו"/>
    <w:basedOn w:val="a6"/>
    <w:link w:val="z-"/>
    <w:uiPriority w:val="99"/>
    <w:rsid w:val="00B51328"/>
    <w:rPr>
      <w:rFonts w:ascii="Arial" w:eastAsia="Times New Roman" w:hAnsi="Arial" w:cs="Arial"/>
      <w:vanish/>
      <w:sz w:val="16"/>
      <w:szCs w:val="16"/>
    </w:rPr>
  </w:style>
  <w:style w:type="paragraph" w:styleId="z-1">
    <w:name w:val="HTML Bottom of Form"/>
    <w:basedOn w:val="a4"/>
    <w:next w:val="a4"/>
    <w:link w:val="z-2"/>
    <w:hidden/>
    <w:uiPriority w:val="99"/>
    <w:unhideWhenUsed/>
    <w:rsid w:val="00B51328"/>
    <w:pPr>
      <w:pBdr>
        <w:top w:val="single" w:sz="6" w:space="1" w:color="auto"/>
      </w:pBdr>
      <w:spacing w:after="0" w:line="240" w:lineRule="auto"/>
      <w:jc w:val="center"/>
    </w:pPr>
    <w:rPr>
      <w:rFonts w:ascii="Arial" w:eastAsia="Times New Roman" w:hAnsi="Arial" w:cs="Arial"/>
      <w:vanish/>
      <w:sz w:val="16"/>
      <w:szCs w:val="16"/>
    </w:rPr>
  </w:style>
  <w:style w:type="character" w:customStyle="1" w:styleId="z-2">
    <w:name w:val="z-תחתית טופס תו"/>
    <w:basedOn w:val="a6"/>
    <w:link w:val="z-1"/>
    <w:uiPriority w:val="99"/>
    <w:rsid w:val="00B51328"/>
    <w:rPr>
      <w:rFonts w:ascii="Arial" w:eastAsia="Times New Roman" w:hAnsi="Arial" w:cs="Arial"/>
      <w:vanish/>
      <w:sz w:val="16"/>
      <w:szCs w:val="16"/>
    </w:rPr>
  </w:style>
  <w:style w:type="table" w:customStyle="1" w:styleId="1a">
    <w:name w:val="טבלה רגילה1"/>
    <w:uiPriority w:val="99"/>
    <w:semiHidden/>
    <w:rsid w:val="00B51328"/>
    <w:pPr>
      <w:spacing w:after="200" w:line="276" w:lineRule="auto"/>
    </w:pPr>
    <w:tblPr>
      <w:tblCellMar>
        <w:top w:w="0" w:type="dxa"/>
        <w:left w:w="108" w:type="dxa"/>
        <w:bottom w:w="0" w:type="dxa"/>
        <w:right w:w="108" w:type="dxa"/>
      </w:tblCellMar>
    </w:tblPr>
  </w:style>
  <w:style w:type="paragraph" w:customStyle="1" w:styleId="3a">
    <w:name w:val="כותרת 3 חדשה"/>
    <w:basedOn w:val="a5"/>
    <w:link w:val="3b"/>
    <w:qFormat/>
    <w:rsid w:val="00B51328"/>
    <w:pPr>
      <w:tabs>
        <w:tab w:val="num" w:pos="1440"/>
      </w:tabs>
      <w:bidi/>
      <w:ind w:left="1224" w:hanging="504"/>
    </w:pPr>
    <w:rPr>
      <w:rFonts w:asciiTheme="minorBidi" w:hAnsiTheme="minorBidi"/>
      <w:b/>
      <w:bCs/>
      <w:lang w:eastAsia="he-IL"/>
    </w:rPr>
  </w:style>
  <w:style w:type="character" w:customStyle="1" w:styleId="af2">
    <w:name w:val="פיסקת רשימה תו"/>
    <w:basedOn w:val="a6"/>
    <w:link w:val="a5"/>
    <w:uiPriority w:val="34"/>
    <w:rsid w:val="00B51328"/>
    <w:rPr>
      <w:rFonts w:ascii="Times New Roman" w:eastAsia="Times New Roman" w:hAnsi="Times New Roman" w:cs="David"/>
      <w:sz w:val="24"/>
      <w:szCs w:val="24"/>
    </w:rPr>
  </w:style>
  <w:style w:type="character" w:customStyle="1" w:styleId="3b">
    <w:name w:val="כותרת 3 חדשה תו"/>
    <w:basedOn w:val="af2"/>
    <w:link w:val="3a"/>
    <w:rsid w:val="00B51328"/>
    <w:rPr>
      <w:rFonts w:asciiTheme="minorBidi" w:eastAsia="Times New Roman" w:hAnsiTheme="minorBidi" w:cs="David"/>
      <w:b/>
      <w:bCs/>
      <w:sz w:val="24"/>
      <w:szCs w:val="24"/>
      <w:lang w:eastAsia="he-IL"/>
    </w:rPr>
  </w:style>
  <w:style w:type="table" w:customStyle="1" w:styleId="5-31">
    <w:name w:val="טבלת רשת 5 כהה - הדגשה 31"/>
    <w:basedOn w:val="a7"/>
    <w:uiPriority w:val="50"/>
    <w:rsid w:val="00B5132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
    <w:name w:val="טבלת רשת 4 - הדגשה 31"/>
    <w:basedOn w:val="a7"/>
    <w:uiPriority w:val="49"/>
    <w:rsid w:val="00B51328"/>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fff4">
    <w:name w:val="No Spacing"/>
    <w:link w:val="afff5"/>
    <w:uiPriority w:val="1"/>
    <w:qFormat/>
    <w:rsid w:val="00B51328"/>
    <w:pPr>
      <w:bidi/>
      <w:spacing w:after="0" w:line="240" w:lineRule="auto"/>
    </w:pPr>
  </w:style>
  <w:style w:type="character" w:customStyle="1" w:styleId="st">
    <w:name w:val="st"/>
    <w:basedOn w:val="a6"/>
    <w:rsid w:val="00B51328"/>
  </w:style>
  <w:style w:type="character" w:customStyle="1" w:styleId="Normal20">
    <w:name w:val="Normal2 תו"/>
    <w:link w:val="Normal2"/>
    <w:uiPriority w:val="99"/>
    <w:rsid w:val="00B51328"/>
    <w:rPr>
      <w:rFonts w:ascii="Times New Roman" w:eastAsia="Times New Roman" w:hAnsi="Times New Roman" w:cs="David"/>
      <w:szCs w:val="24"/>
      <w:lang w:eastAsia="he-IL"/>
    </w:rPr>
  </w:style>
  <w:style w:type="paragraph" w:customStyle="1" w:styleId="1b">
    <w:name w:val="טבלה1"/>
    <w:basedOn w:val="TableText"/>
    <w:link w:val="1c"/>
    <w:qFormat/>
    <w:rsid w:val="00B51328"/>
    <w:pPr>
      <w:spacing w:beforeLines="50" w:before="120" w:afterLines="50" w:after="120" w:line="260" w:lineRule="atLeast"/>
      <w:jc w:val="both"/>
    </w:pPr>
    <w:rPr>
      <w:b/>
    </w:rPr>
  </w:style>
  <w:style w:type="paragraph" w:customStyle="1" w:styleId="28">
    <w:name w:val="טבלה2"/>
    <w:basedOn w:val="TableText"/>
    <w:link w:val="29"/>
    <w:qFormat/>
    <w:rsid w:val="00B51328"/>
    <w:pPr>
      <w:spacing w:beforeLines="50" w:before="120" w:afterLines="50" w:after="120" w:line="260" w:lineRule="atLeast"/>
      <w:jc w:val="both"/>
    </w:pPr>
  </w:style>
  <w:style w:type="character" w:customStyle="1" w:styleId="TableText0">
    <w:name w:val="TableText תו"/>
    <w:basedOn w:val="a6"/>
    <w:link w:val="TableText"/>
    <w:rsid w:val="00B51328"/>
    <w:rPr>
      <w:rFonts w:ascii="Times New Roman" w:eastAsia="Times New Roman" w:hAnsi="Times New Roman" w:cs="David"/>
      <w:szCs w:val="24"/>
      <w:lang w:eastAsia="he-IL"/>
    </w:rPr>
  </w:style>
  <w:style w:type="character" w:customStyle="1" w:styleId="1c">
    <w:name w:val="טבלה1 תו"/>
    <w:basedOn w:val="TableText0"/>
    <w:link w:val="1b"/>
    <w:rsid w:val="00B51328"/>
    <w:rPr>
      <w:rFonts w:ascii="Times New Roman" w:eastAsia="Times New Roman" w:hAnsi="Times New Roman" w:cs="David"/>
      <w:b/>
      <w:szCs w:val="24"/>
      <w:lang w:eastAsia="he-IL"/>
    </w:rPr>
  </w:style>
  <w:style w:type="character" w:customStyle="1" w:styleId="29">
    <w:name w:val="טבלה2 תו"/>
    <w:basedOn w:val="TableText0"/>
    <w:link w:val="28"/>
    <w:rsid w:val="00B51328"/>
    <w:rPr>
      <w:rFonts w:ascii="Times New Roman" w:eastAsia="Times New Roman" w:hAnsi="Times New Roman" w:cs="David"/>
      <w:szCs w:val="24"/>
      <w:lang w:eastAsia="he-IL"/>
    </w:rPr>
  </w:style>
  <w:style w:type="paragraph" w:styleId="HTML">
    <w:name w:val="HTML Preformatted"/>
    <w:basedOn w:val="a4"/>
    <w:link w:val="HTML0"/>
    <w:uiPriority w:val="99"/>
    <w:semiHidden/>
    <w:unhideWhenUsed/>
    <w:rsid w:val="00B5132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HTML מעוצב מראש תו"/>
    <w:basedOn w:val="a6"/>
    <w:link w:val="HTML"/>
    <w:uiPriority w:val="99"/>
    <w:semiHidden/>
    <w:rsid w:val="00B51328"/>
    <w:rPr>
      <w:rFonts w:ascii="Courier New" w:eastAsia="Times New Roman" w:hAnsi="Courier New" w:cs="Courier New"/>
      <w:sz w:val="20"/>
      <w:szCs w:val="20"/>
    </w:rPr>
  </w:style>
  <w:style w:type="paragraph" w:customStyle="1" w:styleId="a">
    <w:name w:val="רשימה ללא כותרות"/>
    <w:basedOn w:val="a5"/>
    <w:link w:val="afff6"/>
    <w:qFormat/>
    <w:rsid w:val="00B51328"/>
    <w:pPr>
      <w:numPr>
        <w:numId w:val="31"/>
      </w:numPr>
      <w:bidi/>
      <w:spacing w:before="240" w:after="240" w:line="240" w:lineRule="auto"/>
    </w:pPr>
    <w:rPr>
      <w:rFonts w:asciiTheme="minorBidi" w:hAnsiTheme="minorBidi" w:cstheme="minorBidi"/>
      <w:sz w:val="22"/>
      <w:szCs w:val="22"/>
    </w:rPr>
  </w:style>
  <w:style w:type="paragraph" w:customStyle="1" w:styleId="3c">
    <w:name w:val="כותרת מודגשת 3"/>
    <w:basedOn w:val="3"/>
    <w:link w:val="3d"/>
    <w:qFormat/>
    <w:rsid w:val="00B51328"/>
    <w:rPr>
      <w:b/>
      <w:bCs/>
    </w:rPr>
  </w:style>
  <w:style w:type="character" w:customStyle="1" w:styleId="afff6">
    <w:name w:val="רשימה ללא כותרות תו"/>
    <w:basedOn w:val="a6"/>
    <w:link w:val="a"/>
    <w:rsid w:val="00B51328"/>
    <w:rPr>
      <w:rFonts w:asciiTheme="minorBidi" w:eastAsia="Times New Roman" w:hAnsiTheme="minorBidi"/>
    </w:rPr>
  </w:style>
  <w:style w:type="paragraph" w:customStyle="1" w:styleId="3e">
    <w:name w:val="פיסקה 3"/>
    <w:basedOn w:val="3"/>
    <w:link w:val="3f"/>
    <w:qFormat/>
    <w:rsid w:val="00B51328"/>
    <w:rPr>
      <w:sz w:val="24"/>
      <w:szCs w:val="24"/>
    </w:rPr>
  </w:style>
  <w:style w:type="character" w:customStyle="1" w:styleId="3d">
    <w:name w:val="כותרת מודגשת 3 תו"/>
    <w:basedOn w:val="32"/>
    <w:link w:val="3c"/>
    <w:rsid w:val="00B51328"/>
    <w:rPr>
      <w:rFonts w:ascii="Arial" w:eastAsia="Times New Roman" w:hAnsi="Arial" w:cs="Arial"/>
      <w:b/>
      <w:bCs/>
      <w:lang w:eastAsia="he-IL"/>
    </w:rPr>
  </w:style>
  <w:style w:type="character" w:customStyle="1" w:styleId="3f">
    <w:name w:val="פיסקה 3 תו"/>
    <w:basedOn w:val="af2"/>
    <w:link w:val="3e"/>
    <w:rsid w:val="00B51328"/>
    <w:rPr>
      <w:rFonts w:ascii="Arial" w:eastAsia="Times New Roman" w:hAnsi="Arial" w:cs="Arial"/>
      <w:sz w:val="24"/>
      <w:szCs w:val="24"/>
      <w:lang w:eastAsia="he-IL"/>
    </w:rPr>
  </w:style>
  <w:style w:type="paragraph" w:customStyle="1" w:styleId="1d">
    <w:name w:val="כותרת מפתח רמה 1"/>
    <w:basedOn w:val="a4"/>
    <w:next w:val="a4"/>
    <w:qFormat/>
    <w:rsid w:val="00B51328"/>
    <w:pPr>
      <w:bidi/>
      <w:spacing w:before="120" w:after="0" w:line="320" w:lineRule="exact"/>
      <w:ind w:left="397" w:hanging="340"/>
      <w:jc w:val="both"/>
      <w:outlineLvl w:val="2"/>
    </w:pPr>
    <w:rPr>
      <w:rFonts w:ascii="Times New Roman" w:eastAsia="Times New Roman" w:hAnsi="Times New Roman" w:cs="David"/>
      <w:b/>
      <w:bCs/>
      <w:sz w:val="32"/>
      <w:szCs w:val="32"/>
      <w:lang w:eastAsia="he-IL"/>
    </w:rPr>
  </w:style>
  <w:style w:type="paragraph" w:customStyle="1" w:styleId="takzir">
    <w:name w:val="takzir"/>
    <w:basedOn w:val="a4"/>
    <w:rsid w:val="00B51328"/>
    <w:pPr>
      <w:bidi/>
      <w:spacing w:after="120" w:line="240" w:lineRule="exact"/>
      <w:jc w:val="both"/>
    </w:pPr>
    <w:rPr>
      <w:rFonts w:ascii="Times New Roman" w:eastAsia="Times New Roman" w:hAnsi="Times New Roman" w:cs="David"/>
      <w:b/>
      <w:bCs/>
      <w:noProof/>
      <w:lang w:eastAsia="he-IL"/>
    </w:rPr>
  </w:style>
  <w:style w:type="character" w:customStyle="1" w:styleId="afff5">
    <w:name w:val="ללא מרווח תו"/>
    <w:link w:val="afff4"/>
    <w:uiPriority w:val="1"/>
    <w:locked/>
    <w:rsid w:val="00B5132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file:///C:\Users\nir.yanovsky\AppData\Local\Temp\Temp1_&#1502;&#1499;&#1512;&#1494;%2015-2016%20&#1506;&#1493;&#1502;&#1505;%20&#1489;&#1502;&#1495;&#1500;&#1511;&#1493;&#1514;%20&#1508;&#1504;&#1497;&#1502;&#1497;&#1493;&#1514;%20&#1493;&#1502;&#1500;&#1512;&#1491;&#1497;&#1501;%20010816%20(2).zip\IT.Tenders@MoH.gov.il"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GovXMainTitle xmlns="605e85f2-268e-450d-9afb-d305d42b267e">נספח ב' - מכרז com05/2016 - כולל עקוב אחר שינויים</GovXMainTitl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AB7F9313DD740D408E85C7C34F885743" ma:contentTypeVersion="1" ma:contentTypeDescription="צור מסמך חדש." ma:contentTypeScope="" ma:versionID="0140af33c962423c15758b935bb84af3">
  <xsd:schema xmlns:xsd="http://www.w3.org/2001/XMLSchema" xmlns:xs="http://www.w3.org/2001/XMLSchema" xmlns:p="http://schemas.microsoft.com/office/2006/metadata/properties" xmlns:ns2="605e85f2-268e-450d-9afb-d305d42b267e" targetNamespace="http://schemas.microsoft.com/office/2006/metadata/properties" ma:root="true" ma:fieldsID="eb755af31613f7626be265d903e06d60" ns2:_="">
    <xsd:import namespace="605e85f2-268e-450d-9afb-d305d42b267e"/>
    <xsd:element name="properties">
      <xsd:complexType>
        <xsd:sequence>
          <xsd:element name="documentManagement">
            <xsd:complexType>
              <xsd:all>
                <xsd:element ref="ns2:GovXMainTitl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5e85f2-268e-450d-9afb-d305d42b267e" elementFormDefault="qualified">
    <xsd:import namespace="http://schemas.microsoft.com/office/2006/documentManagement/types"/>
    <xsd:import namespace="http://schemas.microsoft.com/office/infopath/2007/PartnerControls"/>
    <xsd:element name="GovXMainTitle" ma:index="8" nillable="true" ma:displayName="GovXMainTitle" ma:internalName="GovXMainTitl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1285E17-2C26-43A5-829C-3D6A3BBC7E2B}">
  <ds:schemaRefs>
    <ds:schemaRef ds:uri="http://schemas.microsoft.com/office/2006/metadata/properties"/>
    <ds:schemaRef ds:uri="http://schemas.microsoft.com/office/infopath/2007/PartnerControls"/>
    <ds:schemaRef ds:uri="605e85f2-268e-450d-9afb-d305d42b267e"/>
  </ds:schemaRefs>
</ds:datastoreItem>
</file>

<file path=customXml/itemProps2.xml><?xml version="1.0" encoding="utf-8"?>
<ds:datastoreItem xmlns:ds="http://schemas.openxmlformats.org/officeDocument/2006/customXml" ds:itemID="{4C8F2E32-5ECB-425B-A0FB-B270AF7AD893}">
  <ds:schemaRefs>
    <ds:schemaRef ds:uri="http://schemas.microsoft.com/sharepoint/v3/contenttype/forms"/>
  </ds:schemaRefs>
</ds:datastoreItem>
</file>

<file path=customXml/itemProps3.xml><?xml version="1.0" encoding="utf-8"?>
<ds:datastoreItem xmlns:ds="http://schemas.openxmlformats.org/officeDocument/2006/customXml" ds:itemID="{531EB908-A25C-4E44-B3F3-1CB2794F1BC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5e85f2-268e-450d-9afb-d305d42b267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5AB5208-73FE-4E91-AAC7-7E25A81C12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121</TotalTime>
  <Pages>20</Pages>
  <Words>6554</Words>
  <Characters>32775</Characters>
  <Application>Microsoft Office Word</Application>
  <DocSecurity>0</DocSecurity>
  <Lines>273</Lines>
  <Paragraphs>78</Paragraphs>
  <ScaleCrop>false</ScaleCrop>
  <HeadingPairs>
    <vt:vector size="2" baseType="variant">
      <vt:variant>
        <vt:lpstr>שם</vt:lpstr>
      </vt:variant>
      <vt:variant>
        <vt:i4>1</vt:i4>
      </vt:variant>
    </vt:vector>
  </HeadingPairs>
  <TitlesOfParts>
    <vt:vector size="1" baseType="lpstr">
      <vt:lpstr>נספח ב' - מכרז com05/2016 - כולל עקוב אחר שינויים</vt:lpstr>
    </vt:vector>
  </TitlesOfParts>
  <Company>moh</Company>
  <LinksUpToDate>false</LinksUpToDate>
  <CharactersWithSpaces>39251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ב' - מכרז com05/2016 - כולל עקוב אחר שינויים</dc:title>
  <dc:creator>צבי סחייק</dc:creator>
  <cp:lastModifiedBy>אסף פרקר</cp:lastModifiedBy>
  <cp:revision>29</cp:revision>
  <dcterms:created xsi:type="dcterms:W3CDTF">2016-10-02T05:11:00Z</dcterms:created>
  <dcterms:modified xsi:type="dcterms:W3CDTF">2017-09-04T15:04:00Z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0x010100AB7F9313DD740D408E85C7C34F885743</vt:lpwstr>
  </property>
</Properties>
</file>